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B5549" w:rsidRPr="00025FC5" w:rsidRDefault="00355C9E" w:rsidP="003B5549">
      <w:pPr>
        <w:suppressAutoHyphens/>
        <w:jc w:val="center"/>
        <w:rPr>
          <w:rFonts w:eastAsia="SimSun" w:cs="Mangal"/>
          <w:b/>
          <w:kern w:val="2"/>
          <w:sz w:val="28"/>
          <w:szCs w:val="28"/>
          <w:lang w:eastAsia="hi-IN" w:bidi="hi-IN"/>
        </w:rPr>
      </w:pPr>
      <w:r w:rsidRPr="00025FC5">
        <w:rPr>
          <w:rFonts w:eastAsia="SimSun" w:cs="Mangal"/>
          <w:b/>
          <w:kern w:val="2"/>
          <w:sz w:val="28"/>
          <w:szCs w:val="28"/>
          <w:lang w:eastAsia="hi-IN" w:bidi="hi-IN"/>
        </w:rPr>
        <w:t>Муниципальное</w:t>
      </w:r>
      <w:r w:rsidR="00BF07F5" w:rsidRPr="00025FC5">
        <w:rPr>
          <w:rFonts w:eastAsia="SimSun" w:cs="Mangal"/>
          <w:b/>
          <w:kern w:val="2"/>
          <w:sz w:val="28"/>
          <w:szCs w:val="28"/>
          <w:lang w:eastAsia="hi-IN" w:bidi="hi-IN"/>
        </w:rPr>
        <w:t xml:space="preserve"> бюджетное</w:t>
      </w:r>
      <w:r w:rsidR="003B5549" w:rsidRPr="00025FC5">
        <w:rPr>
          <w:rFonts w:eastAsia="SimSun" w:cs="Mangal"/>
          <w:b/>
          <w:kern w:val="2"/>
          <w:sz w:val="28"/>
          <w:szCs w:val="28"/>
          <w:lang w:eastAsia="hi-IN" w:bidi="hi-IN"/>
        </w:rPr>
        <w:t xml:space="preserve"> учреждение</w:t>
      </w:r>
      <w:r w:rsidR="00025FC5" w:rsidRPr="00025FC5">
        <w:rPr>
          <w:rFonts w:eastAsia="SimSun" w:cs="Mangal"/>
          <w:b/>
          <w:kern w:val="2"/>
          <w:sz w:val="28"/>
          <w:szCs w:val="28"/>
          <w:lang w:eastAsia="hi-IN" w:bidi="hi-IN"/>
        </w:rPr>
        <w:t xml:space="preserve"> </w:t>
      </w:r>
      <w:r w:rsidR="003B5549" w:rsidRPr="00025FC5">
        <w:rPr>
          <w:rFonts w:eastAsia="SimSun" w:cs="Mangal"/>
          <w:b/>
          <w:kern w:val="2"/>
          <w:sz w:val="28"/>
          <w:szCs w:val="28"/>
          <w:lang w:eastAsia="hi-IN" w:bidi="hi-IN"/>
        </w:rPr>
        <w:t>д</w:t>
      </w:r>
      <w:r w:rsidRPr="00025FC5">
        <w:rPr>
          <w:rFonts w:eastAsia="SimSun" w:cs="Mangal"/>
          <w:b/>
          <w:kern w:val="2"/>
          <w:sz w:val="28"/>
          <w:szCs w:val="28"/>
          <w:lang w:eastAsia="hi-IN" w:bidi="hi-IN"/>
        </w:rPr>
        <w:t>ополнительного образования</w:t>
      </w:r>
    </w:p>
    <w:p w:rsidR="003B5549" w:rsidRPr="00025FC5" w:rsidRDefault="00025FC5" w:rsidP="003B5549">
      <w:pPr>
        <w:suppressAutoHyphens/>
        <w:jc w:val="center"/>
        <w:rPr>
          <w:rFonts w:eastAsia="SimSun" w:cs="Mangal"/>
          <w:b/>
          <w:kern w:val="2"/>
          <w:sz w:val="28"/>
          <w:szCs w:val="28"/>
          <w:lang w:eastAsia="hi-IN" w:bidi="hi-IN"/>
        </w:rPr>
      </w:pPr>
      <w:r w:rsidRPr="00025FC5">
        <w:rPr>
          <w:rFonts w:eastAsia="SimSun" w:cs="Mangal"/>
          <w:b/>
          <w:kern w:val="2"/>
          <w:sz w:val="28"/>
          <w:szCs w:val="28"/>
          <w:lang w:eastAsia="hi-IN" w:bidi="hi-IN"/>
        </w:rPr>
        <w:t>«Детская школа искусств</w:t>
      </w:r>
      <w:r w:rsidR="003B5549" w:rsidRPr="00025FC5">
        <w:rPr>
          <w:rFonts w:eastAsia="SimSun" w:cs="Mangal"/>
          <w:b/>
          <w:kern w:val="2"/>
          <w:sz w:val="28"/>
          <w:szCs w:val="28"/>
          <w:lang w:eastAsia="hi-IN" w:bidi="hi-IN"/>
        </w:rPr>
        <w:t>»</w:t>
      </w:r>
    </w:p>
    <w:p w:rsidR="003B5549" w:rsidRPr="00A32266" w:rsidRDefault="003B5549" w:rsidP="003B5549">
      <w:pPr>
        <w:suppressAutoHyphens/>
        <w:jc w:val="center"/>
        <w:rPr>
          <w:rFonts w:eastAsia="SimSun" w:cs="Mangal"/>
          <w:kern w:val="2"/>
          <w:sz w:val="28"/>
          <w:szCs w:val="28"/>
          <w:lang w:eastAsia="hi-IN" w:bidi="hi-IN"/>
        </w:rPr>
      </w:pPr>
    </w:p>
    <w:p w:rsidR="003B5549" w:rsidRPr="003B5549" w:rsidRDefault="003B5549" w:rsidP="003B5549">
      <w:pPr>
        <w:suppressAutoHyphens/>
        <w:jc w:val="center"/>
        <w:rPr>
          <w:rFonts w:eastAsia="SimSun" w:cs="Mangal"/>
          <w:b/>
          <w:kern w:val="2"/>
          <w:sz w:val="28"/>
          <w:szCs w:val="28"/>
          <w:lang w:eastAsia="hi-IN" w:bidi="hi-IN"/>
        </w:rPr>
      </w:pPr>
    </w:p>
    <w:p w:rsidR="003B5549" w:rsidRPr="003B5549" w:rsidRDefault="003B5549" w:rsidP="003B5549">
      <w:pPr>
        <w:suppressAutoHyphens/>
        <w:jc w:val="center"/>
        <w:rPr>
          <w:rFonts w:eastAsia="SimSun" w:cs="Mangal"/>
          <w:b/>
          <w:kern w:val="2"/>
          <w:sz w:val="28"/>
          <w:szCs w:val="28"/>
          <w:lang w:eastAsia="hi-IN" w:bidi="hi-IN"/>
        </w:rPr>
      </w:pPr>
    </w:p>
    <w:p w:rsidR="003B5549" w:rsidRPr="003B5549" w:rsidRDefault="003B5549" w:rsidP="003B5549">
      <w:pPr>
        <w:suppressAutoHyphens/>
        <w:jc w:val="center"/>
        <w:rPr>
          <w:rFonts w:eastAsia="SimSun" w:cs="Mangal"/>
          <w:b/>
          <w:kern w:val="2"/>
          <w:sz w:val="28"/>
          <w:szCs w:val="28"/>
          <w:lang w:eastAsia="hi-IN" w:bidi="hi-IN"/>
        </w:rPr>
      </w:pPr>
    </w:p>
    <w:p w:rsidR="003B5549" w:rsidRPr="003B5549" w:rsidRDefault="003B5549" w:rsidP="003B5549">
      <w:pPr>
        <w:suppressAutoHyphens/>
        <w:jc w:val="center"/>
        <w:rPr>
          <w:rFonts w:eastAsia="SimSun" w:cs="Mangal"/>
          <w:b/>
          <w:kern w:val="2"/>
          <w:sz w:val="28"/>
          <w:szCs w:val="28"/>
          <w:lang w:eastAsia="hi-IN" w:bidi="hi-IN"/>
        </w:rPr>
      </w:pPr>
    </w:p>
    <w:p w:rsidR="003B5549" w:rsidRPr="003B5549" w:rsidRDefault="003B5549" w:rsidP="003B5549">
      <w:pPr>
        <w:suppressAutoHyphens/>
        <w:jc w:val="center"/>
        <w:rPr>
          <w:rFonts w:eastAsia="SimSun" w:cs="Mangal"/>
          <w:b/>
          <w:kern w:val="2"/>
          <w:sz w:val="28"/>
          <w:szCs w:val="28"/>
          <w:lang w:eastAsia="hi-IN" w:bidi="hi-IN"/>
        </w:rPr>
      </w:pPr>
    </w:p>
    <w:p w:rsidR="003B5549" w:rsidRPr="003B5549" w:rsidRDefault="003B5549" w:rsidP="003B5549">
      <w:pPr>
        <w:suppressAutoHyphens/>
        <w:jc w:val="center"/>
        <w:rPr>
          <w:rFonts w:eastAsia="SimSun" w:cs="Mangal"/>
          <w:b/>
          <w:kern w:val="2"/>
          <w:sz w:val="28"/>
          <w:szCs w:val="28"/>
          <w:lang w:eastAsia="hi-IN" w:bidi="hi-IN"/>
        </w:rPr>
      </w:pPr>
    </w:p>
    <w:p w:rsidR="003B5549" w:rsidRPr="003B5549" w:rsidRDefault="003B5549" w:rsidP="003B5549">
      <w:pPr>
        <w:suppressAutoHyphens/>
        <w:jc w:val="center"/>
        <w:rPr>
          <w:rFonts w:eastAsia="SimSun" w:cs="Mangal"/>
          <w:b/>
          <w:kern w:val="2"/>
          <w:sz w:val="28"/>
          <w:szCs w:val="28"/>
          <w:lang w:eastAsia="hi-IN" w:bidi="hi-IN"/>
        </w:rPr>
      </w:pPr>
    </w:p>
    <w:p w:rsidR="003B5549" w:rsidRPr="003B5549" w:rsidRDefault="003B5549" w:rsidP="003B5549">
      <w:pPr>
        <w:suppressAutoHyphens/>
        <w:jc w:val="center"/>
        <w:rPr>
          <w:rFonts w:eastAsia="SimSun" w:cs="Mangal"/>
          <w:b/>
          <w:kern w:val="2"/>
          <w:sz w:val="28"/>
          <w:szCs w:val="28"/>
          <w:lang w:eastAsia="hi-IN" w:bidi="hi-IN"/>
        </w:rPr>
      </w:pPr>
    </w:p>
    <w:p w:rsidR="00A34E9D" w:rsidRDefault="003B5549" w:rsidP="003B5549">
      <w:pPr>
        <w:suppressAutoHyphens/>
        <w:jc w:val="center"/>
        <w:rPr>
          <w:rFonts w:eastAsia="SimSun" w:cs="Mangal"/>
          <w:b/>
          <w:kern w:val="2"/>
          <w:sz w:val="28"/>
          <w:szCs w:val="28"/>
          <w:lang w:eastAsia="hi-IN" w:bidi="hi-IN"/>
        </w:rPr>
      </w:pPr>
      <w:r w:rsidRPr="003B5549">
        <w:rPr>
          <w:rFonts w:eastAsia="SimSun" w:cs="Mangal"/>
          <w:b/>
          <w:kern w:val="2"/>
          <w:sz w:val="28"/>
          <w:szCs w:val="28"/>
          <w:lang w:eastAsia="hi-IN" w:bidi="hi-IN"/>
        </w:rPr>
        <w:t>ДОПОЛНИТЕЛЬНАЯ ПРЕДПРОФ</w:t>
      </w:r>
      <w:r w:rsidR="00A34E9D">
        <w:rPr>
          <w:rFonts w:eastAsia="SimSun" w:cs="Mangal"/>
          <w:b/>
          <w:kern w:val="2"/>
          <w:sz w:val="28"/>
          <w:szCs w:val="28"/>
          <w:lang w:eastAsia="hi-IN" w:bidi="hi-IN"/>
        </w:rPr>
        <w:t xml:space="preserve">ЕССИОНАЛЬНАЯ </w:t>
      </w:r>
      <w:r w:rsidRPr="003B5549">
        <w:rPr>
          <w:rFonts w:eastAsia="SimSun" w:cs="Mangal"/>
          <w:b/>
          <w:kern w:val="2"/>
          <w:sz w:val="28"/>
          <w:szCs w:val="28"/>
          <w:lang w:eastAsia="hi-IN" w:bidi="hi-IN"/>
        </w:rPr>
        <w:t xml:space="preserve"> ПРОГРАММА </w:t>
      </w:r>
    </w:p>
    <w:p w:rsidR="00025FC5" w:rsidRDefault="003B5549" w:rsidP="003B5549">
      <w:pPr>
        <w:suppressAutoHyphens/>
        <w:jc w:val="center"/>
        <w:rPr>
          <w:rFonts w:eastAsia="SimSun" w:cs="Mangal"/>
          <w:b/>
          <w:kern w:val="2"/>
          <w:sz w:val="28"/>
          <w:szCs w:val="28"/>
          <w:lang w:eastAsia="hi-IN" w:bidi="hi-IN"/>
        </w:rPr>
      </w:pPr>
      <w:r w:rsidRPr="003B5549">
        <w:rPr>
          <w:rFonts w:eastAsia="SimSun" w:cs="Mangal"/>
          <w:b/>
          <w:kern w:val="2"/>
          <w:sz w:val="28"/>
          <w:szCs w:val="28"/>
          <w:lang w:eastAsia="hi-IN" w:bidi="hi-IN"/>
        </w:rPr>
        <w:t>В ОБЛАСТИ</w:t>
      </w:r>
      <w:r w:rsidR="00A34E9D">
        <w:rPr>
          <w:rFonts w:eastAsia="SimSun" w:cs="Mangal"/>
          <w:b/>
          <w:kern w:val="2"/>
          <w:sz w:val="28"/>
          <w:szCs w:val="28"/>
          <w:lang w:eastAsia="hi-IN" w:bidi="hi-IN"/>
        </w:rPr>
        <w:t xml:space="preserve"> </w:t>
      </w:r>
      <w:r w:rsidRPr="003B5549">
        <w:rPr>
          <w:rFonts w:eastAsia="SimSun" w:cs="Mangal"/>
          <w:b/>
          <w:kern w:val="2"/>
          <w:sz w:val="28"/>
          <w:szCs w:val="28"/>
          <w:lang w:eastAsia="hi-IN" w:bidi="hi-IN"/>
        </w:rPr>
        <w:t xml:space="preserve">МУЗЫКАЛЬНОГО ИСКУССТВА </w:t>
      </w:r>
    </w:p>
    <w:p w:rsidR="003B5549" w:rsidRPr="003B5549" w:rsidRDefault="003B5549" w:rsidP="003B5549">
      <w:pPr>
        <w:suppressAutoHyphens/>
        <w:jc w:val="center"/>
        <w:rPr>
          <w:rFonts w:eastAsia="SimSun" w:cs="Mangal"/>
          <w:b/>
          <w:kern w:val="2"/>
          <w:sz w:val="28"/>
          <w:szCs w:val="28"/>
          <w:lang w:eastAsia="hi-IN" w:bidi="hi-IN"/>
        </w:rPr>
      </w:pPr>
      <w:r w:rsidRPr="003B5549">
        <w:rPr>
          <w:rFonts w:eastAsia="SimSun" w:cs="Mangal"/>
          <w:b/>
          <w:kern w:val="2"/>
          <w:sz w:val="28"/>
          <w:szCs w:val="28"/>
          <w:lang w:eastAsia="hi-IN" w:bidi="hi-IN"/>
        </w:rPr>
        <w:t>«НАРОДНЫЕ ИНСТРУМЕНТЫ»</w:t>
      </w:r>
    </w:p>
    <w:p w:rsidR="003B5549" w:rsidRPr="003B5549" w:rsidRDefault="003B5549" w:rsidP="003B5549">
      <w:pPr>
        <w:suppressAutoHyphens/>
        <w:jc w:val="center"/>
        <w:rPr>
          <w:rFonts w:eastAsia="SimSun" w:cs="Mangal"/>
          <w:b/>
          <w:kern w:val="2"/>
          <w:sz w:val="28"/>
          <w:szCs w:val="28"/>
          <w:lang w:eastAsia="hi-IN" w:bidi="hi-IN"/>
        </w:rPr>
      </w:pPr>
    </w:p>
    <w:p w:rsidR="003B5549" w:rsidRPr="003B5549" w:rsidRDefault="003B5549" w:rsidP="003B5549">
      <w:pPr>
        <w:suppressAutoHyphens/>
        <w:jc w:val="center"/>
        <w:rPr>
          <w:rFonts w:eastAsia="SimSun" w:cs="Mangal"/>
          <w:b/>
          <w:kern w:val="2"/>
          <w:sz w:val="28"/>
          <w:szCs w:val="28"/>
          <w:lang w:eastAsia="hi-IN" w:bidi="hi-IN"/>
        </w:rPr>
      </w:pPr>
    </w:p>
    <w:p w:rsidR="003B5549" w:rsidRPr="003B5549" w:rsidRDefault="003B5549" w:rsidP="003B5549">
      <w:pPr>
        <w:suppressAutoHyphens/>
        <w:jc w:val="center"/>
        <w:rPr>
          <w:rFonts w:eastAsia="SimSun" w:cs="Mangal"/>
          <w:b/>
          <w:kern w:val="2"/>
          <w:sz w:val="28"/>
          <w:szCs w:val="28"/>
          <w:lang w:eastAsia="hi-IN" w:bidi="hi-IN"/>
        </w:rPr>
      </w:pPr>
      <w:r w:rsidRPr="003B5549">
        <w:rPr>
          <w:rFonts w:eastAsia="SimSun" w:cs="Mangal"/>
          <w:b/>
          <w:kern w:val="2"/>
          <w:sz w:val="28"/>
          <w:szCs w:val="28"/>
          <w:lang w:eastAsia="hi-IN" w:bidi="hi-IN"/>
        </w:rPr>
        <w:t xml:space="preserve">Предметная область </w:t>
      </w:r>
    </w:p>
    <w:p w:rsidR="003B5549" w:rsidRPr="003B5549" w:rsidRDefault="003B5549" w:rsidP="003B5549">
      <w:pPr>
        <w:suppressAutoHyphens/>
        <w:jc w:val="center"/>
        <w:rPr>
          <w:rFonts w:eastAsia="SimSun" w:cs="Mangal"/>
          <w:b/>
          <w:kern w:val="2"/>
          <w:sz w:val="28"/>
          <w:szCs w:val="28"/>
          <w:lang w:eastAsia="hi-IN" w:bidi="hi-IN"/>
        </w:rPr>
      </w:pPr>
      <w:r w:rsidRPr="003B5549">
        <w:rPr>
          <w:rFonts w:eastAsia="SimSun" w:cs="Mangal"/>
          <w:b/>
          <w:kern w:val="2"/>
          <w:sz w:val="28"/>
          <w:szCs w:val="28"/>
          <w:lang w:eastAsia="hi-IN" w:bidi="hi-IN"/>
        </w:rPr>
        <w:t>МУЗЫКАЛЬНОЕ ИСПОЛНИТЕЛЬСТВО</w:t>
      </w:r>
    </w:p>
    <w:p w:rsidR="003B5549" w:rsidRPr="003B5549" w:rsidRDefault="003B5549" w:rsidP="003B5549">
      <w:pPr>
        <w:suppressAutoHyphens/>
        <w:rPr>
          <w:rFonts w:eastAsia="SimSun" w:cs="Mangal"/>
          <w:b/>
          <w:kern w:val="2"/>
          <w:sz w:val="28"/>
          <w:szCs w:val="36"/>
          <w:lang w:eastAsia="hi-IN" w:bidi="hi-IN"/>
        </w:rPr>
      </w:pPr>
    </w:p>
    <w:p w:rsidR="003B5549" w:rsidRPr="003B5549" w:rsidRDefault="003B5549" w:rsidP="003B5549">
      <w:pPr>
        <w:suppressAutoHyphens/>
        <w:jc w:val="center"/>
        <w:rPr>
          <w:rFonts w:eastAsia="SimSun" w:cs="Mangal"/>
          <w:b/>
          <w:kern w:val="2"/>
          <w:sz w:val="28"/>
          <w:szCs w:val="36"/>
          <w:lang w:eastAsia="hi-IN" w:bidi="hi-IN"/>
        </w:rPr>
      </w:pPr>
    </w:p>
    <w:p w:rsidR="003B5549" w:rsidRPr="003B5549" w:rsidRDefault="003B5549" w:rsidP="003B5549">
      <w:pPr>
        <w:suppressAutoHyphens/>
        <w:jc w:val="center"/>
        <w:rPr>
          <w:rFonts w:eastAsia="SimSun" w:cs="Mangal"/>
          <w:b/>
          <w:kern w:val="2"/>
          <w:sz w:val="36"/>
          <w:szCs w:val="36"/>
          <w:lang w:eastAsia="hi-IN" w:bidi="hi-IN"/>
        </w:rPr>
      </w:pPr>
    </w:p>
    <w:p w:rsidR="003B5549" w:rsidRPr="003B5549" w:rsidRDefault="003B5549" w:rsidP="003B5549">
      <w:pPr>
        <w:suppressAutoHyphens/>
        <w:jc w:val="center"/>
        <w:rPr>
          <w:rFonts w:eastAsia="SimSun" w:cs="Mangal"/>
          <w:b/>
          <w:kern w:val="2"/>
          <w:sz w:val="36"/>
          <w:szCs w:val="36"/>
          <w:lang w:eastAsia="hi-IN" w:bidi="hi-IN"/>
        </w:rPr>
      </w:pPr>
      <w:r w:rsidRPr="003B5549">
        <w:rPr>
          <w:rFonts w:eastAsia="SimSun" w:cs="Mangal"/>
          <w:b/>
          <w:kern w:val="2"/>
          <w:sz w:val="36"/>
          <w:szCs w:val="36"/>
          <w:lang w:eastAsia="hi-IN" w:bidi="hi-IN"/>
        </w:rPr>
        <w:t xml:space="preserve"> </w:t>
      </w:r>
      <w:r w:rsidRPr="003B5549">
        <w:rPr>
          <w:rFonts w:eastAsia="SimSun" w:cs="Mangal"/>
          <w:b/>
          <w:kern w:val="2"/>
          <w:sz w:val="28"/>
          <w:szCs w:val="28"/>
          <w:lang w:eastAsia="hi-IN" w:bidi="hi-IN"/>
        </w:rPr>
        <w:t>ПРОГРАММА</w:t>
      </w:r>
    </w:p>
    <w:p w:rsidR="003B5549" w:rsidRPr="003B5549" w:rsidRDefault="003B5549" w:rsidP="003B5549">
      <w:pPr>
        <w:suppressAutoHyphens/>
        <w:spacing w:line="276" w:lineRule="auto"/>
        <w:jc w:val="center"/>
        <w:rPr>
          <w:rFonts w:eastAsia="SimSun" w:cs="Mangal"/>
          <w:b/>
          <w:kern w:val="2"/>
          <w:sz w:val="36"/>
          <w:szCs w:val="36"/>
          <w:lang w:eastAsia="hi-IN" w:bidi="hi-IN"/>
        </w:rPr>
      </w:pPr>
      <w:r w:rsidRPr="003B5549">
        <w:rPr>
          <w:rFonts w:eastAsia="SimSun" w:cs="Mangal"/>
          <w:b/>
          <w:kern w:val="2"/>
          <w:sz w:val="36"/>
          <w:szCs w:val="36"/>
          <w:lang w:eastAsia="hi-IN" w:bidi="hi-IN"/>
        </w:rPr>
        <w:t xml:space="preserve">по учебному предмету </w:t>
      </w:r>
    </w:p>
    <w:p w:rsidR="003B5549" w:rsidRPr="003B5549" w:rsidRDefault="00A32266" w:rsidP="003B5549">
      <w:pPr>
        <w:suppressAutoHyphens/>
        <w:spacing w:line="276" w:lineRule="auto"/>
        <w:jc w:val="center"/>
        <w:rPr>
          <w:rFonts w:eastAsia="SimSun" w:cs="Mangal"/>
          <w:b/>
          <w:kern w:val="2"/>
          <w:sz w:val="28"/>
          <w:szCs w:val="28"/>
          <w:lang w:eastAsia="hi-IN" w:bidi="hi-IN"/>
        </w:rPr>
      </w:pPr>
      <w:r>
        <w:rPr>
          <w:rFonts w:eastAsia="SimSun" w:cs="Mangal"/>
          <w:b/>
          <w:kern w:val="2"/>
          <w:sz w:val="28"/>
          <w:szCs w:val="28"/>
          <w:lang w:eastAsia="hi-IN" w:bidi="hi-IN"/>
        </w:rPr>
        <w:t>В.02.УП.02</w:t>
      </w:r>
      <w:r w:rsidR="001859C7">
        <w:rPr>
          <w:rFonts w:eastAsia="SimSun" w:cs="Mangal"/>
          <w:b/>
          <w:kern w:val="2"/>
          <w:sz w:val="28"/>
          <w:szCs w:val="28"/>
          <w:lang w:eastAsia="hi-IN" w:bidi="hi-IN"/>
        </w:rPr>
        <w:t>. ОРКЕСТРОВЫЙ КЛАСС</w:t>
      </w:r>
    </w:p>
    <w:p w:rsidR="003B5549" w:rsidRPr="003B5549" w:rsidRDefault="003B5549" w:rsidP="003B5549">
      <w:pPr>
        <w:widowControl w:val="0"/>
        <w:shd w:val="clear" w:color="auto" w:fill="FFFFFF"/>
        <w:suppressAutoHyphens/>
        <w:spacing w:after="410"/>
        <w:ind w:right="120"/>
        <w:jc w:val="center"/>
        <w:rPr>
          <w:rFonts w:ascii="Calibri" w:eastAsia="SimSun" w:hAnsi="Calibri" w:cs="Calibri"/>
          <w:kern w:val="2"/>
          <w:sz w:val="31"/>
          <w:szCs w:val="31"/>
          <w:lang w:eastAsia="hi-IN" w:bidi="hi-IN"/>
        </w:rPr>
      </w:pPr>
    </w:p>
    <w:p w:rsidR="003B5549" w:rsidRPr="003B5549" w:rsidRDefault="003B5549" w:rsidP="003B5549">
      <w:pPr>
        <w:widowControl w:val="0"/>
        <w:shd w:val="clear" w:color="auto" w:fill="FFFFFF"/>
        <w:suppressAutoHyphens/>
        <w:spacing w:after="410"/>
        <w:ind w:right="120"/>
        <w:jc w:val="center"/>
        <w:rPr>
          <w:rFonts w:ascii="Calibri" w:eastAsia="SimSun" w:hAnsi="Calibri" w:cs="Calibri"/>
          <w:kern w:val="2"/>
          <w:sz w:val="31"/>
          <w:szCs w:val="31"/>
          <w:lang w:eastAsia="hi-IN" w:bidi="hi-IN"/>
        </w:rPr>
      </w:pPr>
    </w:p>
    <w:p w:rsidR="003B5549" w:rsidRDefault="003B5549" w:rsidP="006B5E8D">
      <w:pPr>
        <w:widowControl w:val="0"/>
        <w:shd w:val="clear" w:color="auto" w:fill="FFFFFF"/>
        <w:suppressAutoHyphens/>
        <w:spacing w:after="410"/>
        <w:ind w:right="120"/>
        <w:jc w:val="right"/>
        <w:rPr>
          <w:rFonts w:ascii="Calibri" w:eastAsia="SimSun" w:hAnsi="Calibri" w:cs="Calibri"/>
          <w:kern w:val="2"/>
          <w:sz w:val="31"/>
          <w:szCs w:val="31"/>
          <w:lang w:eastAsia="hi-IN" w:bidi="hi-IN"/>
        </w:rPr>
      </w:pPr>
    </w:p>
    <w:p w:rsidR="006B5E8D" w:rsidRDefault="006B5E8D" w:rsidP="006B5E8D">
      <w:pPr>
        <w:widowControl w:val="0"/>
        <w:shd w:val="clear" w:color="auto" w:fill="FFFFFF"/>
        <w:suppressAutoHyphens/>
        <w:spacing w:after="410"/>
        <w:ind w:right="120"/>
        <w:jc w:val="right"/>
        <w:rPr>
          <w:rFonts w:ascii="Calibri" w:eastAsia="SimSun" w:hAnsi="Calibri" w:cs="Calibri"/>
          <w:kern w:val="2"/>
          <w:sz w:val="31"/>
          <w:szCs w:val="31"/>
          <w:lang w:eastAsia="hi-IN" w:bidi="hi-IN"/>
        </w:rPr>
      </w:pPr>
    </w:p>
    <w:p w:rsidR="006B5E8D" w:rsidRDefault="006B5E8D" w:rsidP="006B5E8D">
      <w:pPr>
        <w:widowControl w:val="0"/>
        <w:shd w:val="clear" w:color="auto" w:fill="FFFFFF"/>
        <w:suppressAutoHyphens/>
        <w:spacing w:after="410"/>
        <w:ind w:right="120"/>
        <w:jc w:val="right"/>
        <w:rPr>
          <w:rFonts w:ascii="Calibri" w:eastAsia="SimSun" w:hAnsi="Calibri" w:cs="Calibri"/>
          <w:kern w:val="2"/>
          <w:sz w:val="31"/>
          <w:szCs w:val="31"/>
          <w:lang w:eastAsia="hi-IN" w:bidi="hi-IN"/>
        </w:rPr>
      </w:pPr>
    </w:p>
    <w:p w:rsidR="006B5E8D" w:rsidRDefault="006B5E8D" w:rsidP="006B5E8D">
      <w:pPr>
        <w:widowControl w:val="0"/>
        <w:shd w:val="clear" w:color="auto" w:fill="FFFFFF"/>
        <w:ind w:right="120"/>
        <w:jc w:val="right"/>
        <w:rPr>
          <w:color w:val="000000"/>
          <w:sz w:val="28"/>
          <w:szCs w:val="28"/>
        </w:rPr>
      </w:pPr>
      <w:r>
        <w:rPr>
          <w:b/>
          <w:color w:val="000000"/>
          <w:sz w:val="28"/>
          <w:szCs w:val="28"/>
        </w:rPr>
        <w:t xml:space="preserve">                    </w:t>
      </w:r>
      <w:r>
        <w:rPr>
          <w:b/>
          <w:color w:val="000000"/>
          <w:sz w:val="28"/>
          <w:szCs w:val="28"/>
        </w:rPr>
        <w:t xml:space="preserve">Разработчики  –  </w:t>
      </w:r>
      <w:r>
        <w:rPr>
          <w:color w:val="000000"/>
          <w:sz w:val="28"/>
          <w:szCs w:val="28"/>
        </w:rPr>
        <w:t>Шипицына И.Г.</w:t>
      </w:r>
      <w:r>
        <w:rPr>
          <w:color w:val="000000"/>
          <w:sz w:val="28"/>
          <w:szCs w:val="28"/>
        </w:rPr>
        <w:t xml:space="preserve"> </w:t>
      </w:r>
    </w:p>
    <w:p w:rsidR="006B5E8D" w:rsidRDefault="006B5E8D" w:rsidP="006B5E8D">
      <w:pPr>
        <w:widowControl w:val="0"/>
        <w:shd w:val="clear" w:color="auto" w:fill="FFFFFF"/>
        <w:ind w:right="120"/>
        <w:jc w:val="right"/>
        <w:rPr>
          <w:color w:val="000000"/>
          <w:sz w:val="28"/>
          <w:szCs w:val="28"/>
        </w:rPr>
      </w:pPr>
      <w:r>
        <w:rPr>
          <w:color w:val="000000"/>
          <w:sz w:val="28"/>
          <w:szCs w:val="28"/>
        </w:rPr>
        <w:t>преподаватель вы</w:t>
      </w:r>
      <w:r>
        <w:rPr>
          <w:color w:val="000000"/>
          <w:sz w:val="28"/>
          <w:szCs w:val="28"/>
        </w:rPr>
        <w:t xml:space="preserve">сшей квалификационной категории </w:t>
      </w:r>
    </w:p>
    <w:p w:rsidR="006B5E8D" w:rsidRDefault="006B5E8D" w:rsidP="006B5E8D">
      <w:pPr>
        <w:widowControl w:val="0"/>
        <w:shd w:val="clear" w:color="auto" w:fill="FFFFFF"/>
        <w:ind w:right="120"/>
        <w:jc w:val="right"/>
        <w:rPr>
          <w:b/>
          <w:color w:val="000000"/>
          <w:sz w:val="28"/>
          <w:szCs w:val="28"/>
        </w:rPr>
      </w:pPr>
      <w:r>
        <w:rPr>
          <w:color w:val="000000"/>
          <w:sz w:val="28"/>
          <w:szCs w:val="28"/>
        </w:rPr>
        <w:t>МБУДО «Детская школа искусств»</w:t>
      </w:r>
    </w:p>
    <w:p w:rsidR="003B5549" w:rsidRPr="003B5549" w:rsidRDefault="003B5549" w:rsidP="003B5549">
      <w:pPr>
        <w:widowControl w:val="0"/>
        <w:shd w:val="clear" w:color="auto" w:fill="FFFFFF"/>
        <w:suppressAutoHyphens/>
        <w:spacing w:after="410"/>
        <w:ind w:right="120"/>
        <w:jc w:val="center"/>
        <w:rPr>
          <w:rFonts w:ascii="Calibri" w:eastAsia="SimSun" w:hAnsi="Calibri" w:cs="Calibri"/>
          <w:kern w:val="2"/>
          <w:sz w:val="31"/>
          <w:szCs w:val="31"/>
          <w:lang w:eastAsia="hi-IN" w:bidi="hi-IN"/>
        </w:rPr>
      </w:pPr>
    </w:p>
    <w:p w:rsidR="003B5549" w:rsidRDefault="00A34E9D" w:rsidP="003B5549">
      <w:pPr>
        <w:widowControl w:val="0"/>
        <w:shd w:val="clear" w:color="auto" w:fill="FFFFFF"/>
        <w:suppressAutoHyphens/>
        <w:ind w:right="120"/>
        <w:jc w:val="center"/>
        <w:rPr>
          <w:rFonts w:eastAsia="SimSun"/>
          <w:b/>
          <w:color w:val="000000"/>
          <w:kern w:val="2"/>
          <w:sz w:val="28"/>
          <w:szCs w:val="28"/>
          <w:lang w:eastAsia="hi-IN" w:bidi="hi-IN"/>
        </w:rPr>
      </w:pPr>
      <w:r>
        <w:rPr>
          <w:rFonts w:eastAsia="SimSun"/>
          <w:b/>
          <w:color w:val="000000"/>
          <w:kern w:val="2"/>
          <w:sz w:val="28"/>
          <w:szCs w:val="28"/>
          <w:lang w:eastAsia="hi-IN" w:bidi="hi-IN"/>
        </w:rPr>
        <w:t>Урай 2026</w:t>
      </w:r>
    </w:p>
    <w:p w:rsidR="003B5549" w:rsidRPr="003B5549" w:rsidRDefault="003B5549" w:rsidP="003B5549">
      <w:pPr>
        <w:widowControl w:val="0"/>
        <w:shd w:val="clear" w:color="auto" w:fill="FFFFFF"/>
        <w:suppressAutoHyphens/>
        <w:ind w:right="120"/>
        <w:jc w:val="center"/>
        <w:rPr>
          <w:rFonts w:eastAsia="SimSun"/>
          <w:b/>
          <w:color w:val="000000"/>
          <w:kern w:val="2"/>
          <w:sz w:val="28"/>
          <w:szCs w:val="28"/>
          <w:lang w:eastAsia="hi-IN" w:bidi="hi-IN"/>
        </w:rPr>
      </w:pPr>
    </w:p>
    <w:p w:rsidR="003B5549" w:rsidRDefault="003B5549" w:rsidP="003B5549">
      <w:pPr>
        <w:widowControl w:val="0"/>
        <w:shd w:val="clear" w:color="auto" w:fill="FFFFFF"/>
        <w:suppressAutoHyphens/>
        <w:ind w:right="120"/>
        <w:jc w:val="center"/>
        <w:rPr>
          <w:rFonts w:eastAsia="SimSun"/>
          <w:b/>
          <w:color w:val="000000"/>
          <w:kern w:val="2"/>
          <w:sz w:val="28"/>
          <w:szCs w:val="28"/>
          <w:lang w:eastAsia="hi-IN" w:bidi="hi-IN"/>
        </w:rPr>
      </w:pPr>
    </w:p>
    <w:p w:rsidR="00536BC0" w:rsidRPr="00E37C0C" w:rsidRDefault="00536BC0" w:rsidP="00536BC0">
      <w:pPr>
        <w:spacing w:line="360" w:lineRule="auto"/>
        <w:ind w:left="1452" w:firstLine="708"/>
        <w:jc w:val="both"/>
        <w:rPr>
          <w:b/>
          <w:sz w:val="28"/>
          <w:szCs w:val="28"/>
        </w:rPr>
      </w:pPr>
      <w:bookmarkStart w:id="0" w:name="_GoBack"/>
      <w:bookmarkEnd w:id="0"/>
      <w:r w:rsidRPr="00E37C0C">
        <w:rPr>
          <w:b/>
          <w:sz w:val="28"/>
          <w:szCs w:val="28"/>
        </w:rPr>
        <w:lastRenderedPageBreak/>
        <w:t>Структура программы учебного предмета</w:t>
      </w:r>
    </w:p>
    <w:p w:rsidR="00536BC0" w:rsidRPr="00E37C0C" w:rsidRDefault="00536BC0" w:rsidP="00536BC0">
      <w:pPr>
        <w:spacing w:line="360" w:lineRule="auto"/>
        <w:ind w:left="1416" w:firstLine="708"/>
        <w:jc w:val="both"/>
        <w:rPr>
          <w:b/>
          <w:sz w:val="28"/>
          <w:szCs w:val="28"/>
        </w:rPr>
      </w:pPr>
    </w:p>
    <w:p w:rsidR="00536BC0" w:rsidRPr="00E37C0C" w:rsidRDefault="00536BC0" w:rsidP="00536BC0">
      <w:pPr>
        <w:spacing w:line="360" w:lineRule="auto"/>
        <w:jc w:val="both"/>
        <w:rPr>
          <w:b/>
          <w:sz w:val="28"/>
          <w:szCs w:val="28"/>
        </w:rPr>
      </w:pPr>
      <w:r w:rsidRPr="003127A5">
        <w:rPr>
          <w:b/>
          <w:sz w:val="28"/>
          <w:szCs w:val="28"/>
        </w:rPr>
        <w:t>I</w:t>
      </w:r>
      <w:r w:rsidR="00CE57C4">
        <w:rPr>
          <w:b/>
          <w:sz w:val="28"/>
          <w:szCs w:val="28"/>
        </w:rPr>
        <w:t>.</w:t>
      </w:r>
      <w:r w:rsidRPr="00E37C0C">
        <w:rPr>
          <w:b/>
          <w:sz w:val="28"/>
          <w:szCs w:val="28"/>
        </w:rPr>
        <w:tab/>
        <w:t>Пояснительная записка</w:t>
      </w:r>
      <w:r w:rsidRPr="00E37C0C">
        <w:rPr>
          <w:b/>
          <w:sz w:val="28"/>
          <w:szCs w:val="28"/>
        </w:rPr>
        <w:tab/>
      </w:r>
      <w:r w:rsidRPr="00E37C0C">
        <w:rPr>
          <w:b/>
          <w:sz w:val="28"/>
          <w:szCs w:val="28"/>
        </w:rPr>
        <w:tab/>
      </w:r>
      <w:r w:rsidRPr="00E37C0C">
        <w:rPr>
          <w:b/>
          <w:sz w:val="28"/>
          <w:szCs w:val="28"/>
        </w:rPr>
        <w:tab/>
      </w:r>
      <w:r w:rsidRPr="00E37C0C">
        <w:rPr>
          <w:b/>
          <w:sz w:val="28"/>
          <w:szCs w:val="28"/>
        </w:rPr>
        <w:tab/>
      </w:r>
      <w:r w:rsidRPr="00E37C0C">
        <w:rPr>
          <w:b/>
          <w:sz w:val="28"/>
          <w:szCs w:val="28"/>
        </w:rPr>
        <w:tab/>
      </w:r>
      <w:r w:rsidRPr="00E37C0C">
        <w:rPr>
          <w:b/>
          <w:sz w:val="28"/>
          <w:szCs w:val="28"/>
        </w:rPr>
        <w:tab/>
      </w:r>
      <w:r w:rsidRPr="00E37C0C">
        <w:rPr>
          <w:b/>
          <w:sz w:val="28"/>
          <w:szCs w:val="28"/>
        </w:rPr>
        <w:tab/>
      </w:r>
    </w:p>
    <w:p w:rsidR="00536BC0" w:rsidRPr="002F50DB" w:rsidRDefault="00536BC0" w:rsidP="00536BC0">
      <w:pPr>
        <w:pStyle w:val="a5"/>
        <w:rPr>
          <w:rFonts w:ascii="Times New Roman" w:hAnsi="Times New Roman" w:cs="Times New Roman"/>
          <w:sz w:val="28"/>
          <w:szCs w:val="28"/>
        </w:rPr>
      </w:pPr>
      <w:r w:rsidRPr="002A0859">
        <w:rPr>
          <w:rFonts w:ascii="Times New Roman" w:hAnsi="Times New Roman" w:cs="Times New Roman"/>
          <w:i/>
        </w:rPr>
        <w:t xml:space="preserve">- </w:t>
      </w:r>
      <w:r w:rsidRPr="002F50DB">
        <w:rPr>
          <w:rFonts w:ascii="Times New Roman" w:hAnsi="Times New Roman" w:cs="Times New Roman"/>
          <w:sz w:val="28"/>
          <w:szCs w:val="28"/>
        </w:rPr>
        <w:t>Характеристика учебного предмета, его место и роль в образовательном процессе;</w:t>
      </w:r>
    </w:p>
    <w:p w:rsidR="00536BC0" w:rsidRPr="002F50DB" w:rsidRDefault="00536BC0" w:rsidP="00536BC0">
      <w:pPr>
        <w:pStyle w:val="a5"/>
        <w:rPr>
          <w:rFonts w:ascii="Times New Roman" w:hAnsi="Times New Roman" w:cs="Times New Roman"/>
          <w:sz w:val="28"/>
          <w:szCs w:val="28"/>
        </w:rPr>
      </w:pPr>
      <w:r w:rsidRPr="002F50DB">
        <w:rPr>
          <w:rFonts w:ascii="Times New Roman" w:hAnsi="Times New Roman" w:cs="Times New Roman"/>
          <w:sz w:val="28"/>
          <w:szCs w:val="28"/>
        </w:rPr>
        <w:t>- Срок реализации учебного предмета;</w:t>
      </w:r>
    </w:p>
    <w:p w:rsidR="00536BC0" w:rsidRPr="002F50DB" w:rsidRDefault="00536BC0" w:rsidP="00536BC0">
      <w:pPr>
        <w:pStyle w:val="a5"/>
        <w:rPr>
          <w:rFonts w:ascii="Times New Roman" w:hAnsi="Times New Roman" w:cs="Times New Roman"/>
          <w:sz w:val="28"/>
          <w:szCs w:val="28"/>
        </w:rPr>
      </w:pPr>
      <w:proofErr w:type="gramStart"/>
      <w:r w:rsidRPr="002F50DB">
        <w:rPr>
          <w:rFonts w:ascii="Times New Roman" w:hAnsi="Times New Roman" w:cs="Times New Roman"/>
          <w:sz w:val="28"/>
          <w:szCs w:val="28"/>
        </w:rPr>
        <w:t>- Объем учебного времени, предусмотренный учебным планом образовательного</w:t>
      </w:r>
      <w:proofErr w:type="gramEnd"/>
    </w:p>
    <w:p w:rsidR="00536BC0" w:rsidRPr="002F50DB" w:rsidRDefault="00E30443" w:rsidP="00536BC0">
      <w:pPr>
        <w:pStyle w:val="a5"/>
        <w:rPr>
          <w:rFonts w:ascii="Times New Roman" w:hAnsi="Times New Roman" w:cs="Times New Roman"/>
          <w:sz w:val="28"/>
          <w:szCs w:val="28"/>
        </w:rPr>
      </w:pPr>
      <w:r w:rsidRPr="002F50DB">
        <w:rPr>
          <w:rFonts w:ascii="Times New Roman" w:hAnsi="Times New Roman" w:cs="Times New Roman"/>
          <w:sz w:val="28"/>
          <w:szCs w:val="28"/>
        </w:rPr>
        <w:t xml:space="preserve">  </w:t>
      </w:r>
      <w:r w:rsidR="00536BC0" w:rsidRPr="002F50DB">
        <w:rPr>
          <w:rFonts w:ascii="Times New Roman" w:hAnsi="Times New Roman" w:cs="Times New Roman"/>
          <w:sz w:val="28"/>
          <w:szCs w:val="28"/>
        </w:rPr>
        <w:t xml:space="preserve"> учреждения на реализацию учебного предмета;</w:t>
      </w:r>
    </w:p>
    <w:p w:rsidR="00536BC0" w:rsidRPr="002F50DB" w:rsidRDefault="00536BC0" w:rsidP="00536BC0">
      <w:pPr>
        <w:pStyle w:val="a5"/>
        <w:rPr>
          <w:rFonts w:ascii="Times New Roman" w:hAnsi="Times New Roman" w:cs="Times New Roman"/>
          <w:sz w:val="28"/>
          <w:szCs w:val="28"/>
        </w:rPr>
      </w:pPr>
      <w:r w:rsidRPr="002F50DB">
        <w:rPr>
          <w:rFonts w:ascii="Times New Roman" w:hAnsi="Times New Roman" w:cs="Times New Roman"/>
          <w:sz w:val="28"/>
          <w:szCs w:val="28"/>
        </w:rPr>
        <w:t>- Форма проведения учебных аудиторных занятий;</w:t>
      </w:r>
    </w:p>
    <w:p w:rsidR="00536BC0" w:rsidRPr="002F50DB" w:rsidRDefault="00A663D3" w:rsidP="00536BC0">
      <w:pPr>
        <w:pStyle w:val="a5"/>
        <w:rPr>
          <w:rFonts w:ascii="Times New Roman" w:hAnsi="Times New Roman" w:cs="Times New Roman"/>
          <w:sz w:val="28"/>
          <w:szCs w:val="28"/>
        </w:rPr>
      </w:pPr>
      <w:r w:rsidRPr="002F50DB">
        <w:rPr>
          <w:rFonts w:ascii="Times New Roman" w:hAnsi="Times New Roman" w:cs="Times New Roman"/>
          <w:sz w:val="28"/>
          <w:szCs w:val="28"/>
        </w:rPr>
        <w:t>- Цель</w:t>
      </w:r>
      <w:r w:rsidR="00536BC0" w:rsidRPr="002F50DB">
        <w:rPr>
          <w:rFonts w:ascii="Times New Roman" w:hAnsi="Times New Roman" w:cs="Times New Roman"/>
          <w:sz w:val="28"/>
          <w:szCs w:val="28"/>
        </w:rPr>
        <w:t xml:space="preserve"> и задачи учебного предмета;</w:t>
      </w:r>
    </w:p>
    <w:p w:rsidR="00536BC0" w:rsidRPr="002F50DB" w:rsidRDefault="00536BC0" w:rsidP="00536BC0">
      <w:pPr>
        <w:pStyle w:val="a5"/>
        <w:rPr>
          <w:rFonts w:ascii="Times New Roman" w:hAnsi="Times New Roman" w:cs="Times New Roman"/>
          <w:sz w:val="28"/>
          <w:szCs w:val="28"/>
        </w:rPr>
      </w:pPr>
      <w:r w:rsidRPr="002F50DB">
        <w:rPr>
          <w:rFonts w:ascii="Times New Roman" w:hAnsi="Times New Roman" w:cs="Times New Roman"/>
          <w:sz w:val="28"/>
          <w:szCs w:val="28"/>
        </w:rPr>
        <w:t xml:space="preserve">- Методы обучения; </w:t>
      </w:r>
    </w:p>
    <w:p w:rsidR="00536BC0" w:rsidRPr="00A32266" w:rsidRDefault="00536BC0" w:rsidP="00536BC0">
      <w:pPr>
        <w:pStyle w:val="a5"/>
        <w:rPr>
          <w:rFonts w:ascii="Times New Roman" w:hAnsi="Times New Roman" w:cs="Times New Roman"/>
          <w:i/>
          <w:sz w:val="28"/>
          <w:szCs w:val="28"/>
        </w:rPr>
      </w:pPr>
      <w:r w:rsidRPr="002F50DB">
        <w:rPr>
          <w:rFonts w:ascii="Times New Roman" w:hAnsi="Times New Roman" w:cs="Times New Roman"/>
          <w:sz w:val="28"/>
          <w:szCs w:val="28"/>
        </w:rPr>
        <w:t>- Описание материально-технических условий реализации уч</w:t>
      </w:r>
      <w:r w:rsidR="001859C7" w:rsidRPr="002F50DB">
        <w:rPr>
          <w:rFonts w:ascii="Times New Roman" w:hAnsi="Times New Roman" w:cs="Times New Roman"/>
          <w:sz w:val="28"/>
          <w:szCs w:val="28"/>
        </w:rPr>
        <w:t>ебного предмета</w:t>
      </w:r>
      <w:r w:rsidR="001859C7" w:rsidRPr="00A32266">
        <w:rPr>
          <w:rFonts w:ascii="Times New Roman" w:hAnsi="Times New Roman" w:cs="Times New Roman"/>
          <w:i/>
          <w:sz w:val="28"/>
          <w:szCs w:val="28"/>
        </w:rPr>
        <w:t>.</w:t>
      </w:r>
    </w:p>
    <w:p w:rsidR="00536BC0" w:rsidRPr="00A32266" w:rsidRDefault="00536BC0" w:rsidP="00536BC0">
      <w:pPr>
        <w:pStyle w:val="a5"/>
        <w:rPr>
          <w:rFonts w:ascii="Times New Roman" w:hAnsi="Times New Roman" w:cs="Times New Roman"/>
          <w:i/>
          <w:sz w:val="28"/>
          <w:szCs w:val="28"/>
        </w:rPr>
      </w:pPr>
    </w:p>
    <w:p w:rsidR="00536BC0" w:rsidRPr="00A32266" w:rsidRDefault="00536BC0" w:rsidP="00536BC0">
      <w:pPr>
        <w:rPr>
          <w:b/>
          <w:sz w:val="28"/>
          <w:szCs w:val="28"/>
        </w:rPr>
      </w:pPr>
      <w:r w:rsidRPr="00A32266">
        <w:rPr>
          <w:b/>
          <w:sz w:val="28"/>
          <w:szCs w:val="28"/>
        </w:rPr>
        <w:t>II</w:t>
      </w:r>
      <w:r w:rsidR="00CE57C4" w:rsidRPr="00A32266">
        <w:rPr>
          <w:b/>
          <w:sz w:val="28"/>
          <w:szCs w:val="28"/>
        </w:rPr>
        <w:t>.</w:t>
      </w:r>
      <w:r w:rsidRPr="00A32266">
        <w:rPr>
          <w:b/>
          <w:sz w:val="28"/>
          <w:szCs w:val="28"/>
        </w:rPr>
        <w:tab/>
        <w:t>Содержание учебного предмета</w:t>
      </w:r>
      <w:r w:rsidRPr="00A32266">
        <w:rPr>
          <w:b/>
          <w:sz w:val="28"/>
          <w:szCs w:val="28"/>
        </w:rPr>
        <w:tab/>
      </w:r>
      <w:r w:rsidRPr="00A32266">
        <w:rPr>
          <w:b/>
          <w:sz w:val="28"/>
          <w:szCs w:val="28"/>
        </w:rPr>
        <w:tab/>
      </w:r>
      <w:r w:rsidRPr="00A32266">
        <w:rPr>
          <w:b/>
          <w:sz w:val="28"/>
          <w:szCs w:val="28"/>
        </w:rPr>
        <w:tab/>
      </w:r>
      <w:r w:rsidRPr="00A32266">
        <w:rPr>
          <w:b/>
          <w:sz w:val="28"/>
          <w:szCs w:val="28"/>
        </w:rPr>
        <w:tab/>
      </w:r>
      <w:r w:rsidRPr="00A32266">
        <w:rPr>
          <w:b/>
          <w:sz w:val="28"/>
          <w:szCs w:val="28"/>
        </w:rPr>
        <w:tab/>
      </w:r>
      <w:r w:rsidRPr="00A32266">
        <w:rPr>
          <w:b/>
          <w:sz w:val="28"/>
          <w:szCs w:val="28"/>
        </w:rPr>
        <w:tab/>
      </w:r>
    </w:p>
    <w:p w:rsidR="00536BC0" w:rsidRPr="002F50DB" w:rsidRDefault="00536BC0" w:rsidP="00536BC0">
      <w:pPr>
        <w:pStyle w:val="a5"/>
        <w:rPr>
          <w:rFonts w:ascii="Times New Roman" w:hAnsi="Times New Roman" w:cs="Times New Roman"/>
          <w:sz w:val="28"/>
          <w:szCs w:val="28"/>
        </w:rPr>
      </w:pPr>
      <w:r w:rsidRPr="002F50DB">
        <w:rPr>
          <w:rFonts w:ascii="Times New Roman" w:hAnsi="Times New Roman" w:cs="Times New Roman"/>
          <w:sz w:val="28"/>
          <w:szCs w:val="28"/>
        </w:rPr>
        <w:t>- Сведения о затратах учебного времени;</w:t>
      </w:r>
    </w:p>
    <w:p w:rsidR="001859C7" w:rsidRPr="002F50DB" w:rsidRDefault="001859C7" w:rsidP="00536BC0">
      <w:pPr>
        <w:pStyle w:val="a5"/>
        <w:rPr>
          <w:rFonts w:ascii="Times New Roman" w:hAnsi="Times New Roman" w:cs="Times New Roman"/>
          <w:sz w:val="28"/>
          <w:szCs w:val="28"/>
        </w:rPr>
      </w:pPr>
      <w:r w:rsidRPr="002F50DB">
        <w:rPr>
          <w:rFonts w:ascii="Times New Roman" w:hAnsi="Times New Roman" w:cs="Times New Roman"/>
          <w:sz w:val="28"/>
          <w:szCs w:val="28"/>
        </w:rPr>
        <w:t>-Основные репертуарные принципы;</w:t>
      </w:r>
    </w:p>
    <w:p w:rsidR="00536BC0" w:rsidRPr="00A32266" w:rsidRDefault="00536BC0" w:rsidP="00536BC0">
      <w:pPr>
        <w:pStyle w:val="a5"/>
        <w:rPr>
          <w:rFonts w:ascii="Times New Roman" w:hAnsi="Times New Roman" w:cs="Times New Roman"/>
          <w:bCs/>
          <w:i/>
          <w:sz w:val="28"/>
          <w:szCs w:val="28"/>
        </w:rPr>
      </w:pPr>
      <w:r w:rsidRPr="002F50DB">
        <w:rPr>
          <w:rFonts w:ascii="Times New Roman" w:hAnsi="Times New Roman" w:cs="Times New Roman"/>
          <w:sz w:val="28"/>
          <w:szCs w:val="28"/>
        </w:rPr>
        <w:t xml:space="preserve">- </w:t>
      </w:r>
      <w:r w:rsidR="001859C7" w:rsidRPr="002F50DB">
        <w:rPr>
          <w:rFonts w:ascii="Times New Roman" w:hAnsi="Times New Roman" w:cs="Times New Roman"/>
          <w:bCs/>
          <w:sz w:val="28"/>
          <w:szCs w:val="28"/>
        </w:rPr>
        <w:t>Требования по годам обучения</w:t>
      </w:r>
      <w:r w:rsidR="001859C7" w:rsidRPr="00A32266">
        <w:rPr>
          <w:rFonts w:ascii="Times New Roman" w:hAnsi="Times New Roman" w:cs="Times New Roman"/>
          <w:bCs/>
          <w:i/>
          <w:sz w:val="28"/>
          <w:szCs w:val="28"/>
        </w:rPr>
        <w:t>.</w:t>
      </w:r>
    </w:p>
    <w:p w:rsidR="00536BC0" w:rsidRPr="00A32266" w:rsidRDefault="00536BC0" w:rsidP="00536BC0">
      <w:pPr>
        <w:spacing w:before="100" w:beforeAutospacing="1"/>
        <w:rPr>
          <w:b/>
          <w:sz w:val="28"/>
          <w:szCs w:val="28"/>
        </w:rPr>
      </w:pPr>
      <w:r w:rsidRPr="00A32266">
        <w:rPr>
          <w:b/>
          <w:sz w:val="28"/>
          <w:szCs w:val="28"/>
        </w:rPr>
        <w:t>III</w:t>
      </w:r>
      <w:r w:rsidR="00CE57C4" w:rsidRPr="00A32266">
        <w:rPr>
          <w:b/>
          <w:sz w:val="28"/>
          <w:szCs w:val="28"/>
        </w:rPr>
        <w:t>.</w:t>
      </w:r>
      <w:r w:rsidRPr="00A32266">
        <w:rPr>
          <w:b/>
          <w:sz w:val="28"/>
          <w:szCs w:val="28"/>
        </w:rPr>
        <w:tab/>
        <w:t xml:space="preserve">Требования к уровню подготовки </w:t>
      </w:r>
      <w:proofErr w:type="gramStart"/>
      <w:r w:rsidRPr="00A32266">
        <w:rPr>
          <w:b/>
          <w:sz w:val="28"/>
          <w:szCs w:val="28"/>
        </w:rPr>
        <w:t>обучающихся</w:t>
      </w:r>
      <w:proofErr w:type="gramEnd"/>
      <w:r w:rsidRPr="00A32266">
        <w:rPr>
          <w:b/>
          <w:sz w:val="28"/>
          <w:szCs w:val="28"/>
        </w:rPr>
        <w:tab/>
      </w:r>
    </w:p>
    <w:p w:rsidR="00B67FE3" w:rsidRPr="00A32266" w:rsidRDefault="00B67FE3" w:rsidP="00B67FE3">
      <w:pPr>
        <w:spacing w:before="100" w:beforeAutospacing="1"/>
        <w:rPr>
          <w:b/>
          <w:sz w:val="28"/>
          <w:szCs w:val="28"/>
        </w:rPr>
      </w:pPr>
    </w:p>
    <w:p w:rsidR="00536BC0" w:rsidRPr="00A32266" w:rsidRDefault="00536BC0" w:rsidP="00536BC0">
      <w:pPr>
        <w:pStyle w:val="a5"/>
        <w:spacing w:line="360" w:lineRule="auto"/>
        <w:rPr>
          <w:rFonts w:ascii="Times New Roman" w:hAnsi="Times New Roman" w:cs="Times New Roman"/>
          <w:b/>
          <w:sz w:val="28"/>
          <w:szCs w:val="28"/>
        </w:rPr>
      </w:pPr>
      <w:r w:rsidRPr="00A32266">
        <w:rPr>
          <w:rFonts w:ascii="Times New Roman" w:hAnsi="Times New Roman" w:cs="Times New Roman"/>
          <w:b/>
          <w:sz w:val="28"/>
          <w:szCs w:val="28"/>
          <w:lang w:val="en-US"/>
        </w:rPr>
        <w:t>IV</w:t>
      </w:r>
      <w:r w:rsidR="00CE57C4" w:rsidRPr="00A32266">
        <w:rPr>
          <w:rFonts w:ascii="Times New Roman" w:hAnsi="Times New Roman" w:cs="Times New Roman"/>
          <w:b/>
          <w:sz w:val="28"/>
          <w:szCs w:val="28"/>
        </w:rPr>
        <w:t>.</w:t>
      </w:r>
      <w:r w:rsidRPr="00A32266">
        <w:rPr>
          <w:rFonts w:ascii="Times New Roman" w:hAnsi="Times New Roman" w:cs="Times New Roman"/>
          <w:b/>
          <w:sz w:val="28"/>
          <w:szCs w:val="28"/>
        </w:rPr>
        <w:tab/>
        <w:t xml:space="preserve">Формы и методы контроля, система оценок </w:t>
      </w:r>
      <w:r w:rsidRPr="00A32266">
        <w:rPr>
          <w:rFonts w:ascii="Times New Roman" w:hAnsi="Times New Roman" w:cs="Times New Roman"/>
          <w:b/>
          <w:sz w:val="28"/>
          <w:szCs w:val="28"/>
        </w:rPr>
        <w:tab/>
      </w:r>
      <w:r w:rsidRPr="00A32266">
        <w:rPr>
          <w:rFonts w:ascii="Times New Roman" w:hAnsi="Times New Roman" w:cs="Times New Roman"/>
          <w:b/>
          <w:sz w:val="28"/>
          <w:szCs w:val="28"/>
        </w:rPr>
        <w:tab/>
      </w:r>
      <w:r w:rsidRPr="00A32266">
        <w:rPr>
          <w:rFonts w:ascii="Times New Roman" w:hAnsi="Times New Roman" w:cs="Times New Roman"/>
          <w:b/>
          <w:sz w:val="28"/>
          <w:szCs w:val="28"/>
        </w:rPr>
        <w:tab/>
      </w:r>
      <w:r w:rsidRPr="00A32266">
        <w:rPr>
          <w:rFonts w:ascii="Times New Roman" w:hAnsi="Times New Roman" w:cs="Times New Roman"/>
          <w:b/>
          <w:sz w:val="28"/>
          <w:szCs w:val="28"/>
        </w:rPr>
        <w:tab/>
      </w:r>
    </w:p>
    <w:p w:rsidR="00536BC0" w:rsidRPr="002F50DB" w:rsidRDefault="00536BC0" w:rsidP="00CE57C4">
      <w:pPr>
        <w:pStyle w:val="a5"/>
        <w:rPr>
          <w:rFonts w:ascii="Times New Roman" w:hAnsi="Times New Roman" w:cs="Times New Roman"/>
          <w:sz w:val="28"/>
          <w:szCs w:val="28"/>
        </w:rPr>
      </w:pPr>
      <w:r w:rsidRPr="002F50DB">
        <w:rPr>
          <w:rFonts w:ascii="Times New Roman" w:hAnsi="Times New Roman" w:cs="Times New Roman"/>
          <w:sz w:val="28"/>
          <w:szCs w:val="28"/>
        </w:rPr>
        <w:t xml:space="preserve">- Аттестация: цели, виды, форма, содержание; </w:t>
      </w:r>
    </w:p>
    <w:p w:rsidR="00536BC0" w:rsidRPr="002F50DB" w:rsidRDefault="00536BC0" w:rsidP="00CE57C4">
      <w:pPr>
        <w:pStyle w:val="a5"/>
        <w:rPr>
          <w:rFonts w:ascii="Times New Roman" w:hAnsi="Times New Roman" w:cs="Times New Roman"/>
          <w:sz w:val="28"/>
          <w:szCs w:val="28"/>
        </w:rPr>
      </w:pPr>
      <w:r w:rsidRPr="002F50DB">
        <w:rPr>
          <w:rFonts w:ascii="Times New Roman" w:hAnsi="Times New Roman" w:cs="Times New Roman"/>
          <w:sz w:val="28"/>
          <w:szCs w:val="28"/>
        </w:rPr>
        <w:t>- Критерии оценки;</w:t>
      </w:r>
    </w:p>
    <w:p w:rsidR="00536BC0" w:rsidRPr="00A32266" w:rsidRDefault="00536BC0" w:rsidP="00CE57C4">
      <w:pPr>
        <w:pStyle w:val="a5"/>
        <w:rPr>
          <w:rFonts w:ascii="Times New Roman" w:hAnsi="Times New Roman" w:cs="Times New Roman"/>
          <w:i/>
          <w:sz w:val="28"/>
          <w:szCs w:val="28"/>
        </w:rPr>
      </w:pPr>
    </w:p>
    <w:p w:rsidR="00E30443" w:rsidRPr="00A32266" w:rsidRDefault="00536BC0" w:rsidP="00B67FE3">
      <w:pPr>
        <w:pStyle w:val="a5"/>
        <w:spacing w:line="360" w:lineRule="auto"/>
        <w:rPr>
          <w:rFonts w:ascii="Times New Roman" w:hAnsi="Times New Roman" w:cs="Times New Roman"/>
          <w:b/>
          <w:sz w:val="28"/>
          <w:szCs w:val="28"/>
        </w:rPr>
      </w:pPr>
      <w:r w:rsidRPr="00A32266">
        <w:rPr>
          <w:rFonts w:ascii="Times New Roman" w:hAnsi="Times New Roman" w:cs="Times New Roman"/>
          <w:b/>
          <w:sz w:val="28"/>
          <w:szCs w:val="28"/>
          <w:lang w:val="en-US"/>
        </w:rPr>
        <w:t>V</w:t>
      </w:r>
      <w:r w:rsidR="00CE57C4" w:rsidRPr="00A32266">
        <w:rPr>
          <w:rFonts w:ascii="Times New Roman" w:hAnsi="Times New Roman" w:cs="Times New Roman"/>
          <w:b/>
          <w:sz w:val="28"/>
          <w:szCs w:val="28"/>
        </w:rPr>
        <w:t>.</w:t>
      </w:r>
      <w:r w:rsidRPr="00A32266">
        <w:rPr>
          <w:rFonts w:ascii="Times New Roman" w:hAnsi="Times New Roman" w:cs="Times New Roman"/>
          <w:b/>
          <w:sz w:val="28"/>
          <w:szCs w:val="28"/>
        </w:rPr>
        <w:tab/>
        <w:t>Методическое обеспечение учебного процесса</w:t>
      </w:r>
      <w:r w:rsidRPr="00A32266">
        <w:rPr>
          <w:rFonts w:ascii="Times New Roman" w:hAnsi="Times New Roman" w:cs="Times New Roman"/>
          <w:b/>
          <w:sz w:val="28"/>
          <w:szCs w:val="28"/>
        </w:rPr>
        <w:tab/>
      </w:r>
      <w:r w:rsidRPr="00A32266">
        <w:rPr>
          <w:rFonts w:ascii="Times New Roman" w:hAnsi="Times New Roman" w:cs="Times New Roman"/>
          <w:b/>
          <w:sz w:val="28"/>
          <w:szCs w:val="28"/>
        </w:rPr>
        <w:tab/>
      </w:r>
      <w:r w:rsidRPr="00A32266">
        <w:rPr>
          <w:rFonts w:ascii="Times New Roman" w:hAnsi="Times New Roman" w:cs="Times New Roman"/>
          <w:b/>
          <w:sz w:val="28"/>
          <w:szCs w:val="28"/>
        </w:rPr>
        <w:tab/>
      </w:r>
    </w:p>
    <w:p w:rsidR="001859C7" w:rsidRPr="002F50DB" w:rsidRDefault="00536BC0" w:rsidP="00E30443">
      <w:pPr>
        <w:pStyle w:val="a5"/>
        <w:rPr>
          <w:rFonts w:ascii="Times New Roman" w:hAnsi="Times New Roman" w:cs="Times New Roman"/>
          <w:sz w:val="28"/>
          <w:szCs w:val="28"/>
        </w:rPr>
      </w:pPr>
      <w:r w:rsidRPr="002F50DB">
        <w:rPr>
          <w:rFonts w:ascii="Times New Roman" w:hAnsi="Times New Roman" w:cs="Times New Roman"/>
          <w:sz w:val="28"/>
          <w:szCs w:val="28"/>
        </w:rPr>
        <w:t>-</w:t>
      </w:r>
      <w:r w:rsidR="001859C7" w:rsidRPr="002F50DB">
        <w:rPr>
          <w:rFonts w:ascii="Times New Roman" w:hAnsi="Times New Roman" w:cs="Times New Roman"/>
          <w:sz w:val="28"/>
          <w:szCs w:val="28"/>
        </w:rPr>
        <w:t xml:space="preserve"> Организация учебного процесса;</w:t>
      </w:r>
    </w:p>
    <w:p w:rsidR="00E30443" w:rsidRPr="002F50DB" w:rsidRDefault="001859C7" w:rsidP="00E30443">
      <w:pPr>
        <w:pStyle w:val="a5"/>
        <w:rPr>
          <w:rFonts w:ascii="Times New Roman" w:hAnsi="Times New Roman" w:cs="Times New Roman"/>
          <w:b/>
          <w:sz w:val="28"/>
          <w:szCs w:val="28"/>
        </w:rPr>
      </w:pPr>
      <w:r w:rsidRPr="002F50DB">
        <w:rPr>
          <w:rFonts w:ascii="Times New Roman" w:hAnsi="Times New Roman" w:cs="Times New Roman"/>
          <w:sz w:val="28"/>
          <w:szCs w:val="28"/>
        </w:rPr>
        <w:t>-</w:t>
      </w:r>
      <w:r w:rsidR="00536BC0" w:rsidRPr="002F50DB">
        <w:rPr>
          <w:rFonts w:ascii="Times New Roman" w:hAnsi="Times New Roman" w:cs="Times New Roman"/>
          <w:sz w:val="28"/>
          <w:szCs w:val="28"/>
        </w:rPr>
        <w:t xml:space="preserve"> Методические рекомендации педагогическим работникам;</w:t>
      </w:r>
    </w:p>
    <w:p w:rsidR="00536BC0" w:rsidRPr="002F50DB" w:rsidRDefault="00536BC0" w:rsidP="00E30443">
      <w:pPr>
        <w:pStyle w:val="a5"/>
        <w:rPr>
          <w:rFonts w:ascii="Calibri" w:hAnsi="Calibri" w:cs="Times New Roman"/>
          <w:sz w:val="28"/>
          <w:szCs w:val="28"/>
        </w:rPr>
      </w:pPr>
      <w:r w:rsidRPr="002F50DB">
        <w:rPr>
          <w:rFonts w:ascii="Times New Roman" w:hAnsi="Times New Roman" w:cs="Times New Roman"/>
          <w:sz w:val="28"/>
          <w:szCs w:val="28"/>
        </w:rPr>
        <w:t xml:space="preserve">- Рекомендации по организации самостоятельной работы </w:t>
      </w:r>
      <w:proofErr w:type="gramStart"/>
      <w:r w:rsidRPr="002F50DB">
        <w:rPr>
          <w:rFonts w:ascii="Times New Roman" w:hAnsi="Times New Roman" w:cs="Times New Roman"/>
          <w:sz w:val="28"/>
          <w:szCs w:val="28"/>
        </w:rPr>
        <w:t>обучающихся</w:t>
      </w:r>
      <w:proofErr w:type="gramEnd"/>
      <w:r w:rsidRPr="002F50DB">
        <w:rPr>
          <w:rFonts w:ascii="Calibri" w:hAnsi="Calibri" w:cs="Times New Roman"/>
          <w:sz w:val="28"/>
          <w:szCs w:val="28"/>
        </w:rPr>
        <w:t>;</w:t>
      </w:r>
    </w:p>
    <w:p w:rsidR="001859C7" w:rsidRPr="002F50DB" w:rsidRDefault="001859C7" w:rsidP="00E30443">
      <w:pPr>
        <w:pStyle w:val="a5"/>
        <w:rPr>
          <w:rFonts w:ascii="Times New Roman" w:hAnsi="Times New Roman" w:cs="Times New Roman"/>
          <w:sz w:val="28"/>
          <w:szCs w:val="28"/>
        </w:rPr>
      </w:pPr>
      <w:r w:rsidRPr="002F50DB">
        <w:rPr>
          <w:rFonts w:ascii="Times New Roman" w:hAnsi="Times New Roman" w:cs="Times New Roman"/>
          <w:sz w:val="28"/>
          <w:szCs w:val="28"/>
        </w:rPr>
        <w:t xml:space="preserve">- </w:t>
      </w:r>
      <w:r w:rsidR="00094588" w:rsidRPr="002F50DB">
        <w:rPr>
          <w:rFonts w:ascii="Times New Roman" w:hAnsi="Times New Roman" w:cs="Times New Roman"/>
          <w:sz w:val="28"/>
          <w:szCs w:val="28"/>
        </w:rPr>
        <w:t>Ознакомление с основами дирижерского искусства;</w:t>
      </w:r>
    </w:p>
    <w:p w:rsidR="00094588" w:rsidRPr="002F50DB" w:rsidRDefault="00094588" w:rsidP="00E30443">
      <w:pPr>
        <w:pStyle w:val="a5"/>
        <w:rPr>
          <w:rFonts w:ascii="Times New Roman" w:hAnsi="Times New Roman" w:cs="Times New Roman"/>
          <w:sz w:val="28"/>
          <w:szCs w:val="28"/>
        </w:rPr>
      </w:pPr>
      <w:r w:rsidRPr="002F50DB">
        <w:rPr>
          <w:rFonts w:ascii="Times New Roman" w:hAnsi="Times New Roman" w:cs="Times New Roman"/>
          <w:sz w:val="28"/>
          <w:szCs w:val="28"/>
        </w:rPr>
        <w:t>- Дидактическое обеспечение.</w:t>
      </w:r>
    </w:p>
    <w:p w:rsidR="001859C7" w:rsidRPr="002F50DB" w:rsidRDefault="001859C7" w:rsidP="00E30443">
      <w:pPr>
        <w:pStyle w:val="a5"/>
        <w:rPr>
          <w:rFonts w:ascii="Times New Roman" w:hAnsi="Times New Roman" w:cs="Times New Roman"/>
          <w:b/>
          <w:sz w:val="28"/>
          <w:szCs w:val="28"/>
        </w:rPr>
      </w:pPr>
    </w:p>
    <w:p w:rsidR="00536BC0" w:rsidRPr="00A32266" w:rsidRDefault="00536BC0" w:rsidP="00536BC0">
      <w:pPr>
        <w:pStyle w:val="a5"/>
        <w:ind w:left="426"/>
        <w:rPr>
          <w:rFonts w:ascii="Calibri" w:hAnsi="Calibri" w:cs="Times New Roman"/>
          <w:sz w:val="28"/>
          <w:szCs w:val="28"/>
        </w:rPr>
      </w:pPr>
    </w:p>
    <w:p w:rsidR="00536BC0" w:rsidRPr="00A32266" w:rsidRDefault="00536BC0" w:rsidP="00B67FE3">
      <w:pPr>
        <w:pStyle w:val="a5"/>
        <w:spacing w:line="360" w:lineRule="auto"/>
        <w:rPr>
          <w:rFonts w:ascii="Times New Roman" w:hAnsi="Times New Roman" w:cs="Times New Roman"/>
          <w:b/>
          <w:sz w:val="28"/>
          <w:szCs w:val="28"/>
        </w:rPr>
      </w:pPr>
      <w:r w:rsidRPr="00A32266">
        <w:rPr>
          <w:rFonts w:ascii="Times New Roman" w:hAnsi="Times New Roman" w:cs="Times New Roman"/>
          <w:b/>
          <w:sz w:val="28"/>
          <w:szCs w:val="28"/>
          <w:lang w:val="en-US"/>
        </w:rPr>
        <w:t>VI</w:t>
      </w:r>
      <w:r w:rsidR="00CE57C4" w:rsidRPr="00A32266">
        <w:rPr>
          <w:rFonts w:ascii="Times New Roman" w:hAnsi="Times New Roman" w:cs="Times New Roman"/>
          <w:b/>
          <w:sz w:val="28"/>
          <w:szCs w:val="28"/>
        </w:rPr>
        <w:t>.</w:t>
      </w:r>
      <w:r w:rsidRPr="00A32266">
        <w:rPr>
          <w:rFonts w:ascii="Times New Roman" w:hAnsi="Times New Roman" w:cs="Times New Roman"/>
          <w:b/>
          <w:sz w:val="28"/>
          <w:szCs w:val="28"/>
        </w:rPr>
        <w:tab/>
        <w:t>Списки рекомендуемой нотной и методической литературы</w:t>
      </w:r>
      <w:r w:rsidRPr="00A32266">
        <w:rPr>
          <w:rFonts w:ascii="Times New Roman" w:hAnsi="Times New Roman" w:cs="Times New Roman"/>
          <w:b/>
          <w:sz w:val="28"/>
          <w:szCs w:val="28"/>
        </w:rPr>
        <w:tab/>
      </w:r>
    </w:p>
    <w:p w:rsidR="00536BC0" w:rsidRPr="002F50DB" w:rsidRDefault="00536BC0" w:rsidP="00536BC0">
      <w:pPr>
        <w:pStyle w:val="a5"/>
        <w:rPr>
          <w:rFonts w:ascii="Times New Roman" w:hAnsi="Times New Roman" w:cs="Times New Roman"/>
          <w:sz w:val="28"/>
          <w:szCs w:val="28"/>
        </w:rPr>
      </w:pPr>
      <w:r w:rsidRPr="00A32266">
        <w:rPr>
          <w:rFonts w:ascii="Times New Roman" w:hAnsi="Times New Roman" w:cs="Times New Roman"/>
          <w:i/>
          <w:sz w:val="28"/>
          <w:szCs w:val="28"/>
        </w:rPr>
        <w:t>-</w:t>
      </w:r>
      <w:r w:rsidR="00B67FE3" w:rsidRPr="00A32266">
        <w:rPr>
          <w:rFonts w:ascii="Times New Roman" w:hAnsi="Times New Roman" w:cs="Times New Roman"/>
          <w:i/>
          <w:sz w:val="28"/>
          <w:szCs w:val="28"/>
        </w:rPr>
        <w:t xml:space="preserve"> </w:t>
      </w:r>
      <w:r w:rsidR="00704402" w:rsidRPr="002F50DB">
        <w:rPr>
          <w:rFonts w:ascii="Times New Roman" w:hAnsi="Times New Roman" w:cs="Times New Roman"/>
          <w:sz w:val="28"/>
          <w:szCs w:val="28"/>
        </w:rPr>
        <w:t>Учебная литература;</w:t>
      </w:r>
    </w:p>
    <w:p w:rsidR="00704402" w:rsidRPr="002F50DB" w:rsidRDefault="00094588" w:rsidP="00536BC0">
      <w:pPr>
        <w:pStyle w:val="a5"/>
        <w:rPr>
          <w:rFonts w:ascii="Times New Roman" w:hAnsi="Times New Roman" w:cs="Times New Roman"/>
          <w:sz w:val="28"/>
          <w:szCs w:val="28"/>
        </w:rPr>
      </w:pPr>
      <w:r w:rsidRPr="002F50DB">
        <w:rPr>
          <w:rFonts w:ascii="Times New Roman" w:hAnsi="Times New Roman" w:cs="Times New Roman"/>
          <w:sz w:val="28"/>
          <w:szCs w:val="28"/>
        </w:rPr>
        <w:t>- Методическая литература.</w:t>
      </w:r>
    </w:p>
    <w:p w:rsidR="00536BC0" w:rsidRPr="002F50DB" w:rsidRDefault="00536BC0" w:rsidP="00536BC0">
      <w:pPr>
        <w:pStyle w:val="Body1"/>
        <w:spacing w:line="360" w:lineRule="auto"/>
        <w:rPr>
          <w:rFonts w:ascii="Times New Roman" w:hAnsi="Times New Roman"/>
          <w:sz w:val="28"/>
          <w:szCs w:val="28"/>
          <w:lang w:val="ru-RU"/>
        </w:rPr>
      </w:pPr>
    </w:p>
    <w:p w:rsidR="00536BC0" w:rsidRPr="00E37C0C" w:rsidRDefault="00536BC0" w:rsidP="00536BC0">
      <w:pPr>
        <w:pStyle w:val="Body1"/>
        <w:spacing w:line="360" w:lineRule="auto"/>
        <w:rPr>
          <w:rFonts w:ascii="Times New Roman" w:hAnsi="Times New Roman"/>
          <w:sz w:val="28"/>
          <w:szCs w:val="28"/>
          <w:lang w:val="ru-RU"/>
        </w:rPr>
      </w:pPr>
    </w:p>
    <w:p w:rsidR="00536BC0" w:rsidRPr="00E37C0C" w:rsidRDefault="00536BC0" w:rsidP="00536BC0">
      <w:pPr>
        <w:pStyle w:val="Body1"/>
        <w:spacing w:line="360" w:lineRule="auto"/>
        <w:rPr>
          <w:rFonts w:ascii="Times New Roman" w:hAnsi="Times New Roman"/>
          <w:sz w:val="28"/>
          <w:szCs w:val="28"/>
          <w:lang w:val="ru-RU"/>
        </w:rPr>
      </w:pPr>
    </w:p>
    <w:p w:rsidR="00536BC0" w:rsidRDefault="00536BC0" w:rsidP="00536BC0">
      <w:pPr>
        <w:pStyle w:val="Body1"/>
        <w:spacing w:line="360" w:lineRule="auto"/>
        <w:rPr>
          <w:rFonts w:ascii="Times New Roman" w:hAnsi="Times New Roman"/>
          <w:sz w:val="28"/>
          <w:szCs w:val="28"/>
          <w:lang w:val="ru-RU"/>
        </w:rPr>
      </w:pPr>
    </w:p>
    <w:p w:rsidR="00536BC0" w:rsidRDefault="00536BC0" w:rsidP="00EC193E">
      <w:pPr>
        <w:pStyle w:val="Body1"/>
        <w:rPr>
          <w:rFonts w:ascii="Times New Roman" w:hAnsi="Times New Roman"/>
          <w:b/>
          <w:sz w:val="28"/>
          <w:szCs w:val="28"/>
          <w:lang w:val="ru-RU"/>
        </w:rPr>
      </w:pPr>
      <w:r>
        <w:rPr>
          <w:rFonts w:ascii="Times New Roman" w:hAnsi="Times New Roman"/>
          <w:sz w:val="28"/>
          <w:szCs w:val="28"/>
          <w:lang w:val="ru-RU"/>
        </w:rPr>
        <w:lastRenderedPageBreak/>
        <w:tab/>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sz w:val="28"/>
          <w:szCs w:val="28"/>
          <w:lang w:val="ru-RU"/>
        </w:rPr>
        <w:tab/>
      </w:r>
      <w:r>
        <w:rPr>
          <w:rFonts w:ascii="Times New Roman" w:hAnsi="Times New Roman"/>
          <w:b/>
          <w:sz w:val="28"/>
          <w:szCs w:val="28"/>
        </w:rPr>
        <w:t>I</w:t>
      </w:r>
      <w:r w:rsidR="004F290C">
        <w:rPr>
          <w:rFonts w:ascii="Times New Roman" w:hAnsi="Times New Roman"/>
          <w:b/>
          <w:sz w:val="28"/>
          <w:szCs w:val="28"/>
          <w:lang w:val="ru-RU"/>
        </w:rPr>
        <w:t>.</w:t>
      </w:r>
      <w:r>
        <w:rPr>
          <w:rFonts w:ascii="Times New Roman" w:hAnsi="Times New Roman"/>
          <w:b/>
          <w:sz w:val="28"/>
          <w:szCs w:val="28"/>
          <w:lang w:val="ru-RU"/>
        </w:rPr>
        <w:tab/>
        <w:t>Пояснительная записка</w:t>
      </w:r>
    </w:p>
    <w:p w:rsidR="004A545C" w:rsidRPr="00E37C0C" w:rsidRDefault="004A545C" w:rsidP="00EC193E">
      <w:pPr>
        <w:pStyle w:val="Body1"/>
        <w:rPr>
          <w:rFonts w:ascii="Times New Roman" w:hAnsi="Times New Roman"/>
          <w:b/>
          <w:sz w:val="28"/>
          <w:szCs w:val="28"/>
          <w:lang w:val="ru-RU"/>
        </w:rPr>
      </w:pPr>
    </w:p>
    <w:p w:rsidR="00EA7420" w:rsidRPr="004A545C" w:rsidRDefault="00536BC0" w:rsidP="00EC193E">
      <w:pPr>
        <w:ind w:firstLine="708"/>
        <w:jc w:val="both"/>
        <w:rPr>
          <w:sz w:val="32"/>
          <w:szCs w:val="32"/>
        </w:rPr>
      </w:pPr>
      <w:r w:rsidRPr="004A545C">
        <w:rPr>
          <w:b/>
          <w:i/>
          <w:sz w:val="28"/>
          <w:szCs w:val="28"/>
        </w:rPr>
        <w:t>1.</w:t>
      </w:r>
      <w:r w:rsidRPr="00F23F0F">
        <w:rPr>
          <w:b/>
          <w:i/>
          <w:color w:val="00B050"/>
          <w:sz w:val="28"/>
          <w:szCs w:val="28"/>
        </w:rPr>
        <w:t xml:space="preserve"> </w:t>
      </w:r>
      <w:r w:rsidRPr="004A545C">
        <w:rPr>
          <w:b/>
          <w:i/>
          <w:sz w:val="28"/>
          <w:szCs w:val="28"/>
        </w:rPr>
        <w:t>Характеристика учебного предмета, его место и роль в образовательном процессе</w:t>
      </w:r>
    </w:p>
    <w:p w:rsidR="00057BC4" w:rsidRDefault="00CE57C4" w:rsidP="00EC193E">
      <w:pPr>
        <w:pStyle w:val="a6"/>
        <w:ind w:left="0" w:firstLine="709"/>
        <w:jc w:val="both"/>
        <w:rPr>
          <w:sz w:val="28"/>
          <w:szCs w:val="28"/>
          <w:lang w:val="ru-RU"/>
        </w:rPr>
      </w:pPr>
      <w:r>
        <w:rPr>
          <w:sz w:val="28"/>
          <w:szCs w:val="28"/>
          <w:lang w:val="ru-RU"/>
        </w:rPr>
        <w:t>Программа учебного предмета</w:t>
      </w:r>
      <w:r w:rsidR="00094588">
        <w:rPr>
          <w:sz w:val="28"/>
          <w:szCs w:val="28"/>
          <w:lang w:val="ru-RU"/>
        </w:rPr>
        <w:t xml:space="preserve"> «Оркестровый класс</w:t>
      </w:r>
      <w:r w:rsidR="009B77A8">
        <w:rPr>
          <w:sz w:val="28"/>
          <w:szCs w:val="28"/>
          <w:lang w:val="ru-RU"/>
        </w:rPr>
        <w:t>»</w:t>
      </w:r>
      <w:r w:rsidR="00057BC4" w:rsidRPr="004A545C">
        <w:rPr>
          <w:sz w:val="28"/>
          <w:szCs w:val="28"/>
          <w:lang w:val="ru-RU"/>
        </w:rPr>
        <w:t xml:space="preserve"> ра</w:t>
      </w:r>
      <w:r w:rsidR="009B77A8">
        <w:rPr>
          <w:sz w:val="28"/>
          <w:szCs w:val="28"/>
          <w:lang w:val="ru-RU"/>
        </w:rPr>
        <w:t>зработана на основе и с</w:t>
      </w:r>
      <w:r>
        <w:rPr>
          <w:sz w:val="28"/>
          <w:szCs w:val="28"/>
          <w:lang w:val="ru-RU"/>
        </w:rPr>
        <w:t xml:space="preserve"> учетом ф</w:t>
      </w:r>
      <w:r w:rsidR="00057BC4" w:rsidRPr="004A545C">
        <w:rPr>
          <w:sz w:val="28"/>
          <w:szCs w:val="28"/>
          <w:lang w:val="ru-RU"/>
        </w:rPr>
        <w:t>едеральных</w:t>
      </w:r>
      <w:r w:rsidR="009B77A8">
        <w:rPr>
          <w:sz w:val="28"/>
          <w:szCs w:val="28"/>
          <w:lang w:val="ru-RU"/>
        </w:rPr>
        <w:t xml:space="preserve"> государственных требований к дополнительной</w:t>
      </w:r>
      <w:r w:rsidR="00057BC4" w:rsidRPr="004A545C">
        <w:rPr>
          <w:sz w:val="28"/>
          <w:szCs w:val="28"/>
          <w:lang w:val="ru-RU"/>
        </w:rPr>
        <w:t xml:space="preserve"> предпрофес</w:t>
      </w:r>
      <w:r w:rsidR="009B77A8">
        <w:rPr>
          <w:sz w:val="28"/>
          <w:szCs w:val="28"/>
          <w:lang w:val="ru-RU"/>
        </w:rPr>
        <w:t>сиональной программе в области музыкального</w:t>
      </w:r>
      <w:r w:rsidR="00057BC4" w:rsidRPr="004A545C">
        <w:rPr>
          <w:sz w:val="28"/>
          <w:szCs w:val="28"/>
          <w:lang w:val="ru-RU"/>
        </w:rPr>
        <w:t xml:space="preserve"> и</w:t>
      </w:r>
      <w:r w:rsidR="002C0A27">
        <w:rPr>
          <w:sz w:val="28"/>
          <w:szCs w:val="28"/>
          <w:lang w:val="ru-RU"/>
        </w:rPr>
        <w:t>скусства «Народные инструменты», а также на основе Программы для детских музыкальных школ (музыкальных отделений школ искусств) «Оркестровый класс», рекомендованный к использованию Министерством культуры СССР в 1988 году.</w:t>
      </w:r>
    </w:p>
    <w:p w:rsidR="00215373" w:rsidRDefault="00FF6C6E" w:rsidP="00EC193E">
      <w:pPr>
        <w:jc w:val="both"/>
        <w:rPr>
          <w:sz w:val="28"/>
          <w:szCs w:val="28"/>
        </w:rPr>
      </w:pPr>
      <w:r>
        <w:rPr>
          <w:sz w:val="28"/>
          <w:szCs w:val="28"/>
        </w:rPr>
        <w:t xml:space="preserve">        </w:t>
      </w:r>
      <w:r w:rsidR="009B77A8">
        <w:tab/>
      </w:r>
      <w:r w:rsidR="00C875CD" w:rsidRPr="00536BC0">
        <w:rPr>
          <w:sz w:val="28"/>
          <w:szCs w:val="28"/>
        </w:rPr>
        <w:t xml:space="preserve">В общей системе </w:t>
      </w:r>
      <w:r w:rsidR="00EB48CD" w:rsidRPr="00536BC0">
        <w:rPr>
          <w:sz w:val="28"/>
          <w:szCs w:val="28"/>
        </w:rPr>
        <w:t xml:space="preserve"> профессионального </w:t>
      </w:r>
      <w:r w:rsidR="00C875CD" w:rsidRPr="00536BC0">
        <w:rPr>
          <w:sz w:val="28"/>
          <w:szCs w:val="28"/>
        </w:rPr>
        <w:t>музыкального образования</w:t>
      </w:r>
      <w:r w:rsidR="00EB48CD" w:rsidRPr="00536BC0">
        <w:rPr>
          <w:sz w:val="28"/>
          <w:szCs w:val="28"/>
        </w:rPr>
        <w:t xml:space="preserve"> значительное место от</w:t>
      </w:r>
      <w:r w:rsidR="006324A4">
        <w:rPr>
          <w:sz w:val="28"/>
          <w:szCs w:val="28"/>
        </w:rPr>
        <w:t xml:space="preserve">водится </w:t>
      </w:r>
      <w:r w:rsidR="009F6463">
        <w:rPr>
          <w:sz w:val="28"/>
          <w:szCs w:val="28"/>
        </w:rPr>
        <w:t>коллективным видам музи</w:t>
      </w:r>
      <w:r w:rsidR="00EB48CD" w:rsidRPr="00536BC0">
        <w:rPr>
          <w:sz w:val="28"/>
          <w:szCs w:val="28"/>
        </w:rPr>
        <w:t>цирования: ансамблю, оркестру</w:t>
      </w:r>
      <w:r w:rsidR="001078CD" w:rsidRPr="00536BC0">
        <w:rPr>
          <w:sz w:val="28"/>
          <w:szCs w:val="28"/>
        </w:rPr>
        <w:t>.</w:t>
      </w:r>
      <w:r w:rsidR="00215373">
        <w:rPr>
          <w:sz w:val="28"/>
          <w:szCs w:val="28"/>
        </w:rPr>
        <w:t xml:space="preserve"> Создание оркестрового класса является одной из задач образовательного учреждения. </w:t>
      </w:r>
      <w:r w:rsidR="00215373" w:rsidRPr="00215373">
        <w:rPr>
          <w:sz w:val="28"/>
          <w:szCs w:val="28"/>
        </w:rPr>
        <w:t>Решение этой задачи воз</w:t>
      </w:r>
      <w:r w:rsidR="00215373">
        <w:rPr>
          <w:sz w:val="28"/>
          <w:szCs w:val="28"/>
        </w:rPr>
        <w:t xml:space="preserve">можно лишь при продуманном </w:t>
      </w:r>
      <w:r w:rsidR="00215373" w:rsidRPr="00215373">
        <w:rPr>
          <w:sz w:val="28"/>
          <w:szCs w:val="28"/>
        </w:rPr>
        <w:t>планиров</w:t>
      </w:r>
      <w:r w:rsidR="00215373">
        <w:rPr>
          <w:sz w:val="28"/>
          <w:szCs w:val="28"/>
        </w:rPr>
        <w:t>ании контингента школы, а также</w:t>
      </w:r>
      <w:r w:rsidR="00215373" w:rsidRPr="00215373">
        <w:rPr>
          <w:sz w:val="28"/>
          <w:szCs w:val="28"/>
        </w:rPr>
        <w:t xml:space="preserve"> наличии квалифицированных педагогических кадров, достаточно развитых материально-тех</w:t>
      </w:r>
      <w:r w:rsidR="00215373">
        <w:rPr>
          <w:sz w:val="28"/>
          <w:szCs w:val="28"/>
        </w:rPr>
        <w:t xml:space="preserve">нических и других условий реализации предпрофессиональных </w:t>
      </w:r>
      <w:r w:rsidR="00215373" w:rsidRPr="00215373">
        <w:rPr>
          <w:sz w:val="28"/>
          <w:szCs w:val="28"/>
        </w:rPr>
        <w:t xml:space="preserve">программ. </w:t>
      </w:r>
    </w:p>
    <w:p w:rsidR="0068233B" w:rsidRDefault="00215373" w:rsidP="00EC193E">
      <w:pPr>
        <w:jc w:val="both"/>
        <w:rPr>
          <w:sz w:val="28"/>
          <w:szCs w:val="28"/>
        </w:rPr>
      </w:pPr>
      <w:r>
        <w:rPr>
          <w:sz w:val="28"/>
          <w:szCs w:val="28"/>
        </w:rPr>
        <w:t xml:space="preserve">         </w:t>
      </w:r>
      <w:r w:rsidRPr="00215373">
        <w:rPr>
          <w:sz w:val="28"/>
          <w:szCs w:val="28"/>
        </w:rPr>
        <w:t>В работу оркестрового класса необходимо вовлекать учащихся</w:t>
      </w:r>
      <w:r w:rsidR="00D70AB6" w:rsidRPr="00D70AB6">
        <w:t xml:space="preserve"> </w:t>
      </w:r>
      <w:r w:rsidR="00D70AB6" w:rsidRPr="00D70AB6">
        <w:rPr>
          <w:sz w:val="28"/>
          <w:szCs w:val="28"/>
        </w:rPr>
        <w:t>обучающихся</w:t>
      </w:r>
      <w:r w:rsidR="00D70AB6">
        <w:rPr>
          <w:sz w:val="28"/>
          <w:szCs w:val="28"/>
        </w:rPr>
        <w:t xml:space="preserve"> игре</w:t>
      </w:r>
      <w:r w:rsidR="00D70AB6" w:rsidRPr="00D70AB6">
        <w:rPr>
          <w:sz w:val="28"/>
          <w:szCs w:val="28"/>
        </w:rPr>
        <w:t xml:space="preserve"> на различных русских народных инструментах (домра, балалайка, баян</w:t>
      </w:r>
      <w:r w:rsidR="00D70AB6">
        <w:rPr>
          <w:sz w:val="28"/>
          <w:szCs w:val="28"/>
        </w:rPr>
        <w:t>, гитара</w:t>
      </w:r>
      <w:r w:rsidR="00D70AB6" w:rsidRPr="00D70AB6">
        <w:rPr>
          <w:sz w:val="28"/>
          <w:szCs w:val="28"/>
        </w:rPr>
        <w:t>).</w:t>
      </w:r>
      <w:r w:rsidR="00D70AB6">
        <w:rPr>
          <w:sz w:val="28"/>
          <w:szCs w:val="28"/>
        </w:rPr>
        <w:t xml:space="preserve"> </w:t>
      </w:r>
      <w:r w:rsidR="009B77A8">
        <w:rPr>
          <w:sz w:val="28"/>
          <w:szCs w:val="28"/>
        </w:rPr>
        <w:tab/>
      </w:r>
      <w:r w:rsidR="00824A59" w:rsidRPr="00536BC0">
        <w:rPr>
          <w:sz w:val="28"/>
          <w:szCs w:val="28"/>
        </w:rPr>
        <w:t xml:space="preserve">Навыки </w:t>
      </w:r>
      <w:proofErr w:type="gramStart"/>
      <w:r w:rsidR="00824A59" w:rsidRPr="00536BC0">
        <w:rPr>
          <w:sz w:val="28"/>
          <w:szCs w:val="28"/>
        </w:rPr>
        <w:t>коллективного</w:t>
      </w:r>
      <w:proofErr w:type="gramEnd"/>
      <w:r w:rsidR="00824A59" w:rsidRPr="00536BC0">
        <w:rPr>
          <w:sz w:val="28"/>
          <w:szCs w:val="28"/>
        </w:rPr>
        <w:t xml:space="preserve"> </w:t>
      </w:r>
      <w:r w:rsidR="009F6463">
        <w:rPr>
          <w:sz w:val="28"/>
          <w:szCs w:val="28"/>
        </w:rPr>
        <w:t>музи</w:t>
      </w:r>
      <w:r w:rsidR="00824A59" w:rsidRPr="00536BC0">
        <w:rPr>
          <w:sz w:val="28"/>
          <w:szCs w:val="28"/>
        </w:rPr>
        <w:t xml:space="preserve">цирования </w:t>
      </w:r>
      <w:r w:rsidR="009B77A8">
        <w:rPr>
          <w:sz w:val="28"/>
          <w:szCs w:val="28"/>
        </w:rPr>
        <w:t>формируются</w:t>
      </w:r>
      <w:r w:rsidR="00F26AA9">
        <w:rPr>
          <w:sz w:val="28"/>
          <w:szCs w:val="28"/>
        </w:rPr>
        <w:t xml:space="preserve"> и развиваются на основе </w:t>
      </w:r>
      <w:r w:rsidR="00824A59" w:rsidRPr="00536BC0">
        <w:rPr>
          <w:sz w:val="28"/>
          <w:szCs w:val="28"/>
        </w:rPr>
        <w:t xml:space="preserve">и параллельно </w:t>
      </w:r>
      <w:r w:rsidR="00F26AA9">
        <w:rPr>
          <w:sz w:val="28"/>
          <w:szCs w:val="28"/>
        </w:rPr>
        <w:t xml:space="preserve">с уже приобретенными </w:t>
      </w:r>
      <w:r w:rsidR="00AD1088" w:rsidRPr="00536BC0">
        <w:rPr>
          <w:sz w:val="28"/>
          <w:szCs w:val="28"/>
        </w:rPr>
        <w:t>знаниями</w:t>
      </w:r>
      <w:r w:rsidR="00824A59" w:rsidRPr="00536BC0">
        <w:rPr>
          <w:sz w:val="28"/>
          <w:szCs w:val="28"/>
        </w:rPr>
        <w:t xml:space="preserve"> в классе по специальности. </w:t>
      </w:r>
      <w:r w:rsidR="00D70AB6" w:rsidRPr="00D70AB6">
        <w:rPr>
          <w:sz w:val="28"/>
          <w:szCs w:val="28"/>
        </w:rPr>
        <w:t>Распределение учащихся по группам для проведения занятий планируется на каждый учебный год. Необходимо стремиться к пропорциональному соотношению всех групп оркестра. Количество групп определяется в зависимости от состава оркестрового коллектива в школе.</w:t>
      </w:r>
    </w:p>
    <w:p w:rsidR="00E87724" w:rsidRDefault="009B77A8" w:rsidP="00D70AB6">
      <w:pPr>
        <w:jc w:val="both"/>
      </w:pPr>
      <w:r>
        <w:rPr>
          <w:sz w:val="28"/>
          <w:szCs w:val="28"/>
        </w:rPr>
        <w:tab/>
      </w:r>
      <w:r w:rsidR="004223F9" w:rsidRPr="00536BC0">
        <w:rPr>
          <w:sz w:val="28"/>
          <w:szCs w:val="28"/>
        </w:rPr>
        <w:t xml:space="preserve"> </w:t>
      </w:r>
    </w:p>
    <w:p w:rsidR="00057BC4" w:rsidRPr="0030315A" w:rsidRDefault="009B77A8" w:rsidP="00EC193E">
      <w:pPr>
        <w:pStyle w:val="Body1"/>
        <w:jc w:val="both"/>
        <w:rPr>
          <w:rFonts w:ascii="Times New Roman" w:hAnsi="Times New Roman"/>
          <w:b/>
          <w:i/>
          <w:color w:val="auto"/>
          <w:sz w:val="28"/>
          <w:szCs w:val="28"/>
          <w:lang w:val="ru-RU"/>
        </w:rPr>
      </w:pPr>
      <w:r>
        <w:rPr>
          <w:lang w:val="ru-RU"/>
        </w:rPr>
        <w:tab/>
      </w:r>
      <w:r w:rsidR="00057BC4">
        <w:rPr>
          <w:rFonts w:ascii="Times New Roman" w:hAnsi="Times New Roman"/>
          <w:b/>
          <w:i/>
          <w:sz w:val="28"/>
          <w:szCs w:val="28"/>
          <w:lang w:val="ru-RU"/>
        </w:rPr>
        <w:t xml:space="preserve">2. </w:t>
      </w:r>
      <w:r w:rsidR="00057BC4" w:rsidRPr="0030315A">
        <w:rPr>
          <w:rFonts w:ascii="Times New Roman" w:hAnsi="Times New Roman"/>
          <w:b/>
          <w:i/>
          <w:color w:val="auto"/>
          <w:sz w:val="28"/>
          <w:szCs w:val="28"/>
          <w:lang w:val="ru-RU"/>
        </w:rPr>
        <w:t>Срок реализ</w:t>
      </w:r>
      <w:r w:rsidR="00A32266">
        <w:rPr>
          <w:rFonts w:ascii="Times New Roman" w:hAnsi="Times New Roman"/>
          <w:b/>
          <w:i/>
          <w:color w:val="auto"/>
          <w:sz w:val="28"/>
          <w:szCs w:val="28"/>
          <w:lang w:val="ru-RU"/>
        </w:rPr>
        <w:t>ации учебного предмета «Оркестровый класс</w:t>
      </w:r>
      <w:r w:rsidR="00057BC4" w:rsidRPr="0030315A">
        <w:rPr>
          <w:rFonts w:ascii="Times New Roman" w:hAnsi="Times New Roman"/>
          <w:b/>
          <w:i/>
          <w:color w:val="auto"/>
          <w:sz w:val="28"/>
          <w:szCs w:val="28"/>
          <w:lang w:val="ru-RU"/>
        </w:rPr>
        <w:t>»</w:t>
      </w:r>
    </w:p>
    <w:p w:rsidR="00F51F90" w:rsidRPr="00CE57C4" w:rsidRDefault="00CE57C4" w:rsidP="00EC193E">
      <w:pPr>
        <w:ind w:firstLine="709"/>
        <w:jc w:val="both"/>
      </w:pPr>
      <w:r>
        <w:rPr>
          <w:sz w:val="28"/>
          <w:szCs w:val="28"/>
        </w:rPr>
        <w:t>Р</w:t>
      </w:r>
      <w:r w:rsidR="00057BC4">
        <w:rPr>
          <w:sz w:val="28"/>
          <w:szCs w:val="28"/>
        </w:rPr>
        <w:t>еализации дан</w:t>
      </w:r>
      <w:r w:rsidR="00D70AB6">
        <w:rPr>
          <w:sz w:val="28"/>
          <w:szCs w:val="28"/>
        </w:rPr>
        <w:t>ной программы осуществляется с 5</w:t>
      </w:r>
      <w:r w:rsidR="003458DC">
        <w:rPr>
          <w:sz w:val="28"/>
          <w:szCs w:val="28"/>
        </w:rPr>
        <w:t xml:space="preserve"> по 8 классы </w:t>
      </w:r>
      <w:r w:rsidR="00057BC4">
        <w:rPr>
          <w:sz w:val="28"/>
          <w:szCs w:val="28"/>
        </w:rPr>
        <w:t xml:space="preserve">по </w:t>
      </w:r>
      <w:r>
        <w:rPr>
          <w:sz w:val="28"/>
          <w:szCs w:val="28"/>
        </w:rPr>
        <w:t>образовательным программам</w:t>
      </w:r>
      <w:r w:rsidR="00057BC4">
        <w:rPr>
          <w:sz w:val="28"/>
          <w:szCs w:val="28"/>
        </w:rPr>
        <w:t xml:space="preserve"> </w:t>
      </w:r>
      <w:r>
        <w:rPr>
          <w:sz w:val="28"/>
          <w:szCs w:val="28"/>
        </w:rPr>
        <w:t xml:space="preserve">со сроком </w:t>
      </w:r>
      <w:r w:rsidR="00057BC4">
        <w:rPr>
          <w:sz w:val="28"/>
          <w:szCs w:val="28"/>
        </w:rPr>
        <w:t xml:space="preserve">обучения </w:t>
      </w:r>
      <w:r>
        <w:rPr>
          <w:sz w:val="28"/>
          <w:szCs w:val="28"/>
        </w:rPr>
        <w:t>8-</w:t>
      </w:r>
      <w:r w:rsidR="003458DC">
        <w:rPr>
          <w:sz w:val="28"/>
          <w:szCs w:val="28"/>
        </w:rPr>
        <w:t>9 лет</w:t>
      </w:r>
      <w:r w:rsidR="00D70AB6">
        <w:rPr>
          <w:sz w:val="28"/>
          <w:szCs w:val="28"/>
        </w:rPr>
        <w:t>,</w:t>
      </w:r>
      <w:r w:rsidR="003458DC">
        <w:rPr>
          <w:sz w:val="28"/>
          <w:szCs w:val="28"/>
        </w:rPr>
        <w:t xml:space="preserve"> а также</w:t>
      </w:r>
      <w:r w:rsidR="00D70AB6">
        <w:rPr>
          <w:sz w:val="28"/>
          <w:szCs w:val="28"/>
        </w:rPr>
        <w:t xml:space="preserve"> наиболее подготовленные</w:t>
      </w:r>
      <w:r w:rsidR="003458DC">
        <w:rPr>
          <w:sz w:val="28"/>
          <w:szCs w:val="28"/>
        </w:rPr>
        <w:t xml:space="preserve"> учащиеся 4 класса. По образовательным программам</w:t>
      </w:r>
      <w:r w:rsidR="00D70AB6">
        <w:rPr>
          <w:sz w:val="28"/>
          <w:szCs w:val="28"/>
        </w:rPr>
        <w:t xml:space="preserve"> </w:t>
      </w:r>
      <w:r w:rsidR="00057BC4">
        <w:rPr>
          <w:sz w:val="28"/>
          <w:szCs w:val="28"/>
        </w:rPr>
        <w:t xml:space="preserve"> </w:t>
      </w:r>
      <w:r w:rsidR="003458DC" w:rsidRPr="003458DC">
        <w:rPr>
          <w:sz w:val="28"/>
          <w:szCs w:val="28"/>
        </w:rPr>
        <w:t xml:space="preserve">со сроком обучения 5-6 лет </w:t>
      </w:r>
      <w:r w:rsidR="003458DC">
        <w:rPr>
          <w:sz w:val="28"/>
          <w:szCs w:val="28"/>
        </w:rPr>
        <w:t>к занятиям в оркестре привлекаются учащиеся со 2 класса</w:t>
      </w:r>
      <w:r w:rsidR="00057BC4">
        <w:rPr>
          <w:sz w:val="28"/>
          <w:szCs w:val="28"/>
        </w:rPr>
        <w:t>.</w:t>
      </w:r>
      <w:r w:rsidR="006938D1">
        <w:rPr>
          <w:sz w:val="28"/>
          <w:szCs w:val="28"/>
        </w:rPr>
        <w:t xml:space="preserve"> </w:t>
      </w:r>
    </w:p>
    <w:p w:rsidR="004A545C" w:rsidRDefault="004A545C" w:rsidP="00EC193E"/>
    <w:p w:rsidR="00057BC4" w:rsidRDefault="00057BC4" w:rsidP="00EC193E">
      <w:pPr>
        <w:jc w:val="both"/>
        <w:rPr>
          <w:sz w:val="28"/>
          <w:szCs w:val="28"/>
        </w:rPr>
      </w:pPr>
      <w:r>
        <w:rPr>
          <w:sz w:val="28"/>
          <w:szCs w:val="28"/>
        </w:rPr>
        <w:tab/>
      </w:r>
      <w:r>
        <w:rPr>
          <w:b/>
          <w:i/>
          <w:sz w:val="28"/>
          <w:szCs w:val="28"/>
        </w:rPr>
        <w:t xml:space="preserve">3. Объем учебного времени, </w:t>
      </w:r>
      <w:r>
        <w:rPr>
          <w:sz w:val="28"/>
          <w:szCs w:val="28"/>
        </w:rPr>
        <w:t xml:space="preserve">предусмотренный учебным планом  образовательного учреждения </w:t>
      </w:r>
      <w:r w:rsidR="003458DC">
        <w:rPr>
          <w:sz w:val="28"/>
          <w:szCs w:val="28"/>
        </w:rPr>
        <w:t>на реализацию предмета «Оркестровый класс</w:t>
      </w:r>
      <w:r>
        <w:rPr>
          <w:sz w:val="28"/>
          <w:szCs w:val="28"/>
        </w:rPr>
        <w:t>»:</w:t>
      </w:r>
    </w:p>
    <w:p w:rsidR="004A545C" w:rsidRDefault="001F75C4" w:rsidP="00EC193E">
      <w:pPr>
        <w:rPr>
          <w:sz w:val="28"/>
          <w:szCs w:val="28"/>
        </w:rPr>
      </w:pPr>
      <w:r>
        <w:rPr>
          <w:sz w:val="28"/>
          <w:szCs w:val="28"/>
        </w:rPr>
        <w:tab/>
      </w:r>
      <w:r w:rsidR="006938D1">
        <w:rPr>
          <w:sz w:val="28"/>
          <w:szCs w:val="28"/>
        </w:rPr>
        <w:tab/>
      </w:r>
      <w:r w:rsidR="006938D1">
        <w:rPr>
          <w:sz w:val="28"/>
          <w:szCs w:val="28"/>
        </w:rPr>
        <w:tab/>
      </w:r>
      <w:r w:rsidR="006938D1">
        <w:rPr>
          <w:sz w:val="28"/>
          <w:szCs w:val="28"/>
        </w:rPr>
        <w:tab/>
      </w:r>
      <w:r w:rsidR="006938D1">
        <w:rPr>
          <w:sz w:val="28"/>
          <w:szCs w:val="28"/>
        </w:rPr>
        <w:tab/>
      </w:r>
      <w:r w:rsidR="006938D1">
        <w:rPr>
          <w:sz w:val="28"/>
          <w:szCs w:val="28"/>
        </w:rPr>
        <w:tab/>
      </w:r>
      <w:r w:rsidR="006938D1">
        <w:rPr>
          <w:sz w:val="28"/>
          <w:szCs w:val="28"/>
        </w:rPr>
        <w:tab/>
      </w:r>
      <w:r w:rsidR="006938D1">
        <w:rPr>
          <w:sz w:val="28"/>
          <w:szCs w:val="28"/>
        </w:rPr>
        <w:tab/>
      </w:r>
      <w:r w:rsidR="006938D1">
        <w:rPr>
          <w:sz w:val="28"/>
          <w:szCs w:val="28"/>
        </w:rPr>
        <w:tab/>
      </w:r>
      <w:r w:rsidR="006938D1">
        <w:rPr>
          <w:sz w:val="28"/>
          <w:szCs w:val="28"/>
        </w:rPr>
        <w:tab/>
      </w:r>
      <w:r w:rsidR="006938D1">
        <w:rPr>
          <w:sz w:val="28"/>
          <w:szCs w:val="28"/>
        </w:rPr>
        <w:tab/>
      </w:r>
      <w:r w:rsidR="006938D1">
        <w:rPr>
          <w:b/>
          <w:i/>
          <w:sz w:val="28"/>
          <w:szCs w:val="28"/>
        </w:rPr>
        <w:t>Таблица 1</w:t>
      </w:r>
      <w:r>
        <w:rPr>
          <w:sz w:val="28"/>
          <w:szCs w:val="28"/>
        </w:rPr>
        <w:tab/>
      </w:r>
    </w:p>
    <w:p w:rsidR="006938D1" w:rsidRDefault="006938D1" w:rsidP="00EC193E">
      <w:pPr>
        <w:jc w:val="both"/>
        <w:outlineLvl w:val="0"/>
        <w:rPr>
          <w:b/>
          <w:sz w:val="28"/>
          <w:szCs w:val="28"/>
        </w:rPr>
      </w:pPr>
      <w:r w:rsidRPr="006938D1">
        <w:rPr>
          <w:b/>
          <w:sz w:val="28"/>
          <w:szCs w:val="28"/>
        </w:rPr>
        <w:t xml:space="preserve">Срок обучения – 8 </w:t>
      </w:r>
      <w:r w:rsidR="0068233B">
        <w:rPr>
          <w:b/>
          <w:sz w:val="28"/>
          <w:szCs w:val="28"/>
        </w:rPr>
        <w:t xml:space="preserve">(9) </w:t>
      </w:r>
      <w:r w:rsidRPr="006938D1">
        <w:rPr>
          <w:b/>
          <w:sz w:val="28"/>
          <w:szCs w:val="28"/>
        </w:rPr>
        <w:t>лет</w:t>
      </w:r>
    </w:p>
    <w:tbl>
      <w:tblPr>
        <w:tblStyle w:val="a7"/>
        <w:tblW w:w="0" w:type="auto"/>
        <w:tblLook w:val="04A0" w:firstRow="1" w:lastRow="0" w:firstColumn="1" w:lastColumn="0" w:noHBand="0" w:noVBand="1"/>
      </w:tblPr>
      <w:tblGrid>
        <w:gridCol w:w="6061"/>
        <w:gridCol w:w="1985"/>
        <w:gridCol w:w="1785"/>
      </w:tblGrid>
      <w:tr w:rsidR="006938D1" w:rsidTr="006938D1">
        <w:tc>
          <w:tcPr>
            <w:tcW w:w="6061" w:type="dxa"/>
          </w:tcPr>
          <w:p w:rsidR="006938D1" w:rsidRPr="006938D1" w:rsidRDefault="006938D1" w:rsidP="00EC193E">
            <w:pPr>
              <w:jc w:val="both"/>
              <w:outlineLvl w:val="0"/>
              <w:rPr>
                <w:sz w:val="28"/>
                <w:szCs w:val="28"/>
              </w:rPr>
            </w:pPr>
            <w:r>
              <w:rPr>
                <w:sz w:val="28"/>
                <w:szCs w:val="28"/>
              </w:rPr>
              <w:t>К</w:t>
            </w:r>
            <w:r w:rsidRPr="006938D1">
              <w:rPr>
                <w:sz w:val="28"/>
                <w:szCs w:val="28"/>
              </w:rPr>
              <w:t>ласс</w:t>
            </w:r>
          </w:p>
        </w:tc>
        <w:tc>
          <w:tcPr>
            <w:tcW w:w="1985" w:type="dxa"/>
          </w:tcPr>
          <w:p w:rsidR="006938D1" w:rsidRPr="006938D1" w:rsidRDefault="006938D1" w:rsidP="00EC193E">
            <w:pPr>
              <w:jc w:val="center"/>
              <w:outlineLvl w:val="0"/>
              <w:rPr>
                <w:sz w:val="28"/>
                <w:szCs w:val="28"/>
              </w:rPr>
            </w:pPr>
            <w:r>
              <w:rPr>
                <w:sz w:val="28"/>
                <w:szCs w:val="28"/>
              </w:rPr>
              <w:t xml:space="preserve">с </w:t>
            </w:r>
            <w:r w:rsidR="00AF0830">
              <w:rPr>
                <w:sz w:val="28"/>
                <w:szCs w:val="28"/>
              </w:rPr>
              <w:t>5</w:t>
            </w:r>
            <w:r>
              <w:rPr>
                <w:sz w:val="28"/>
                <w:szCs w:val="28"/>
              </w:rPr>
              <w:t xml:space="preserve"> по 8 классы</w:t>
            </w:r>
          </w:p>
        </w:tc>
        <w:tc>
          <w:tcPr>
            <w:tcW w:w="1785" w:type="dxa"/>
          </w:tcPr>
          <w:p w:rsidR="006938D1" w:rsidRDefault="006938D1" w:rsidP="00EC193E">
            <w:pPr>
              <w:jc w:val="center"/>
              <w:outlineLvl w:val="0"/>
              <w:rPr>
                <w:sz w:val="28"/>
                <w:szCs w:val="28"/>
              </w:rPr>
            </w:pPr>
            <w:r>
              <w:rPr>
                <w:sz w:val="28"/>
                <w:szCs w:val="28"/>
              </w:rPr>
              <w:t>9 класс</w:t>
            </w:r>
          </w:p>
        </w:tc>
      </w:tr>
      <w:tr w:rsidR="006938D1" w:rsidTr="006938D1">
        <w:tc>
          <w:tcPr>
            <w:tcW w:w="6061" w:type="dxa"/>
          </w:tcPr>
          <w:p w:rsidR="006938D1" w:rsidRPr="006938D1" w:rsidRDefault="006938D1" w:rsidP="00EC193E">
            <w:pPr>
              <w:jc w:val="both"/>
              <w:outlineLvl w:val="0"/>
              <w:rPr>
                <w:sz w:val="28"/>
                <w:szCs w:val="28"/>
              </w:rPr>
            </w:pPr>
            <w:r>
              <w:rPr>
                <w:sz w:val="28"/>
                <w:szCs w:val="28"/>
              </w:rPr>
              <w:t>Максимальная учебная нагрузка</w:t>
            </w:r>
            <w:r w:rsidR="00CE57C4">
              <w:rPr>
                <w:sz w:val="28"/>
                <w:szCs w:val="28"/>
              </w:rPr>
              <w:t xml:space="preserve"> (в часах)</w:t>
            </w:r>
          </w:p>
        </w:tc>
        <w:tc>
          <w:tcPr>
            <w:tcW w:w="1985" w:type="dxa"/>
          </w:tcPr>
          <w:p w:rsidR="006938D1" w:rsidRPr="006938D1" w:rsidRDefault="0019017C" w:rsidP="00EC193E">
            <w:pPr>
              <w:jc w:val="center"/>
              <w:outlineLvl w:val="0"/>
              <w:rPr>
                <w:sz w:val="28"/>
                <w:szCs w:val="28"/>
              </w:rPr>
            </w:pPr>
            <w:r>
              <w:rPr>
                <w:sz w:val="28"/>
                <w:szCs w:val="28"/>
              </w:rPr>
              <w:t>39</w:t>
            </w:r>
            <w:r w:rsidR="00AF0830">
              <w:rPr>
                <w:sz w:val="28"/>
                <w:szCs w:val="28"/>
              </w:rPr>
              <w:t>6</w:t>
            </w:r>
          </w:p>
        </w:tc>
        <w:tc>
          <w:tcPr>
            <w:tcW w:w="1785" w:type="dxa"/>
          </w:tcPr>
          <w:p w:rsidR="00FF6C6E" w:rsidRDefault="0019017C" w:rsidP="0019017C">
            <w:pPr>
              <w:jc w:val="center"/>
              <w:outlineLvl w:val="0"/>
              <w:rPr>
                <w:sz w:val="28"/>
                <w:szCs w:val="28"/>
              </w:rPr>
            </w:pPr>
            <w:r>
              <w:rPr>
                <w:sz w:val="28"/>
                <w:szCs w:val="28"/>
              </w:rPr>
              <w:t>82,5</w:t>
            </w:r>
          </w:p>
          <w:p w:rsidR="0019017C" w:rsidRDefault="0019017C" w:rsidP="0019017C">
            <w:pPr>
              <w:jc w:val="center"/>
              <w:outlineLvl w:val="0"/>
              <w:rPr>
                <w:sz w:val="28"/>
                <w:szCs w:val="28"/>
              </w:rPr>
            </w:pPr>
          </w:p>
        </w:tc>
      </w:tr>
      <w:tr w:rsidR="0042432C" w:rsidTr="006938D1">
        <w:tc>
          <w:tcPr>
            <w:tcW w:w="6061" w:type="dxa"/>
          </w:tcPr>
          <w:p w:rsidR="0042432C" w:rsidRPr="006938D1" w:rsidRDefault="0042432C" w:rsidP="00EC193E">
            <w:pPr>
              <w:jc w:val="both"/>
              <w:outlineLvl w:val="0"/>
              <w:rPr>
                <w:sz w:val="28"/>
                <w:szCs w:val="28"/>
              </w:rPr>
            </w:pPr>
            <w:r>
              <w:rPr>
                <w:sz w:val="28"/>
                <w:szCs w:val="28"/>
              </w:rPr>
              <w:t>Количество часов на аудиторные занятия</w:t>
            </w:r>
          </w:p>
        </w:tc>
        <w:tc>
          <w:tcPr>
            <w:tcW w:w="1985" w:type="dxa"/>
          </w:tcPr>
          <w:p w:rsidR="0042432C" w:rsidRDefault="0019017C" w:rsidP="00EC193E">
            <w:pPr>
              <w:jc w:val="center"/>
              <w:outlineLvl w:val="0"/>
              <w:rPr>
                <w:sz w:val="28"/>
                <w:szCs w:val="28"/>
              </w:rPr>
            </w:pPr>
            <w:r>
              <w:rPr>
                <w:sz w:val="28"/>
                <w:szCs w:val="28"/>
              </w:rPr>
              <w:t>264</w:t>
            </w:r>
          </w:p>
          <w:p w:rsidR="0042432C" w:rsidRPr="006938D1" w:rsidRDefault="0042432C" w:rsidP="00EC193E">
            <w:pPr>
              <w:jc w:val="center"/>
              <w:outlineLvl w:val="0"/>
              <w:rPr>
                <w:sz w:val="28"/>
                <w:szCs w:val="28"/>
              </w:rPr>
            </w:pPr>
          </w:p>
        </w:tc>
        <w:tc>
          <w:tcPr>
            <w:tcW w:w="1785" w:type="dxa"/>
          </w:tcPr>
          <w:p w:rsidR="0042432C" w:rsidRDefault="0042432C" w:rsidP="00EC193E">
            <w:pPr>
              <w:jc w:val="center"/>
              <w:outlineLvl w:val="0"/>
              <w:rPr>
                <w:sz w:val="28"/>
                <w:szCs w:val="28"/>
              </w:rPr>
            </w:pPr>
            <w:r>
              <w:rPr>
                <w:sz w:val="28"/>
                <w:szCs w:val="28"/>
              </w:rPr>
              <w:t>66</w:t>
            </w:r>
          </w:p>
        </w:tc>
      </w:tr>
      <w:tr w:rsidR="0042432C" w:rsidTr="006938D1">
        <w:tc>
          <w:tcPr>
            <w:tcW w:w="6061" w:type="dxa"/>
          </w:tcPr>
          <w:p w:rsidR="0042432C" w:rsidRPr="006938D1" w:rsidRDefault="0042432C" w:rsidP="00EC193E">
            <w:pPr>
              <w:jc w:val="both"/>
              <w:outlineLvl w:val="0"/>
              <w:rPr>
                <w:sz w:val="28"/>
                <w:szCs w:val="28"/>
              </w:rPr>
            </w:pPr>
            <w:r>
              <w:rPr>
                <w:sz w:val="28"/>
                <w:szCs w:val="28"/>
              </w:rPr>
              <w:lastRenderedPageBreak/>
              <w:t>Количество часов на внеаудиторные занятия</w:t>
            </w:r>
            <w:r w:rsidR="0019017C">
              <w:rPr>
                <w:sz w:val="28"/>
                <w:szCs w:val="28"/>
              </w:rPr>
              <w:t xml:space="preserve"> (самостоятельная работа)</w:t>
            </w:r>
          </w:p>
        </w:tc>
        <w:tc>
          <w:tcPr>
            <w:tcW w:w="1985" w:type="dxa"/>
          </w:tcPr>
          <w:p w:rsidR="0042432C" w:rsidRDefault="0019017C" w:rsidP="00EC193E">
            <w:pPr>
              <w:jc w:val="center"/>
              <w:outlineLvl w:val="0"/>
              <w:rPr>
                <w:sz w:val="28"/>
                <w:szCs w:val="28"/>
              </w:rPr>
            </w:pPr>
            <w:r>
              <w:rPr>
                <w:sz w:val="28"/>
                <w:szCs w:val="28"/>
              </w:rPr>
              <w:t>132</w:t>
            </w:r>
          </w:p>
          <w:p w:rsidR="0042432C" w:rsidRPr="006938D1" w:rsidRDefault="0042432C" w:rsidP="00EC193E">
            <w:pPr>
              <w:jc w:val="center"/>
              <w:outlineLvl w:val="0"/>
              <w:rPr>
                <w:sz w:val="28"/>
                <w:szCs w:val="28"/>
              </w:rPr>
            </w:pPr>
          </w:p>
        </w:tc>
        <w:tc>
          <w:tcPr>
            <w:tcW w:w="1785" w:type="dxa"/>
          </w:tcPr>
          <w:p w:rsidR="0042432C" w:rsidRDefault="0019017C" w:rsidP="00EC193E">
            <w:pPr>
              <w:jc w:val="center"/>
              <w:outlineLvl w:val="0"/>
              <w:rPr>
                <w:sz w:val="28"/>
                <w:szCs w:val="28"/>
              </w:rPr>
            </w:pPr>
            <w:r>
              <w:rPr>
                <w:sz w:val="28"/>
                <w:szCs w:val="28"/>
              </w:rPr>
              <w:t>16,5</w:t>
            </w:r>
          </w:p>
        </w:tc>
      </w:tr>
    </w:tbl>
    <w:p w:rsidR="0019017C" w:rsidRDefault="0019017C" w:rsidP="00EC193E">
      <w:pPr>
        <w:ind w:left="7080" w:firstLine="708"/>
        <w:rPr>
          <w:b/>
          <w:i/>
          <w:sz w:val="28"/>
          <w:szCs w:val="28"/>
        </w:rPr>
      </w:pPr>
    </w:p>
    <w:p w:rsidR="006938D1" w:rsidRDefault="006938D1" w:rsidP="00EC193E">
      <w:pPr>
        <w:ind w:left="7080" w:firstLine="708"/>
        <w:rPr>
          <w:sz w:val="28"/>
          <w:szCs w:val="28"/>
        </w:rPr>
      </w:pPr>
      <w:r>
        <w:rPr>
          <w:b/>
          <w:i/>
          <w:sz w:val="28"/>
          <w:szCs w:val="28"/>
        </w:rPr>
        <w:t>Таблица 2</w:t>
      </w:r>
      <w:r>
        <w:rPr>
          <w:sz w:val="28"/>
          <w:szCs w:val="28"/>
        </w:rPr>
        <w:tab/>
      </w:r>
    </w:p>
    <w:p w:rsidR="006938D1" w:rsidRDefault="006938D1" w:rsidP="00EC193E">
      <w:pPr>
        <w:jc w:val="both"/>
        <w:outlineLvl w:val="0"/>
        <w:rPr>
          <w:b/>
          <w:sz w:val="28"/>
          <w:szCs w:val="28"/>
        </w:rPr>
      </w:pPr>
      <w:r>
        <w:rPr>
          <w:b/>
          <w:sz w:val="28"/>
          <w:szCs w:val="28"/>
        </w:rPr>
        <w:t>Срок обучения – 5</w:t>
      </w:r>
      <w:r w:rsidRPr="006938D1">
        <w:rPr>
          <w:b/>
          <w:sz w:val="28"/>
          <w:szCs w:val="28"/>
        </w:rPr>
        <w:t xml:space="preserve"> </w:t>
      </w:r>
      <w:r w:rsidR="0068233B">
        <w:rPr>
          <w:b/>
          <w:sz w:val="28"/>
          <w:szCs w:val="28"/>
        </w:rPr>
        <w:t xml:space="preserve">(6) </w:t>
      </w:r>
      <w:r w:rsidRPr="006938D1">
        <w:rPr>
          <w:b/>
          <w:sz w:val="28"/>
          <w:szCs w:val="28"/>
        </w:rPr>
        <w:t>лет</w:t>
      </w:r>
    </w:p>
    <w:tbl>
      <w:tblPr>
        <w:tblStyle w:val="a7"/>
        <w:tblW w:w="0" w:type="auto"/>
        <w:tblLook w:val="04A0" w:firstRow="1" w:lastRow="0" w:firstColumn="1" w:lastColumn="0" w:noHBand="0" w:noVBand="1"/>
      </w:tblPr>
      <w:tblGrid>
        <w:gridCol w:w="6061"/>
        <w:gridCol w:w="1985"/>
        <w:gridCol w:w="1785"/>
      </w:tblGrid>
      <w:tr w:rsidR="006938D1" w:rsidTr="00E30443">
        <w:tc>
          <w:tcPr>
            <w:tcW w:w="6061" w:type="dxa"/>
          </w:tcPr>
          <w:p w:rsidR="006938D1" w:rsidRPr="006938D1" w:rsidRDefault="006938D1" w:rsidP="00EC193E">
            <w:pPr>
              <w:jc w:val="both"/>
              <w:outlineLvl w:val="0"/>
              <w:rPr>
                <w:sz w:val="28"/>
                <w:szCs w:val="28"/>
              </w:rPr>
            </w:pPr>
            <w:r>
              <w:rPr>
                <w:sz w:val="28"/>
                <w:szCs w:val="28"/>
              </w:rPr>
              <w:t>К</w:t>
            </w:r>
            <w:r w:rsidRPr="006938D1">
              <w:rPr>
                <w:sz w:val="28"/>
                <w:szCs w:val="28"/>
              </w:rPr>
              <w:t>ласс</w:t>
            </w:r>
          </w:p>
        </w:tc>
        <w:tc>
          <w:tcPr>
            <w:tcW w:w="1985" w:type="dxa"/>
            <w:vAlign w:val="center"/>
          </w:tcPr>
          <w:p w:rsidR="006938D1" w:rsidRPr="006938D1" w:rsidRDefault="00407AD5" w:rsidP="00EC193E">
            <w:pPr>
              <w:jc w:val="center"/>
              <w:outlineLvl w:val="0"/>
              <w:rPr>
                <w:sz w:val="28"/>
                <w:szCs w:val="28"/>
              </w:rPr>
            </w:pPr>
            <w:r>
              <w:rPr>
                <w:sz w:val="28"/>
                <w:szCs w:val="28"/>
              </w:rPr>
              <w:t xml:space="preserve">с </w:t>
            </w:r>
            <w:r w:rsidR="00FC4266">
              <w:rPr>
                <w:sz w:val="28"/>
                <w:szCs w:val="28"/>
              </w:rPr>
              <w:t>2</w:t>
            </w:r>
            <w:r>
              <w:rPr>
                <w:sz w:val="28"/>
                <w:szCs w:val="28"/>
              </w:rPr>
              <w:t xml:space="preserve"> по </w:t>
            </w:r>
            <w:r w:rsidR="006938D1">
              <w:rPr>
                <w:sz w:val="28"/>
                <w:szCs w:val="28"/>
              </w:rPr>
              <w:t>5 классы</w:t>
            </w:r>
          </w:p>
        </w:tc>
        <w:tc>
          <w:tcPr>
            <w:tcW w:w="1785" w:type="dxa"/>
          </w:tcPr>
          <w:p w:rsidR="006938D1" w:rsidRDefault="006938D1" w:rsidP="00EC193E">
            <w:pPr>
              <w:jc w:val="center"/>
              <w:outlineLvl w:val="0"/>
              <w:rPr>
                <w:sz w:val="28"/>
                <w:szCs w:val="28"/>
              </w:rPr>
            </w:pPr>
            <w:r>
              <w:rPr>
                <w:sz w:val="28"/>
                <w:szCs w:val="28"/>
              </w:rPr>
              <w:t>6 класс</w:t>
            </w:r>
          </w:p>
        </w:tc>
      </w:tr>
      <w:tr w:rsidR="006938D1" w:rsidTr="00CE57C4">
        <w:tc>
          <w:tcPr>
            <w:tcW w:w="6061" w:type="dxa"/>
          </w:tcPr>
          <w:p w:rsidR="006938D1" w:rsidRPr="006938D1" w:rsidRDefault="006938D1" w:rsidP="00EC193E">
            <w:pPr>
              <w:jc w:val="both"/>
              <w:outlineLvl w:val="0"/>
              <w:rPr>
                <w:sz w:val="28"/>
                <w:szCs w:val="28"/>
              </w:rPr>
            </w:pPr>
            <w:r>
              <w:rPr>
                <w:sz w:val="28"/>
                <w:szCs w:val="28"/>
              </w:rPr>
              <w:t>Максимальная учебная нагрузка</w:t>
            </w:r>
            <w:r w:rsidR="00CE57C4">
              <w:rPr>
                <w:sz w:val="28"/>
                <w:szCs w:val="28"/>
              </w:rPr>
              <w:t xml:space="preserve"> (в часах)</w:t>
            </w:r>
          </w:p>
        </w:tc>
        <w:tc>
          <w:tcPr>
            <w:tcW w:w="1985" w:type="dxa"/>
          </w:tcPr>
          <w:p w:rsidR="006938D1" w:rsidRPr="006938D1" w:rsidRDefault="0019017C" w:rsidP="00EC193E">
            <w:pPr>
              <w:jc w:val="center"/>
              <w:outlineLvl w:val="0"/>
              <w:rPr>
                <w:sz w:val="28"/>
                <w:szCs w:val="28"/>
              </w:rPr>
            </w:pPr>
            <w:r>
              <w:rPr>
                <w:sz w:val="28"/>
                <w:szCs w:val="28"/>
              </w:rPr>
              <w:t>396</w:t>
            </w:r>
          </w:p>
        </w:tc>
        <w:tc>
          <w:tcPr>
            <w:tcW w:w="1785" w:type="dxa"/>
          </w:tcPr>
          <w:p w:rsidR="006938D1" w:rsidRDefault="0019017C" w:rsidP="00EC193E">
            <w:pPr>
              <w:jc w:val="center"/>
              <w:outlineLvl w:val="0"/>
              <w:rPr>
                <w:sz w:val="28"/>
                <w:szCs w:val="28"/>
              </w:rPr>
            </w:pPr>
            <w:r>
              <w:rPr>
                <w:sz w:val="28"/>
                <w:szCs w:val="28"/>
              </w:rPr>
              <w:t>82,5</w:t>
            </w:r>
          </w:p>
        </w:tc>
      </w:tr>
      <w:tr w:rsidR="006938D1" w:rsidTr="00CE57C4">
        <w:tc>
          <w:tcPr>
            <w:tcW w:w="6061" w:type="dxa"/>
          </w:tcPr>
          <w:p w:rsidR="006938D1" w:rsidRPr="006938D1" w:rsidRDefault="006938D1" w:rsidP="00EC193E">
            <w:pPr>
              <w:jc w:val="both"/>
              <w:outlineLvl w:val="0"/>
              <w:rPr>
                <w:sz w:val="28"/>
                <w:szCs w:val="28"/>
              </w:rPr>
            </w:pPr>
            <w:r>
              <w:rPr>
                <w:sz w:val="28"/>
                <w:szCs w:val="28"/>
              </w:rPr>
              <w:t>Количество часов на аудиторные занятия</w:t>
            </w:r>
          </w:p>
        </w:tc>
        <w:tc>
          <w:tcPr>
            <w:tcW w:w="1985" w:type="dxa"/>
          </w:tcPr>
          <w:p w:rsidR="006938D1" w:rsidRPr="006938D1" w:rsidRDefault="0019017C" w:rsidP="00EC193E">
            <w:pPr>
              <w:jc w:val="center"/>
              <w:outlineLvl w:val="0"/>
              <w:rPr>
                <w:sz w:val="28"/>
                <w:szCs w:val="28"/>
              </w:rPr>
            </w:pPr>
            <w:r>
              <w:rPr>
                <w:sz w:val="28"/>
                <w:szCs w:val="28"/>
              </w:rPr>
              <w:t>264</w:t>
            </w:r>
          </w:p>
        </w:tc>
        <w:tc>
          <w:tcPr>
            <w:tcW w:w="1785" w:type="dxa"/>
          </w:tcPr>
          <w:p w:rsidR="006938D1" w:rsidRDefault="006938D1" w:rsidP="00EC193E">
            <w:pPr>
              <w:jc w:val="center"/>
              <w:outlineLvl w:val="0"/>
              <w:rPr>
                <w:sz w:val="28"/>
                <w:szCs w:val="28"/>
              </w:rPr>
            </w:pPr>
            <w:r>
              <w:rPr>
                <w:sz w:val="28"/>
                <w:szCs w:val="28"/>
              </w:rPr>
              <w:t>66</w:t>
            </w:r>
          </w:p>
        </w:tc>
      </w:tr>
      <w:tr w:rsidR="006938D1" w:rsidTr="00CE57C4">
        <w:tc>
          <w:tcPr>
            <w:tcW w:w="6061" w:type="dxa"/>
          </w:tcPr>
          <w:p w:rsidR="006938D1" w:rsidRPr="006938D1" w:rsidRDefault="006938D1" w:rsidP="00EC193E">
            <w:pPr>
              <w:jc w:val="both"/>
              <w:outlineLvl w:val="0"/>
              <w:rPr>
                <w:sz w:val="28"/>
                <w:szCs w:val="28"/>
              </w:rPr>
            </w:pPr>
            <w:r>
              <w:rPr>
                <w:sz w:val="28"/>
                <w:szCs w:val="28"/>
              </w:rPr>
              <w:t>Количество часов на внеаудиторные занятия</w:t>
            </w:r>
            <w:r w:rsidR="0019017C">
              <w:rPr>
                <w:sz w:val="28"/>
                <w:szCs w:val="28"/>
              </w:rPr>
              <w:t xml:space="preserve"> </w:t>
            </w:r>
            <w:r w:rsidR="0019017C" w:rsidRPr="0019017C">
              <w:rPr>
                <w:sz w:val="28"/>
                <w:szCs w:val="28"/>
              </w:rPr>
              <w:t>(самостоятельная работа)</w:t>
            </w:r>
          </w:p>
        </w:tc>
        <w:tc>
          <w:tcPr>
            <w:tcW w:w="1985" w:type="dxa"/>
          </w:tcPr>
          <w:p w:rsidR="006938D1" w:rsidRPr="006938D1" w:rsidRDefault="006938D1" w:rsidP="00EC193E">
            <w:pPr>
              <w:jc w:val="center"/>
              <w:outlineLvl w:val="0"/>
              <w:rPr>
                <w:sz w:val="28"/>
                <w:szCs w:val="28"/>
              </w:rPr>
            </w:pPr>
            <w:r>
              <w:rPr>
                <w:sz w:val="28"/>
                <w:szCs w:val="28"/>
              </w:rPr>
              <w:t>132</w:t>
            </w:r>
          </w:p>
        </w:tc>
        <w:tc>
          <w:tcPr>
            <w:tcW w:w="1785" w:type="dxa"/>
          </w:tcPr>
          <w:p w:rsidR="006938D1" w:rsidRDefault="0019017C" w:rsidP="00EC193E">
            <w:pPr>
              <w:jc w:val="center"/>
              <w:outlineLvl w:val="0"/>
              <w:rPr>
                <w:sz w:val="28"/>
                <w:szCs w:val="28"/>
              </w:rPr>
            </w:pPr>
            <w:r>
              <w:rPr>
                <w:sz w:val="28"/>
                <w:szCs w:val="28"/>
              </w:rPr>
              <w:t>1</w:t>
            </w:r>
            <w:r w:rsidR="006938D1">
              <w:rPr>
                <w:sz w:val="28"/>
                <w:szCs w:val="28"/>
              </w:rPr>
              <w:t>6</w:t>
            </w:r>
            <w:r>
              <w:rPr>
                <w:sz w:val="28"/>
                <w:szCs w:val="28"/>
              </w:rPr>
              <w:t>,5</w:t>
            </w:r>
          </w:p>
        </w:tc>
      </w:tr>
    </w:tbl>
    <w:p w:rsidR="0019017C" w:rsidRDefault="0019017C" w:rsidP="00EC193E">
      <w:pPr>
        <w:ind w:firstLine="708"/>
        <w:jc w:val="both"/>
        <w:rPr>
          <w:sz w:val="28"/>
          <w:szCs w:val="28"/>
        </w:rPr>
      </w:pPr>
    </w:p>
    <w:p w:rsidR="003458DC" w:rsidRDefault="003458DC" w:rsidP="00EC193E">
      <w:pPr>
        <w:ind w:firstLine="708"/>
        <w:jc w:val="both"/>
        <w:rPr>
          <w:sz w:val="28"/>
          <w:szCs w:val="28"/>
        </w:rPr>
      </w:pPr>
      <w:r w:rsidRPr="003458DC">
        <w:rPr>
          <w:sz w:val="28"/>
          <w:szCs w:val="28"/>
        </w:rPr>
        <w:t>Предлагаемая недельная нагрузка п</w:t>
      </w:r>
      <w:r w:rsidR="006D213E">
        <w:rPr>
          <w:sz w:val="28"/>
          <w:szCs w:val="28"/>
        </w:rPr>
        <w:t>о предмету «Оркестровый класс» 2</w:t>
      </w:r>
      <w:r w:rsidRPr="003458DC">
        <w:rPr>
          <w:sz w:val="28"/>
          <w:szCs w:val="28"/>
        </w:rPr>
        <w:t xml:space="preserve"> часа в неделю, в соответствии с уче</w:t>
      </w:r>
      <w:r w:rsidR="009F237B">
        <w:rPr>
          <w:sz w:val="28"/>
          <w:szCs w:val="28"/>
        </w:rPr>
        <w:t>бным планом ДШИ</w:t>
      </w:r>
      <w:r w:rsidRPr="003458DC">
        <w:rPr>
          <w:sz w:val="28"/>
          <w:szCs w:val="28"/>
        </w:rPr>
        <w:t xml:space="preserve">. Школа определяет время, необходимое для планомерной и целенаправленной работы оркестрового класса. Эти часы могут быть использованы как на занятия по группам (в мелкогрупповой или групповой форме), так и на сводные занятия (консультации). Кроме того, на сводные занятия оркестра учебные планы предусматривают дополнительно 2 часа в месяц (из количества часов, предусмотренных ФГГ на консультации). Консультации проводятся с целью подготовки </w:t>
      </w:r>
      <w:proofErr w:type="gramStart"/>
      <w:r w:rsidRPr="003458DC">
        <w:rPr>
          <w:sz w:val="28"/>
          <w:szCs w:val="28"/>
        </w:rPr>
        <w:t>обучающихся</w:t>
      </w:r>
      <w:proofErr w:type="gramEnd"/>
      <w:r w:rsidRPr="003458DC">
        <w:rPr>
          <w:sz w:val="28"/>
          <w:szCs w:val="28"/>
        </w:rPr>
        <w:t xml:space="preserve"> к концертам, творческим конкурсам и другим мероприятиям по усмотрени</w:t>
      </w:r>
      <w:r w:rsidR="00707CBC">
        <w:rPr>
          <w:sz w:val="28"/>
          <w:szCs w:val="28"/>
        </w:rPr>
        <w:t>ю учебного заведения.</w:t>
      </w:r>
    </w:p>
    <w:p w:rsidR="006D213E" w:rsidRDefault="006D213E" w:rsidP="00EC193E">
      <w:pPr>
        <w:ind w:firstLine="708"/>
        <w:jc w:val="both"/>
        <w:rPr>
          <w:sz w:val="28"/>
          <w:szCs w:val="28"/>
        </w:rPr>
      </w:pPr>
    </w:p>
    <w:p w:rsidR="00F23F0F" w:rsidRDefault="009B77A8" w:rsidP="00EC193E">
      <w:pPr>
        <w:jc w:val="both"/>
        <w:outlineLvl w:val="0"/>
        <w:rPr>
          <w:sz w:val="28"/>
          <w:szCs w:val="28"/>
        </w:rPr>
      </w:pPr>
      <w:r>
        <w:rPr>
          <w:sz w:val="28"/>
          <w:szCs w:val="28"/>
        </w:rPr>
        <w:tab/>
      </w:r>
      <w:r w:rsidR="001F75C4">
        <w:rPr>
          <w:b/>
          <w:i/>
          <w:sz w:val="28"/>
          <w:szCs w:val="28"/>
        </w:rPr>
        <w:t>4. Форма проведения учебных аудиторных занятий:</w:t>
      </w:r>
      <w:r w:rsidR="001F75C4">
        <w:rPr>
          <w:sz w:val="28"/>
          <w:szCs w:val="28"/>
        </w:rPr>
        <w:t xml:space="preserve"> мелк</w:t>
      </w:r>
      <w:r w:rsidR="00707CBC">
        <w:rPr>
          <w:sz w:val="28"/>
          <w:szCs w:val="28"/>
        </w:rPr>
        <w:t xml:space="preserve">огрупповая (от 8 </w:t>
      </w:r>
      <w:r w:rsidR="00CE57C4">
        <w:rPr>
          <w:sz w:val="28"/>
          <w:szCs w:val="28"/>
        </w:rPr>
        <w:t>человек)</w:t>
      </w:r>
      <w:r w:rsidR="001F75C4">
        <w:rPr>
          <w:sz w:val="28"/>
          <w:szCs w:val="28"/>
        </w:rPr>
        <w:t xml:space="preserve">. </w:t>
      </w:r>
      <w:r w:rsidR="00CE57C4">
        <w:rPr>
          <w:sz w:val="28"/>
          <w:szCs w:val="28"/>
        </w:rPr>
        <w:t>Рекомендуемая продолжительность урока -</w:t>
      </w:r>
      <w:r w:rsidR="00E32B7E">
        <w:rPr>
          <w:sz w:val="28"/>
          <w:szCs w:val="28"/>
        </w:rPr>
        <w:t xml:space="preserve"> 40</w:t>
      </w:r>
      <w:r w:rsidR="001F75C4">
        <w:rPr>
          <w:sz w:val="28"/>
          <w:szCs w:val="28"/>
        </w:rPr>
        <w:t xml:space="preserve"> минут.</w:t>
      </w:r>
    </w:p>
    <w:p w:rsidR="006D213E" w:rsidRDefault="006D213E" w:rsidP="00EC193E">
      <w:pPr>
        <w:jc w:val="both"/>
        <w:outlineLvl w:val="0"/>
        <w:rPr>
          <w:sz w:val="28"/>
          <w:szCs w:val="28"/>
        </w:rPr>
      </w:pPr>
    </w:p>
    <w:p w:rsidR="001F75C4" w:rsidRPr="004A545C" w:rsidRDefault="001F75C4" w:rsidP="00EC193E">
      <w:pPr>
        <w:rPr>
          <w:b/>
          <w:i/>
          <w:sz w:val="28"/>
          <w:szCs w:val="28"/>
        </w:rPr>
      </w:pPr>
      <w:r>
        <w:rPr>
          <w:sz w:val="28"/>
          <w:szCs w:val="28"/>
        </w:rPr>
        <w:tab/>
      </w:r>
      <w:r w:rsidR="00A663D3">
        <w:rPr>
          <w:b/>
          <w:i/>
          <w:sz w:val="28"/>
          <w:szCs w:val="28"/>
        </w:rPr>
        <w:t>5. Цель</w:t>
      </w:r>
      <w:r w:rsidRPr="004A545C">
        <w:rPr>
          <w:b/>
          <w:i/>
          <w:sz w:val="28"/>
          <w:szCs w:val="28"/>
        </w:rPr>
        <w:t xml:space="preserve"> и зад</w:t>
      </w:r>
      <w:r w:rsidR="0068233B">
        <w:rPr>
          <w:b/>
          <w:i/>
          <w:sz w:val="28"/>
          <w:szCs w:val="28"/>
        </w:rPr>
        <w:t xml:space="preserve">ачи учебного предмета </w:t>
      </w:r>
      <w:r w:rsidR="00707CBC">
        <w:rPr>
          <w:b/>
          <w:i/>
          <w:sz w:val="28"/>
          <w:szCs w:val="28"/>
        </w:rPr>
        <w:t>«Оркестровый класс»</w:t>
      </w:r>
    </w:p>
    <w:p w:rsidR="001F75C4" w:rsidRPr="004A545C" w:rsidRDefault="00A663D3" w:rsidP="00EC193E">
      <w:pPr>
        <w:rPr>
          <w:b/>
          <w:sz w:val="28"/>
          <w:szCs w:val="28"/>
        </w:rPr>
      </w:pPr>
      <w:r>
        <w:rPr>
          <w:b/>
          <w:sz w:val="28"/>
          <w:szCs w:val="28"/>
        </w:rPr>
        <w:tab/>
        <w:t>Цель</w:t>
      </w:r>
      <w:r w:rsidR="001F75C4" w:rsidRPr="004A545C">
        <w:rPr>
          <w:b/>
          <w:sz w:val="28"/>
          <w:szCs w:val="28"/>
        </w:rPr>
        <w:t>:</w:t>
      </w:r>
    </w:p>
    <w:p w:rsidR="001F75C4" w:rsidRPr="004A545C" w:rsidRDefault="001F75C4" w:rsidP="00F02B01">
      <w:pPr>
        <w:pStyle w:val="a5"/>
        <w:widowControl/>
        <w:numPr>
          <w:ilvl w:val="0"/>
          <w:numId w:val="1"/>
        </w:numPr>
        <w:ind w:left="709"/>
        <w:jc w:val="both"/>
        <w:rPr>
          <w:rFonts w:ascii="Times New Roman" w:hAnsi="Times New Roman" w:cs="Times New Roman"/>
          <w:b/>
          <w:color w:val="auto"/>
          <w:sz w:val="28"/>
          <w:szCs w:val="28"/>
        </w:rPr>
      </w:pPr>
      <w:r w:rsidRPr="004A545C">
        <w:rPr>
          <w:rFonts w:ascii="Times New Roman" w:hAnsi="Times New Roman" w:cs="Times New Roman"/>
          <w:color w:val="auto"/>
          <w:sz w:val="28"/>
          <w:szCs w:val="28"/>
        </w:rPr>
        <w:t xml:space="preserve">развитие музыкально-творческих способностей </w:t>
      </w:r>
      <w:proofErr w:type="gramStart"/>
      <w:r w:rsidRPr="004A545C">
        <w:rPr>
          <w:rFonts w:ascii="Times New Roman" w:hAnsi="Times New Roman" w:cs="Times New Roman"/>
          <w:color w:val="auto"/>
          <w:sz w:val="28"/>
          <w:szCs w:val="28"/>
        </w:rPr>
        <w:t>учащегося</w:t>
      </w:r>
      <w:proofErr w:type="gramEnd"/>
      <w:r w:rsidRPr="004A545C">
        <w:rPr>
          <w:rFonts w:ascii="Times New Roman" w:hAnsi="Times New Roman" w:cs="Times New Roman"/>
          <w:color w:val="auto"/>
          <w:sz w:val="28"/>
          <w:szCs w:val="28"/>
        </w:rPr>
        <w:t xml:space="preserve"> на основе приобретенных им знаний, умений и навыков</w:t>
      </w:r>
      <w:r w:rsidR="00CE57C4">
        <w:rPr>
          <w:rFonts w:ascii="Times New Roman" w:hAnsi="Times New Roman" w:cs="Times New Roman"/>
          <w:color w:val="auto"/>
          <w:sz w:val="28"/>
          <w:szCs w:val="28"/>
        </w:rPr>
        <w:t xml:space="preserve"> в области ансамблевого исполнительства</w:t>
      </w:r>
      <w:r w:rsidR="00A663D3">
        <w:rPr>
          <w:rFonts w:ascii="Times New Roman" w:hAnsi="Times New Roman" w:cs="Times New Roman"/>
          <w:color w:val="auto"/>
          <w:sz w:val="28"/>
          <w:szCs w:val="28"/>
        </w:rPr>
        <w:t>.</w:t>
      </w:r>
    </w:p>
    <w:p w:rsidR="001F75C4" w:rsidRDefault="001F75C4" w:rsidP="00EC193E">
      <w:pPr>
        <w:pStyle w:val="a5"/>
        <w:widowControl/>
        <w:ind w:left="709"/>
        <w:jc w:val="both"/>
        <w:rPr>
          <w:rFonts w:ascii="Times New Roman" w:hAnsi="Times New Roman" w:cs="Times New Roman"/>
          <w:b/>
          <w:color w:val="auto"/>
          <w:sz w:val="28"/>
          <w:szCs w:val="28"/>
        </w:rPr>
      </w:pPr>
      <w:r w:rsidRPr="004A545C">
        <w:rPr>
          <w:rFonts w:ascii="Times New Roman" w:hAnsi="Times New Roman" w:cs="Times New Roman"/>
          <w:b/>
          <w:color w:val="auto"/>
          <w:sz w:val="28"/>
          <w:szCs w:val="28"/>
        </w:rPr>
        <w:t>Задачи:</w:t>
      </w:r>
    </w:p>
    <w:p w:rsidR="00A663D3" w:rsidRPr="004A545C" w:rsidRDefault="00A663D3" w:rsidP="00F02B01">
      <w:pPr>
        <w:pStyle w:val="a5"/>
        <w:widowControl/>
        <w:numPr>
          <w:ilvl w:val="0"/>
          <w:numId w:val="1"/>
        </w:numPr>
        <w:ind w:left="709"/>
        <w:jc w:val="both"/>
        <w:rPr>
          <w:rFonts w:ascii="Times New Roman" w:hAnsi="Times New Roman" w:cs="Times New Roman"/>
          <w:b/>
          <w:color w:val="auto"/>
          <w:sz w:val="28"/>
          <w:szCs w:val="28"/>
        </w:rPr>
      </w:pPr>
      <w:r w:rsidRPr="004A545C">
        <w:rPr>
          <w:rFonts w:ascii="Times New Roman" w:hAnsi="Times New Roman" w:cs="Times New Roman"/>
          <w:color w:val="auto"/>
          <w:sz w:val="28"/>
          <w:szCs w:val="28"/>
        </w:rPr>
        <w:t>стимулирование развития эмоциональности, памяти, мышления, воображения и творческо</w:t>
      </w:r>
      <w:r w:rsidR="00707CBC">
        <w:rPr>
          <w:rFonts w:ascii="Times New Roman" w:hAnsi="Times New Roman" w:cs="Times New Roman"/>
          <w:color w:val="auto"/>
          <w:sz w:val="28"/>
          <w:szCs w:val="28"/>
        </w:rPr>
        <w:t>й активности при игре в оркестре</w:t>
      </w:r>
      <w:r w:rsidRPr="004A545C">
        <w:rPr>
          <w:rFonts w:ascii="Times New Roman" w:hAnsi="Times New Roman" w:cs="Times New Roman"/>
          <w:color w:val="auto"/>
          <w:sz w:val="28"/>
          <w:szCs w:val="28"/>
        </w:rPr>
        <w:t>;</w:t>
      </w:r>
    </w:p>
    <w:p w:rsidR="00A663D3" w:rsidRPr="004A545C" w:rsidRDefault="00A663D3" w:rsidP="00F02B01">
      <w:pPr>
        <w:pStyle w:val="a5"/>
        <w:widowControl/>
        <w:numPr>
          <w:ilvl w:val="0"/>
          <w:numId w:val="1"/>
        </w:numPr>
        <w:ind w:left="709"/>
        <w:jc w:val="both"/>
        <w:rPr>
          <w:rFonts w:ascii="Times New Roman" w:hAnsi="Times New Roman" w:cs="Times New Roman"/>
          <w:b/>
          <w:color w:val="auto"/>
          <w:sz w:val="28"/>
          <w:szCs w:val="28"/>
        </w:rPr>
      </w:pPr>
      <w:r w:rsidRPr="004A545C">
        <w:rPr>
          <w:rFonts w:ascii="Times New Roman" w:hAnsi="Times New Roman" w:cs="Times New Roman"/>
          <w:color w:val="auto"/>
          <w:sz w:val="28"/>
          <w:szCs w:val="28"/>
        </w:rPr>
        <w:t>формирование у обучающихся комплекса исполнительских н</w:t>
      </w:r>
      <w:r w:rsidR="00707CBC">
        <w:rPr>
          <w:rFonts w:ascii="Times New Roman" w:hAnsi="Times New Roman" w:cs="Times New Roman"/>
          <w:color w:val="auto"/>
          <w:sz w:val="28"/>
          <w:szCs w:val="28"/>
        </w:rPr>
        <w:t xml:space="preserve">авыков, необходимых </w:t>
      </w:r>
      <w:proofErr w:type="gramStart"/>
      <w:r w:rsidR="00707CBC">
        <w:rPr>
          <w:rFonts w:ascii="Times New Roman" w:hAnsi="Times New Roman" w:cs="Times New Roman"/>
          <w:color w:val="auto"/>
          <w:sz w:val="28"/>
          <w:szCs w:val="28"/>
        </w:rPr>
        <w:t>для</w:t>
      </w:r>
      <w:proofErr w:type="gramEnd"/>
      <w:r w:rsidR="00707CBC">
        <w:rPr>
          <w:rFonts w:ascii="Times New Roman" w:hAnsi="Times New Roman" w:cs="Times New Roman"/>
          <w:color w:val="auto"/>
          <w:sz w:val="28"/>
          <w:szCs w:val="28"/>
        </w:rPr>
        <w:t xml:space="preserve"> оркестро</w:t>
      </w:r>
      <w:r w:rsidRPr="004A545C">
        <w:rPr>
          <w:rFonts w:ascii="Times New Roman" w:hAnsi="Times New Roman" w:cs="Times New Roman"/>
          <w:color w:val="auto"/>
          <w:sz w:val="28"/>
          <w:szCs w:val="28"/>
        </w:rPr>
        <w:t>вого музицирования;</w:t>
      </w:r>
    </w:p>
    <w:p w:rsidR="00A663D3" w:rsidRPr="00A663D3" w:rsidRDefault="00A663D3" w:rsidP="00F02B01">
      <w:pPr>
        <w:pStyle w:val="a5"/>
        <w:widowControl/>
        <w:numPr>
          <w:ilvl w:val="0"/>
          <w:numId w:val="1"/>
        </w:numPr>
        <w:ind w:left="709"/>
        <w:jc w:val="both"/>
        <w:rPr>
          <w:rFonts w:ascii="Times New Roman" w:hAnsi="Times New Roman" w:cs="Times New Roman"/>
          <w:b/>
          <w:color w:val="auto"/>
          <w:sz w:val="28"/>
          <w:szCs w:val="28"/>
        </w:rPr>
      </w:pPr>
      <w:r w:rsidRPr="004A545C">
        <w:rPr>
          <w:rFonts w:ascii="Times New Roman" w:hAnsi="Times New Roman" w:cs="Times New Roman"/>
          <w:color w:val="auto"/>
          <w:sz w:val="28"/>
          <w:szCs w:val="28"/>
        </w:rPr>
        <w:t xml:space="preserve">расширение кругозора учащегося </w:t>
      </w:r>
      <w:r w:rsidR="00707CBC">
        <w:rPr>
          <w:rFonts w:ascii="Times New Roman" w:hAnsi="Times New Roman" w:cs="Times New Roman"/>
          <w:color w:val="auto"/>
          <w:sz w:val="28"/>
          <w:szCs w:val="28"/>
        </w:rPr>
        <w:t xml:space="preserve">путем ознакомления с </w:t>
      </w:r>
      <w:r w:rsidRPr="004A545C">
        <w:rPr>
          <w:rFonts w:ascii="Times New Roman" w:hAnsi="Times New Roman" w:cs="Times New Roman"/>
          <w:color w:val="auto"/>
          <w:sz w:val="28"/>
          <w:szCs w:val="28"/>
        </w:rPr>
        <w:t>репертуаром</w:t>
      </w:r>
      <w:r w:rsidR="00707CBC">
        <w:rPr>
          <w:rFonts w:ascii="Times New Roman" w:hAnsi="Times New Roman" w:cs="Times New Roman"/>
          <w:color w:val="auto"/>
          <w:sz w:val="28"/>
          <w:szCs w:val="28"/>
        </w:rPr>
        <w:t xml:space="preserve"> оркестра русских народных инструментов</w:t>
      </w:r>
      <w:r>
        <w:rPr>
          <w:rFonts w:ascii="Times New Roman" w:hAnsi="Times New Roman" w:cs="Times New Roman"/>
          <w:color w:val="auto"/>
          <w:sz w:val="28"/>
          <w:szCs w:val="28"/>
        </w:rPr>
        <w:t>;</w:t>
      </w:r>
    </w:p>
    <w:p w:rsidR="001F75C4" w:rsidRPr="004A545C" w:rsidRDefault="001F75C4" w:rsidP="00F02B01">
      <w:pPr>
        <w:pStyle w:val="Body1"/>
        <w:numPr>
          <w:ilvl w:val="0"/>
          <w:numId w:val="2"/>
        </w:numPr>
        <w:ind w:left="709"/>
        <w:jc w:val="both"/>
        <w:rPr>
          <w:rFonts w:ascii="Times New Roman" w:hAnsi="Times New Roman"/>
          <w:color w:val="auto"/>
          <w:sz w:val="28"/>
          <w:szCs w:val="28"/>
          <w:lang w:val="ru-RU"/>
        </w:rPr>
      </w:pPr>
      <w:r w:rsidRPr="004A545C">
        <w:rPr>
          <w:rFonts w:ascii="Times New Roman" w:hAnsi="Times New Roman"/>
          <w:color w:val="auto"/>
          <w:sz w:val="28"/>
          <w:szCs w:val="28"/>
          <w:lang w:val="ru-RU"/>
        </w:rPr>
        <w:t>решение коммуникативных задач (совместное творчество обучающихся разного возраста, влияющее на их творческое развитие, умение общаться в процессе совместного музицирования, оценивать игру друг друга);</w:t>
      </w:r>
    </w:p>
    <w:p w:rsidR="001F75C4" w:rsidRPr="004A545C" w:rsidRDefault="001F75C4" w:rsidP="00F02B01">
      <w:pPr>
        <w:pStyle w:val="Body1"/>
        <w:numPr>
          <w:ilvl w:val="0"/>
          <w:numId w:val="2"/>
        </w:numPr>
        <w:ind w:left="709"/>
        <w:jc w:val="both"/>
        <w:rPr>
          <w:rFonts w:ascii="Times New Roman" w:hAnsi="Times New Roman"/>
          <w:color w:val="auto"/>
          <w:sz w:val="28"/>
          <w:szCs w:val="28"/>
          <w:lang w:val="ru-RU"/>
        </w:rPr>
      </w:pPr>
      <w:r w:rsidRPr="004A545C">
        <w:rPr>
          <w:rFonts w:ascii="Times New Roman" w:hAnsi="Times New Roman"/>
          <w:color w:val="auto"/>
          <w:sz w:val="28"/>
          <w:szCs w:val="28"/>
          <w:lang w:val="ru-RU"/>
        </w:rPr>
        <w:t>развитие чувства ансамбля (чувства</w:t>
      </w:r>
      <w:r w:rsidR="00707CBC">
        <w:rPr>
          <w:rFonts w:ascii="Times New Roman" w:hAnsi="Times New Roman"/>
          <w:color w:val="auto"/>
          <w:sz w:val="28"/>
          <w:szCs w:val="28"/>
          <w:lang w:val="ru-RU"/>
        </w:rPr>
        <w:t xml:space="preserve"> партнерства при игре в оркестре</w:t>
      </w:r>
      <w:r w:rsidRPr="004A545C">
        <w:rPr>
          <w:rFonts w:ascii="Times New Roman" w:hAnsi="Times New Roman"/>
          <w:color w:val="auto"/>
          <w:sz w:val="28"/>
          <w:szCs w:val="28"/>
          <w:lang w:val="ru-RU"/>
        </w:rPr>
        <w:t>), артистизма и музыкальности;</w:t>
      </w:r>
    </w:p>
    <w:p w:rsidR="001F75C4" w:rsidRPr="004A545C" w:rsidRDefault="001F75C4" w:rsidP="00F02B01">
      <w:pPr>
        <w:pStyle w:val="Body1"/>
        <w:numPr>
          <w:ilvl w:val="0"/>
          <w:numId w:val="2"/>
        </w:numPr>
        <w:ind w:left="709"/>
        <w:jc w:val="both"/>
        <w:rPr>
          <w:rFonts w:ascii="Times New Roman" w:hAnsi="Times New Roman"/>
          <w:color w:val="auto"/>
          <w:sz w:val="28"/>
          <w:szCs w:val="28"/>
          <w:lang w:val="ru-RU"/>
        </w:rPr>
      </w:pPr>
      <w:r w:rsidRPr="004A545C">
        <w:rPr>
          <w:rFonts w:ascii="Times New Roman" w:hAnsi="Times New Roman"/>
          <w:color w:val="auto"/>
          <w:sz w:val="28"/>
          <w:szCs w:val="28"/>
          <w:lang w:val="ru-RU"/>
        </w:rPr>
        <w:t>обучение навыкам самостоятельной работы, а также навыкам чтения с листа в ансамбле;</w:t>
      </w:r>
    </w:p>
    <w:p w:rsidR="001F75C4" w:rsidRPr="004A545C" w:rsidRDefault="001F75C4" w:rsidP="00F02B01">
      <w:pPr>
        <w:pStyle w:val="Body1"/>
        <w:numPr>
          <w:ilvl w:val="0"/>
          <w:numId w:val="2"/>
        </w:numPr>
        <w:ind w:left="709"/>
        <w:jc w:val="both"/>
        <w:rPr>
          <w:rFonts w:ascii="Times New Roman" w:hAnsi="Times New Roman"/>
          <w:color w:val="auto"/>
          <w:sz w:val="28"/>
          <w:szCs w:val="28"/>
          <w:lang w:val="ru-RU"/>
        </w:rPr>
      </w:pPr>
      <w:r w:rsidRPr="004A545C">
        <w:rPr>
          <w:rFonts w:ascii="Times New Roman" w:hAnsi="Times New Roman"/>
          <w:color w:val="auto"/>
          <w:sz w:val="28"/>
          <w:szCs w:val="28"/>
          <w:lang w:val="ru-RU"/>
        </w:rPr>
        <w:lastRenderedPageBreak/>
        <w:t xml:space="preserve">приобретение </w:t>
      </w:r>
      <w:proofErr w:type="gramStart"/>
      <w:r w:rsidRPr="004A545C">
        <w:rPr>
          <w:rFonts w:ascii="Times New Roman" w:hAnsi="Times New Roman"/>
          <w:color w:val="auto"/>
          <w:sz w:val="28"/>
          <w:szCs w:val="28"/>
          <w:lang w:val="ru-RU"/>
        </w:rPr>
        <w:t>обучающимися</w:t>
      </w:r>
      <w:proofErr w:type="gramEnd"/>
      <w:r w:rsidRPr="004A545C">
        <w:rPr>
          <w:rFonts w:ascii="Times New Roman" w:hAnsi="Times New Roman"/>
          <w:color w:val="auto"/>
          <w:sz w:val="28"/>
          <w:szCs w:val="28"/>
          <w:lang w:val="ru-RU"/>
        </w:rPr>
        <w:t xml:space="preserve"> опыта творческой деятельности и публичных </w:t>
      </w:r>
      <w:r w:rsidR="00707CBC">
        <w:rPr>
          <w:rFonts w:ascii="Times New Roman" w:hAnsi="Times New Roman"/>
          <w:color w:val="auto"/>
          <w:sz w:val="28"/>
          <w:szCs w:val="28"/>
          <w:lang w:val="ru-RU"/>
        </w:rPr>
        <w:t>выступлений в сфере оркестрового</w:t>
      </w:r>
      <w:r w:rsidRPr="004A545C">
        <w:rPr>
          <w:rFonts w:ascii="Times New Roman" w:hAnsi="Times New Roman"/>
          <w:color w:val="auto"/>
          <w:sz w:val="28"/>
          <w:szCs w:val="28"/>
          <w:lang w:val="ru-RU"/>
        </w:rPr>
        <w:t xml:space="preserve"> музицирования;</w:t>
      </w:r>
    </w:p>
    <w:p w:rsidR="00BB35A8" w:rsidRPr="00A663D3" w:rsidRDefault="001F75C4" w:rsidP="00F02B01">
      <w:pPr>
        <w:pStyle w:val="Body1"/>
        <w:numPr>
          <w:ilvl w:val="0"/>
          <w:numId w:val="2"/>
        </w:numPr>
        <w:ind w:left="709"/>
        <w:jc w:val="both"/>
        <w:rPr>
          <w:rFonts w:ascii="Times New Roman" w:hAnsi="Times New Roman"/>
          <w:color w:val="auto"/>
          <w:sz w:val="28"/>
          <w:szCs w:val="28"/>
          <w:lang w:val="ru-RU"/>
        </w:rPr>
      </w:pPr>
      <w:r w:rsidRPr="004A545C">
        <w:rPr>
          <w:rFonts w:ascii="Times New Roman" w:hAnsi="Times New Roman"/>
          <w:color w:val="auto"/>
          <w:sz w:val="28"/>
          <w:szCs w:val="28"/>
          <w:lang w:val="ru-RU"/>
        </w:rPr>
        <w:t>формирование у наиболее одаренных выпускников профессионального исполнительского комп</w:t>
      </w:r>
      <w:r w:rsidR="00707CBC">
        <w:rPr>
          <w:rFonts w:ascii="Times New Roman" w:hAnsi="Times New Roman"/>
          <w:color w:val="auto"/>
          <w:sz w:val="28"/>
          <w:szCs w:val="28"/>
          <w:lang w:val="ru-RU"/>
        </w:rPr>
        <w:t>лекса участника оркестра</w:t>
      </w:r>
      <w:r w:rsidRPr="004A545C">
        <w:rPr>
          <w:rFonts w:ascii="Times New Roman" w:hAnsi="Times New Roman"/>
          <w:color w:val="auto"/>
          <w:sz w:val="28"/>
          <w:szCs w:val="28"/>
          <w:lang w:val="ru-RU"/>
        </w:rPr>
        <w:t>.</w:t>
      </w:r>
    </w:p>
    <w:p w:rsidR="00F13B54" w:rsidRPr="004A545C" w:rsidRDefault="00F13B54" w:rsidP="00EC193E">
      <w:pPr>
        <w:pStyle w:val="Body1"/>
        <w:ind w:firstLine="708"/>
        <w:jc w:val="both"/>
        <w:rPr>
          <w:rFonts w:ascii="Times New Roman" w:eastAsia="Helvetica" w:hAnsi="Times New Roman"/>
          <w:color w:val="auto"/>
          <w:sz w:val="28"/>
          <w:szCs w:val="28"/>
          <w:lang w:val="ru-RU"/>
        </w:rPr>
      </w:pPr>
      <w:r w:rsidRPr="004A545C">
        <w:rPr>
          <w:rFonts w:ascii="Times New Roman" w:hAnsi="Times New Roman"/>
          <w:color w:val="auto"/>
          <w:sz w:val="28"/>
          <w:szCs w:val="28"/>
          <w:lang w:val="ru-RU"/>
        </w:rPr>
        <w:t>Учебный предмет «</w:t>
      </w:r>
      <w:r w:rsidR="00707CBC">
        <w:rPr>
          <w:rFonts w:ascii="Times New Roman" w:hAnsi="Times New Roman"/>
          <w:color w:val="auto"/>
          <w:sz w:val="28"/>
          <w:szCs w:val="28"/>
          <w:lang w:val="ru-RU"/>
        </w:rPr>
        <w:t>Оркестровый класс</w:t>
      </w:r>
      <w:r w:rsidRPr="004A545C">
        <w:rPr>
          <w:rFonts w:ascii="Times New Roman" w:hAnsi="Times New Roman"/>
          <w:color w:val="auto"/>
          <w:sz w:val="28"/>
          <w:szCs w:val="28"/>
          <w:lang w:val="ru-RU"/>
        </w:rPr>
        <w:t xml:space="preserve">» неразрывно связан с </w:t>
      </w:r>
      <w:r w:rsidR="00E67CA2">
        <w:rPr>
          <w:rFonts w:ascii="Times New Roman" w:hAnsi="Times New Roman"/>
          <w:color w:val="auto"/>
          <w:sz w:val="28"/>
          <w:szCs w:val="28"/>
          <w:lang w:val="ru-RU"/>
        </w:rPr>
        <w:t>учебным</w:t>
      </w:r>
      <w:r w:rsidR="00A32266">
        <w:rPr>
          <w:rFonts w:ascii="Times New Roman" w:hAnsi="Times New Roman"/>
          <w:color w:val="auto"/>
          <w:sz w:val="28"/>
          <w:szCs w:val="28"/>
          <w:lang w:val="ru-RU"/>
        </w:rPr>
        <w:t>и предмета</w:t>
      </w:r>
      <w:r w:rsidR="00E67CA2">
        <w:rPr>
          <w:rFonts w:ascii="Times New Roman" w:hAnsi="Times New Roman"/>
          <w:color w:val="auto"/>
          <w:sz w:val="28"/>
          <w:szCs w:val="28"/>
          <w:lang w:val="ru-RU"/>
        </w:rPr>
        <w:t>м</w:t>
      </w:r>
      <w:r w:rsidR="00A32266">
        <w:rPr>
          <w:rFonts w:ascii="Times New Roman" w:hAnsi="Times New Roman"/>
          <w:color w:val="auto"/>
          <w:sz w:val="28"/>
          <w:szCs w:val="28"/>
          <w:lang w:val="ru-RU"/>
        </w:rPr>
        <w:t>и</w:t>
      </w:r>
      <w:r w:rsidRPr="004A545C">
        <w:rPr>
          <w:rFonts w:ascii="Times New Roman" w:hAnsi="Times New Roman"/>
          <w:color w:val="auto"/>
          <w:sz w:val="28"/>
          <w:szCs w:val="28"/>
          <w:lang w:val="ru-RU"/>
        </w:rPr>
        <w:t xml:space="preserve"> «Специальность»</w:t>
      </w:r>
      <w:r w:rsidR="00A32266">
        <w:rPr>
          <w:rFonts w:ascii="Times New Roman" w:hAnsi="Times New Roman"/>
          <w:color w:val="auto"/>
          <w:sz w:val="28"/>
          <w:szCs w:val="28"/>
          <w:lang w:val="ru-RU"/>
        </w:rPr>
        <w:t xml:space="preserve"> и «Ансамбль»</w:t>
      </w:r>
      <w:r w:rsidRPr="004A545C">
        <w:rPr>
          <w:rFonts w:ascii="Times New Roman" w:hAnsi="Times New Roman"/>
          <w:color w:val="auto"/>
          <w:sz w:val="28"/>
          <w:szCs w:val="28"/>
          <w:lang w:val="ru-RU"/>
        </w:rPr>
        <w:t xml:space="preserve">, </w:t>
      </w:r>
      <w:r w:rsidRPr="004A545C">
        <w:rPr>
          <w:rFonts w:ascii="Times New Roman" w:eastAsia="Helvetica" w:hAnsi="Times New Roman"/>
          <w:color w:val="auto"/>
          <w:sz w:val="28"/>
          <w:szCs w:val="28"/>
          <w:lang w:val="ru-RU"/>
        </w:rPr>
        <w:t>а также со всеми предметами допо</w:t>
      </w:r>
      <w:r w:rsidR="009B77A8">
        <w:rPr>
          <w:rFonts w:ascii="Times New Roman" w:eastAsia="Helvetica" w:hAnsi="Times New Roman"/>
          <w:color w:val="auto"/>
          <w:sz w:val="28"/>
          <w:szCs w:val="28"/>
          <w:lang w:val="ru-RU"/>
        </w:rPr>
        <w:t>лнительной предпрофессиональной</w:t>
      </w:r>
      <w:r w:rsidRPr="004A545C">
        <w:rPr>
          <w:rFonts w:ascii="Times New Roman" w:eastAsia="Helvetica" w:hAnsi="Times New Roman"/>
          <w:color w:val="auto"/>
          <w:sz w:val="28"/>
          <w:szCs w:val="28"/>
          <w:lang w:val="ru-RU"/>
        </w:rPr>
        <w:t xml:space="preserve"> общеобразовательной</w:t>
      </w:r>
      <w:r w:rsidR="00707CBC">
        <w:rPr>
          <w:rFonts w:ascii="Times New Roman" w:eastAsia="Helvetica" w:hAnsi="Times New Roman"/>
          <w:color w:val="auto"/>
          <w:sz w:val="28"/>
          <w:szCs w:val="28"/>
          <w:lang w:val="ru-RU"/>
        </w:rPr>
        <w:t xml:space="preserve"> программы в области искусства «Народные инструменты»</w:t>
      </w:r>
      <w:r w:rsidRPr="004A545C">
        <w:rPr>
          <w:rFonts w:ascii="Times New Roman" w:eastAsia="Helvetica" w:hAnsi="Times New Roman"/>
          <w:color w:val="auto"/>
          <w:sz w:val="28"/>
          <w:szCs w:val="28"/>
          <w:lang w:val="ru-RU"/>
        </w:rPr>
        <w:t>.</w:t>
      </w:r>
    </w:p>
    <w:p w:rsidR="005C7C3C" w:rsidRPr="005C7C3C" w:rsidRDefault="005C7C3C" w:rsidP="00EC193E">
      <w:pPr>
        <w:ind w:firstLine="708"/>
        <w:jc w:val="both"/>
        <w:rPr>
          <w:sz w:val="28"/>
          <w:szCs w:val="28"/>
        </w:rPr>
      </w:pPr>
      <w:r w:rsidRPr="005C7C3C">
        <w:rPr>
          <w:sz w:val="28"/>
          <w:szCs w:val="28"/>
        </w:rPr>
        <w:t>Предмет «</w:t>
      </w:r>
      <w:r w:rsidR="00707CBC" w:rsidRPr="00707CBC">
        <w:rPr>
          <w:sz w:val="28"/>
          <w:szCs w:val="28"/>
        </w:rPr>
        <w:t>Оркестровый класс</w:t>
      </w:r>
      <w:r w:rsidRPr="005C7C3C">
        <w:rPr>
          <w:sz w:val="28"/>
          <w:szCs w:val="28"/>
        </w:rPr>
        <w:t>» расширяет границы творче</w:t>
      </w:r>
      <w:r w:rsidR="007D3460">
        <w:rPr>
          <w:sz w:val="28"/>
          <w:szCs w:val="28"/>
        </w:rPr>
        <w:t>ского общения инструменталистов-</w:t>
      </w:r>
      <w:r w:rsidRPr="005C7C3C">
        <w:rPr>
          <w:sz w:val="28"/>
          <w:szCs w:val="28"/>
        </w:rPr>
        <w:t xml:space="preserve">народников с </w:t>
      </w:r>
      <w:r w:rsidR="00A663D3">
        <w:rPr>
          <w:sz w:val="28"/>
          <w:szCs w:val="28"/>
        </w:rPr>
        <w:t>учащимися других отделений</w:t>
      </w:r>
      <w:r w:rsidRPr="005C7C3C">
        <w:rPr>
          <w:sz w:val="28"/>
          <w:szCs w:val="28"/>
        </w:rPr>
        <w:t xml:space="preserve"> учебного заведения, привлекая к сотрудничеству флейтистов, ударников, пианистов и  исполнителей </w:t>
      </w:r>
      <w:r w:rsidR="007D3460">
        <w:rPr>
          <w:sz w:val="28"/>
          <w:szCs w:val="28"/>
        </w:rPr>
        <w:t>на других инструментах. Оркестр</w:t>
      </w:r>
      <w:r w:rsidRPr="005C7C3C">
        <w:rPr>
          <w:sz w:val="28"/>
          <w:szCs w:val="28"/>
        </w:rPr>
        <w:t xml:space="preserve"> может выступать  в роли  сопровождения солис</w:t>
      </w:r>
      <w:r w:rsidR="007D3460">
        <w:rPr>
          <w:sz w:val="28"/>
          <w:szCs w:val="28"/>
        </w:rPr>
        <w:t>ту-вокалисту</w:t>
      </w:r>
      <w:r w:rsidRPr="005C7C3C">
        <w:rPr>
          <w:sz w:val="28"/>
          <w:szCs w:val="28"/>
        </w:rPr>
        <w:t xml:space="preserve">  академического и</w:t>
      </w:r>
      <w:r w:rsidR="00E67CA2">
        <w:rPr>
          <w:sz w:val="28"/>
          <w:szCs w:val="28"/>
        </w:rPr>
        <w:t>ли народного пения, хору, а так</w:t>
      </w:r>
      <w:r w:rsidRPr="005C7C3C">
        <w:rPr>
          <w:sz w:val="28"/>
          <w:szCs w:val="28"/>
        </w:rPr>
        <w:t xml:space="preserve">же принимать участие в театрализованных </w:t>
      </w:r>
      <w:r w:rsidR="007D3460">
        <w:rPr>
          <w:sz w:val="28"/>
          <w:szCs w:val="28"/>
        </w:rPr>
        <w:t>спектаклях фольклорных коллективов</w:t>
      </w:r>
      <w:r w:rsidRPr="005C7C3C">
        <w:rPr>
          <w:sz w:val="28"/>
          <w:szCs w:val="28"/>
        </w:rPr>
        <w:t>.</w:t>
      </w:r>
    </w:p>
    <w:p w:rsidR="005C7C3C" w:rsidRDefault="009B77A8" w:rsidP="00EC193E">
      <w:pPr>
        <w:jc w:val="both"/>
        <w:rPr>
          <w:sz w:val="28"/>
          <w:szCs w:val="28"/>
        </w:rPr>
      </w:pPr>
      <w:r>
        <w:rPr>
          <w:sz w:val="28"/>
          <w:szCs w:val="28"/>
        </w:rPr>
        <w:tab/>
      </w:r>
      <w:r w:rsidR="007D3460">
        <w:rPr>
          <w:sz w:val="28"/>
          <w:szCs w:val="28"/>
        </w:rPr>
        <w:t>Занятия в оркестре</w:t>
      </w:r>
      <w:r w:rsidR="005C7C3C" w:rsidRPr="005C7C3C">
        <w:rPr>
          <w:sz w:val="28"/>
          <w:szCs w:val="28"/>
        </w:rPr>
        <w:t xml:space="preserve"> – накопление</w:t>
      </w:r>
      <w:r w:rsidR="005C7C3C">
        <w:rPr>
          <w:sz w:val="28"/>
          <w:szCs w:val="28"/>
        </w:rPr>
        <w:t xml:space="preserve"> опыта коллективного музи</w:t>
      </w:r>
      <w:r w:rsidR="007D3460">
        <w:rPr>
          <w:sz w:val="28"/>
          <w:szCs w:val="28"/>
        </w:rPr>
        <w:t>цирования</w:t>
      </w:r>
      <w:r w:rsidR="005C7C3C" w:rsidRPr="005C7C3C">
        <w:rPr>
          <w:sz w:val="28"/>
          <w:szCs w:val="28"/>
        </w:rPr>
        <w:t>.</w:t>
      </w:r>
    </w:p>
    <w:p w:rsidR="005C7C3C" w:rsidRDefault="005C7C3C" w:rsidP="00EC193E">
      <w:pPr>
        <w:jc w:val="both"/>
        <w:rPr>
          <w:b/>
          <w:i/>
          <w:sz w:val="28"/>
          <w:szCs w:val="28"/>
        </w:rPr>
      </w:pPr>
      <w:r>
        <w:rPr>
          <w:b/>
          <w:i/>
          <w:sz w:val="28"/>
          <w:szCs w:val="28"/>
        </w:rPr>
        <w:tab/>
      </w:r>
      <w:r>
        <w:rPr>
          <w:b/>
          <w:i/>
          <w:sz w:val="28"/>
          <w:szCs w:val="28"/>
        </w:rPr>
        <w:tab/>
      </w:r>
      <w:r w:rsidR="007D3460">
        <w:rPr>
          <w:b/>
          <w:i/>
          <w:sz w:val="28"/>
          <w:szCs w:val="28"/>
        </w:rPr>
        <w:t>6</w:t>
      </w:r>
      <w:r>
        <w:rPr>
          <w:b/>
          <w:i/>
          <w:sz w:val="28"/>
          <w:szCs w:val="28"/>
        </w:rPr>
        <w:t>. Методы обучения</w:t>
      </w:r>
    </w:p>
    <w:p w:rsidR="005C7C3C" w:rsidRDefault="005C7C3C" w:rsidP="00EC193E">
      <w:pPr>
        <w:ind w:firstLine="420"/>
        <w:jc w:val="both"/>
        <w:rPr>
          <w:sz w:val="28"/>
          <w:szCs w:val="28"/>
        </w:rPr>
      </w:pPr>
      <w:r w:rsidRPr="005C7C3C">
        <w:rPr>
          <w:sz w:val="28"/>
          <w:szCs w:val="28"/>
        </w:rPr>
        <w:t>Выбор методов обучения  по предмету «</w:t>
      </w:r>
      <w:r w:rsidR="007D3460">
        <w:rPr>
          <w:sz w:val="28"/>
          <w:szCs w:val="28"/>
        </w:rPr>
        <w:t>Оркестровый класс</w:t>
      </w:r>
      <w:r w:rsidR="003053C7">
        <w:rPr>
          <w:sz w:val="28"/>
          <w:szCs w:val="28"/>
        </w:rPr>
        <w:t>» зависит от</w:t>
      </w:r>
      <w:r w:rsidRPr="005C7C3C">
        <w:rPr>
          <w:sz w:val="28"/>
          <w:szCs w:val="28"/>
        </w:rPr>
        <w:t>:</w:t>
      </w:r>
      <w:r>
        <w:rPr>
          <w:sz w:val="28"/>
          <w:szCs w:val="28"/>
        </w:rPr>
        <w:t xml:space="preserve"> </w:t>
      </w:r>
    </w:p>
    <w:p w:rsidR="00F23F0F" w:rsidRDefault="005C7C3C" w:rsidP="00F02B01">
      <w:pPr>
        <w:numPr>
          <w:ilvl w:val="0"/>
          <w:numId w:val="3"/>
        </w:numPr>
        <w:jc w:val="both"/>
        <w:rPr>
          <w:sz w:val="28"/>
          <w:szCs w:val="28"/>
        </w:rPr>
      </w:pPr>
      <w:r>
        <w:rPr>
          <w:sz w:val="28"/>
          <w:szCs w:val="28"/>
        </w:rPr>
        <w:t>возраста учащихся</w:t>
      </w:r>
      <w:r w:rsidR="00F23F0F">
        <w:rPr>
          <w:sz w:val="28"/>
          <w:szCs w:val="28"/>
        </w:rPr>
        <w:t>;</w:t>
      </w:r>
      <w:r w:rsidRPr="005C7C3C">
        <w:rPr>
          <w:sz w:val="28"/>
          <w:szCs w:val="28"/>
        </w:rPr>
        <w:t xml:space="preserve"> </w:t>
      </w:r>
    </w:p>
    <w:p w:rsidR="00F23F0F" w:rsidRDefault="005C7C3C" w:rsidP="00F02B01">
      <w:pPr>
        <w:numPr>
          <w:ilvl w:val="0"/>
          <w:numId w:val="3"/>
        </w:numPr>
        <w:jc w:val="both"/>
        <w:rPr>
          <w:sz w:val="28"/>
          <w:szCs w:val="28"/>
        </w:rPr>
      </w:pPr>
      <w:r w:rsidRPr="005C7C3C">
        <w:rPr>
          <w:sz w:val="28"/>
          <w:szCs w:val="28"/>
        </w:rPr>
        <w:t xml:space="preserve">их индивидуальных </w:t>
      </w:r>
      <w:r w:rsidR="00F23F0F">
        <w:rPr>
          <w:sz w:val="28"/>
          <w:szCs w:val="28"/>
        </w:rPr>
        <w:t xml:space="preserve"> способностей;</w:t>
      </w:r>
    </w:p>
    <w:p w:rsidR="00F23F0F" w:rsidRDefault="00F23F0F" w:rsidP="00F02B01">
      <w:pPr>
        <w:numPr>
          <w:ilvl w:val="0"/>
          <w:numId w:val="3"/>
        </w:numPr>
        <w:jc w:val="both"/>
        <w:rPr>
          <w:sz w:val="28"/>
          <w:szCs w:val="28"/>
        </w:rPr>
      </w:pPr>
      <w:r>
        <w:rPr>
          <w:sz w:val="28"/>
          <w:szCs w:val="28"/>
        </w:rPr>
        <w:t>от  состава</w:t>
      </w:r>
      <w:r w:rsidR="007D3460">
        <w:rPr>
          <w:sz w:val="28"/>
          <w:szCs w:val="28"/>
        </w:rPr>
        <w:t xml:space="preserve"> оркестра</w:t>
      </w:r>
      <w:r>
        <w:rPr>
          <w:sz w:val="28"/>
          <w:szCs w:val="28"/>
        </w:rPr>
        <w:t>;</w:t>
      </w:r>
    </w:p>
    <w:p w:rsidR="005C7C3C" w:rsidRPr="005C7C3C" w:rsidRDefault="005C7C3C" w:rsidP="00F02B01">
      <w:pPr>
        <w:numPr>
          <w:ilvl w:val="0"/>
          <w:numId w:val="3"/>
        </w:numPr>
        <w:jc w:val="both"/>
        <w:rPr>
          <w:sz w:val="28"/>
          <w:szCs w:val="28"/>
        </w:rPr>
      </w:pPr>
      <w:r w:rsidRPr="005C7C3C">
        <w:rPr>
          <w:sz w:val="28"/>
          <w:szCs w:val="28"/>
        </w:rPr>
        <w:t>о</w:t>
      </w:r>
      <w:r w:rsidR="007D3460">
        <w:rPr>
          <w:sz w:val="28"/>
          <w:szCs w:val="28"/>
        </w:rPr>
        <w:t>т количества участников оркестра</w:t>
      </w:r>
      <w:r w:rsidR="00F23F0F">
        <w:rPr>
          <w:sz w:val="28"/>
          <w:szCs w:val="28"/>
        </w:rPr>
        <w:t>.</w:t>
      </w:r>
    </w:p>
    <w:p w:rsidR="005C7C3C" w:rsidRPr="005C7C3C" w:rsidRDefault="00D91C96" w:rsidP="00EC193E">
      <w:pPr>
        <w:jc w:val="both"/>
        <w:rPr>
          <w:sz w:val="28"/>
          <w:szCs w:val="28"/>
        </w:rPr>
      </w:pPr>
      <w:r>
        <w:rPr>
          <w:sz w:val="28"/>
          <w:szCs w:val="28"/>
        </w:rPr>
        <w:tab/>
      </w:r>
      <w:r w:rsidR="005C7C3C" w:rsidRPr="005C7C3C">
        <w:rPr>
          <w:sz w:val="28"/>
          <w:szCs w:val="28"/>
        </w:rPr>
        <w:t>Для достижения поставленной цели и реализации задач предмета используются следующие методы обучения:</w:t>
      </w:r>
    </w:p>
    <w:p w:rsidR="005C7C3C" w:rsidRPr="005C7C3C" w:rsidRDefault="005C7C3C" w:rsidP="00EC193E">
      <w:pPr>
        <w:jc w:val="both"/>
        <w:rPr>
          <w:sz w:val="28"/>
          <w:szCs w:val="28"/>
        </w:rPr>
      </w:pPr>
      <w:r w:rsidRPr="005C7C3C">
        <w:rPr>
          <w:sz w:val="28"/>
          <w:szCs w:val="28"/>
        </w:rPr>
        <w:t xml:space="preserve">  - словесный (рассказ, объяснение</w:t>
      </w:r>
      <w:r w:rsidR="007D3460">
        <w:rPr>
          <w:sz w:val="28"/>
          <w:szCs w:val="28"/>
        </w:rPr>
        <w:t>, разбор, анализ музыкального материала</w:t>
      </w:r>
      <w:r w:rsidRPr="005C7C3C">
        <w:rPr>
          <w:sz w:val="28"/>
          <w:szCs w:val="28"/>
        </w:rPr>
        <w:t>);</w:t>
      </w:r>
    </w:p>
    <w:p w:rsidR="004A545C" w:rsidRDefault="005C7C3C" w:rsidP="00EC193E">
      <w:pPr>
        <w:jc w:val="both"/>
        <w:rPr>
          <w:sz w:val="28"/>
          <w:szCs w:val="28"/>
        </w:rPr>
      </w:pPr>
      <w:r w:rsidRPr="005C7C3C">
        <w:rPr>
          <w:sz w:val="28"/>
          <w:szCs w:val="28"/>
        </w:rPr>
        <w:t xml:space="preserve">  - метод показа</w:t>
      </w:r>
      <w:r w:rsidR="007D3460" w:rsidRPr="007D3460">
        <w:rPr>
          <w:sz w:val="28"/>
          <w:szCs w:val="28"/>
        </w:rPr>
        <w:t xml:space="preserve"> (показ педагогом игровых движений, исполнение педагогом оркестровых партий с использованием многообразных вариантов показа, з</w:t>
      </w:r>
      <w:r w:rsidR="007D3460">
        <w:rPr>
          <w:sz w:val="28"/>
          <w:szCs w:val="28"/>
        </w:rPr>
        <w:t>накомство с дирижерским жестом)</w:t>
      </w:r>
      <w:r w:rsidR="004A545C">
        <w:rPr>
          <w:sz w:val="28"/>
          <w:szCs w:val="28"/>
        </w:rPr>
        <w:t>;</w:t>
      </w:r>
      <w:r w:rsidRPr="005C7C3C">
        <w:rPr>
          <w:sz w:val="28"/>
          <w:szCs w:val="28"/>
        </w:rPr>
        <w:t xml:space="preserve"> </w:t>
      </w:r>
    </w:p>
    <w:p w:rsidR="005C7C3C" w:rsidRDefault="00407AD5" w:rsidP="00EC193E">
      <w:pPr>
        <w:jc w:val="both"/>
        <w:rPr>
          <w:sz w:val="28"/>
          <w:szCs w:val="28"/>
        </w:rPr>
      </w:pPr>
      <w:r>
        <w:rPr>
          <w:sz w:val="28"/>
          <w:szCs w:val="28"/>
        </w:rPr>
        <w:t xml:space="preserve">  - ч</w:t>
      </w:r>
      <w:r w:rsidR="005C7C3C" w:rsidRPr="005C7C3C">
        <w:rPr>
          <w:sz w:val="28"/>
          <w:szCs w:val="28"/>
        </w:rPr>
        <w:t>астично – поисковый (ученики участвуют в поисках решения поставленной  задачи)</w:t>
      </w:r>
      <w:r w:rsidR="00F23F0F">
        <w:rPr>
          <w:sz w:val="28"/>
          <w:szCs w:val="28"/>
        </w:rPr>
        <w:t>.</w:t>
      </w:r>
    </w:p>
    <w:p w:rsidR="007D3460" w:rsidRDefault="007D3460" w:rsidP="00EC193E">
      <w:pPr>
        <w:jc w:val="both"/>
        <w:rPr>
          <w:sz w:val="28"/>
          <w:szCs w:val="28"/>
        </w:rPr>
      </w:pPr>
      <w:r>
        <w:rPr>
          <w:sz w:val="28"/>
          <w:szCs w:val="28"/>
        </w:rPr>
        <w:t xml:space="preserve">- </w:t>
      </w:r>
      <w:r w:rsidRPr="007D3460">
        <w:rPr>
          <w:sz w:val="28"/>
          <w:szCs w:val="28"/>
        </w:rPr>
        <w:t>объяснительно-иллюстративный (педагог играет оркестровые партии и попутно объясняет);</w:t>
      </w:r>
    </w:p>
    <w:p w:rsidR="007D3460" w:rsidRDefault="007D3460" w:rsidP="00EC193E">
      <w:pPr>
        <w:jc w:val="both"/>
        <w:rPr>
          <w:sz w:val="28"/>
          <w:szCs w:val="28"/>
        </w:rPr>
      </w:pPr>
      <w:r>
        <w:rPr>
          <w:sz w:val="28"/>
          <w:szCs w:val="28"/>
        </w:rPr>
        <w:t xml:space="preserve">- </w:t>
      </w:r>
      <w:r w:rsidRPr="007D3460">
        <w:rPr>
          <w:sz w:val="28"/>
          <w:szCs w:val="28"/>
        </w:rPr>
        <w:t>репродуктивный метод (повторение участниками оркестра игровых приемов по образцу преподавателя);</w:t>
      </w:r>
    </w:p>
    <w:p w:rsidR="007D3460" w:rsidRDefault="007D3460" w:rsidP="00EC193E">
      <w:pPr>
        <w:jc w:val="both"/>
        <w:rPr>
          <w:sz w:val="28"/>
          <w:szCs w:val="28"/>
        </w:rPr>
      </w:pPr>
      <w:r>
        <w:rPr>
          <w:sz w:val="28"/>
          <w:szCs w:val="28"/>
        </w:rPr>
        <w:t xml:space="preserve">- </w:t>
      </w:r>
      <w:r w:rsidRPr="007D3460">
        <w:rPr>
          <w:sz w:val="28"/>
          <w:szCs w:val="28"/>
        </w:rPr>
        <w:t>демонстрационный (прослушивание записей, просмотр видеозаписей выдающихся оркестровых коллективов и посещение концертов для повышения общего уровня развития обучающихся</w:t>
      </w:r>
      <w:r>
        <w:rPr>
          <w:sz w:val="28"/>
          <w:szCs w:val="28"/>
        </w:rPr>
        <w:t>).</w:t>
      </w:r>
    </w:p>
    <w:p w:rsidR="00F23F0F" w:rsidRDefault="00F23F0F" w:rsidP="00EC193E">
      <w:pPr>
        <w:pStyle w:val="Body1"/>
        <w:ind w:firstLine="720"/>
        <w:jc w:val="both"/>
        <w:rPr>
          <w:rFonts w:ascii="Times New Roman" w:hAnsi="Times New Roman"/>
          <w:color w:val="auto"/>
          <w:sz w:val="28"/>
          <w:szCs w:val="28"/>
          <w:lang w:val="ru-RU"/>
        </w:rPr>
      </w:pPr>
      <w:r w:rsidRPr="004A545C">
        <w:rPr>
          <w:rFonts w:ascii="Times New Roman" w:hAnsi="Times New Roman"/>
          <w:color w:val="auto"/>
          <w:sz w:val="28"/>
          <w:szCs w:val="28"/>
          <w:lang w:val="ru-RU"/>
        </w:rPr>
        <w:t>Предло</w:t>
      </w:r>
      <w:r w:rsidR="00067381">
        <w:rPr>
          <w:rFonts w:ascii="Times New Roman" w:hAnsi="Times New Roman"/>
          <w:color w:val="auto"/>
          <w:sz w:val="28"/>
          <w:szCs w:val="28"/>
          <w:lang w:val="ru-RU"/>
        </w:rPr>
        <w:t xml:space="preserve">женные методы работы с оркестром </w:t>
      </w:r>
      <w:r w:rsidRPr="004A545C">
        <w:rPr>
          <w:rFonts w:ascii="Times New Roman" w:hAnsi="Times New Roman"/>
          <w:color w:val="auto"/>
          <w:sz w:val="28"/>
          <w:szCs w:val="28"/>
          <w:lang w:val="ru-RU"/>
        </w:rPr>
        <w:t xml:space="preserve"> народных инструментов в рамках предпрофессиональной образовательной программы являются наиболее продуктивными при реализации поставленных целей и зада учебного предмета и основаны на проверенных методиках </w:t>
      </w:r>
      <w:r w:rsidR="00067381">
        <w:rPr>
          <w:rFonts w:ascii="Times New Roman" w:hAnsi="Times New Roman"/>
          <w:color w:val="auto"/>
          <w:sz w:val="28"/>
          <w:szCs w:val="28"/>
          <w:lang w:val="ru-RU"/>
        </w:rPr>
        <w:t>и сложившихся традициях оркестро</w:t>
      </w:r>
      <w:r w:rsidRPr="004A545C">
        <w:rPr>
          <w:rFonts w:ascii="Times New Roman" w:hAnsi="Times New Roman"/>
          <w:color w:val="auto"/>
          <w:sz w:val="28"/>
          <w:szCs w:val="28"/>
          <w:lang w:val="ru-RU"/>
        </w:rPr>
        <w:t>вого исполнительства на русских народных инструментах.</w:t>
      </w:r>
    </w:p>
    <w:p w:rsidR="003053C7" w:rsidRDefault="003053C7" w:rsidP="00EC193E">
      <w:pPr>
        <w:pStyle w:val="Body1"/>
        <w:ind w:firstLine="720"/>
        <w:jc w:val="both"/>
        <w:rPr>
          <w:rFonts w:ascii="Times New Roman" w:hAnsi="Times New Roman"/>
          <w:color w:val="auto"/>
          <w:sz w:val="28"/>
          <w:szCs w:val="28"/>
          <w:lang w:val="ru-RU"/>
        </w:rPr>
      </w:pPr>
    </w:p>
    <w:p w:rsidR="003053C7" w:rsidRDefault="003053C7" w:rsidP="00EC193E">
      <w:pPr>
        <w:pStyle w:val="Body1"/>
        <w:ind w:firstLine="720"/>
        <w:jc w:val="both"/>
        <w:rPr>
          <w:rFonts w:ascii="Times New Roman" w:hAnsi="Times New Roman"/>
          <w:color w:val="auto"/>
          <w:sz w:val="28"/>
          <w:szCs w:val="28"/>
          <w:lang w:val="ru-RU"/>
        </w:rPr>
      </w:pPr>
    </w:p>
    <w:p w:rsidR="00F23F0F" w:rsidRPr="004A545C" w:rsidRDefault="00F23F0F" w:rsidP="00EC193E">
      <w:pPr>
        <w:jc w:val="both"/>
        <w:rPr>
          <w:b/>
          <w:i/>
          <w:sz w:val="28"/>
          <w:szCs w:val="28"/>
        </w:rPr>
      </w:pPr>
      <w:r>
        <w:rPr>
          <w:b/>
          <w:color w:val="00B050"/>
          <w:sz w:val="28"/>
          <w:szCs w:val="28"/>
        </w:rPr>
        <w:lastRenderedPageBreak/>
        <w:tab/>
      </w:r>
      <w:r w:rsidR="00067381">
        <w:rPr>
          <w:b/>
          <w:i/>
          <w:sz w:val="28"/>
          <w:szCs w:val="28"/>
        </w:rPr>
        <w:t>7</w:t>
      </w:r>
      <w:r w:rsidRPr="004A545C">
        <w:rPr>
          <w:b/>
          <w:i/>
          <w:sz w:val="28"/>
          <w:szCs w:val="28"/>
        </w:rPr>
        <w:t>. Описание материально – технических условий реализ</w:t>
      </w:r>
      <w:r w:rsidR="00067381">
        <w:rPr>
          <w:b/>
          <w:i/>
          <w:sz w:val="28"/>
          <w:szCs w:val="28"/>
        </w:rPr>
        <w:t>ации учебного предмета «Оркестровый класс</w:t>
      </w:r>
      <w:r w:rsidRPr="004A545C">
        <w:rPr>
          <w:b/>
          <w:i/>
          <w:sz w:val="28"/>
          <w:szCs w:val="28"/>
        </w:rPr>
        <w:t>»</w:t>
      </w:r>
    </w:p>
    <w:p w:rsidR="00F23F0F" w:rsidRDefault="009B77A8" w:rsidP="00EC193E">
      <w:pPr>
        <w:jc w:val="both"/>
        <w:rPr>
          <w:sz w:val="28"/>
          <w:szCs w:val="28"/>
        </w:rPr>
      </w:pPr>
      <w:r>
        <w:tab/>
      </w:r>
      <w:r w:rsidR="00F23F0F" w:rsidRPr="002626B8">
        <w:rPr>
          <w:sz w:val="28"/>
          <w:szCs w:val="28"/>
        </w:rPr>
        <w:t xml:space="preserve">Материально – техническая база образовательного учреждения должна соответствовать санитарным и противопожарным нормам, нормам охраны труда. </w:t>
      </w:r>
    </w:p>
    <w:p w:rsidR="00067381" w:rsidRDefault="00067381" w:rsidP="00067381">
      <w:pPr>
        <w:jc w:val="both"/>
        <w:rPr>
          <w:sz w:val="28"/>
          <w:szCs w:val="28"/>
        </w:rPr>
      </w:pPr>
      <w:r>
        <w:rPr>
          <w:sz w:val="28"/>
          <w:szCs w:val="28"/>
        </w:rPr>
        <w:t xml:space="preserve">          </w:t>
      </w:r>
      <w:r w:rsidRPr="00067381">
        <w:rPr>
          <w:sz w:val="28"/>
          <w:szCs w:val="28"/>
        </w:rPr>
        <w:t xml:space="preserve">Для реализации образовательной программы необходимо наличие в кабинете «Оркестровый класс» необходимых принадлежностей: </w:t>
      </w:r>
    </w:p>
    <w:p w:rsidR="00067381" w:rsidRDefault="00067381" w:rsidP="00067381">
      <w:pPr>
        <w:jc w:val="both"/>
        <w:rPr>
          <w:sz w:val="28"/>
          <w:szCs w:val="28"/>
        </w:rPr>
      </w:pPr>
      <w:r>
        <w:rPr>
          <w:sz w:val="28"/>
          <w:szCs w:val="28"/>
        </w:rPr>
        <w:t>- д</w:t>
      </w:r>
      <w:r w:rsidRPr="00067381">
        <w:rPr>
          <w:sz w:val="28"/>
          <w:szCs w:val="28"/>
        </w:rPr>
        <w:t>остаточное количество оркестровых русских народных инструментов и набора медиаторов для струнной группы, набора шумовых инструментов и перкуссии, а так же должны быть созданы условия для их содержания, своевр</w:t>
      </w:r>
      <w:r>
        <w:rPr>
          <w:sz w:val="28"/>
          <w:szCs w:val="28"/>
        </w:rPr>
        <w:t>еменного обслуживания и ремонта;</w:t>
      </w:r>
    </w:p>
    <w:p w:rsidR="00067381" w:rsidRDefault="00067381" w:rsidP="00067381">
      <w:pPr>
        <w:jc w:val="both"/>
        <w:rPr>
          <w:sz w:val="28"/>
          <w:szCs w:val="28"/>
        </w:rPr>
      </w:pPr>
      <w:r>
        <w:rPr>
          <w:sz w:val="28"/>
          <w:szCs w:val="28"/>
        </w:rPr>
        <w:t>- п</w:t>
      </w:r>
      <w:r w:rsidRPr="00067381">
        <w:rPr>
          <w:sz w:val="28"/>
          <w:szCs w:val="28"/>
        </w:rPr>
        <w:t>одставки под ноги или разно</w:t>
      </w:r>
      <w:r>
        <w:rPr>
          <w:sz w:val="28"/>
          <w:szCs w:val="28"/>
        </w:rPr>
        <w:t xml:space="preserve"> </w:t>
      </w:r>
      <w:r w:rsidRPr="00067381">
        <w:rPr>
          <w:sz w:val="28"/>
          <w:szCs w:val="28"/>
        </w:rPr>
        <w:t>уровневые стулья для каждого участника оркестра</w:t>
      </w:r>
      <w:r>
        <w:rPr>
          <w:sz w:val="28"/>
          <w:szCs w:val="28"/>
        </w:rPr>
        <w:t>;</w:t>
      </w:r>
    </w:p>
    <w:p w:rsidR="00067381" w:rsidRDefault="00067381" w:rsidP="00067381">
      <w:pPr>
        <w:jc w:val="both"/>
        <w:rPr>
          <w:sz w:val="28"/>
          <w:szCs w:val="28"/>
        </w:rPr>
      </w:pPr>
      <w:r>
        <w:rPr>
          <w:sz w:val="28"/>
          <w:szCs w:val="28"/>
        </w:rPr>
        <w:t xml:space="preserve"> - п</w:t>
      </w:r>
      <w:r w:rsidRPr="00067381">
        <w:rPr>
          <w:sz w:val="28"/>
          <w:szCs w:val="28"/>
        </w:rPr>
        <w:t>ульты (подставки для нот) для обеспечения максимально комфортных усло</w:t>
      </w:r>
      <w:r>
        <w:rPr>
          <w:sz w:val="28"/>
          <w:szCs w:val="28"/>
        </w:rPr>
        <w:t>вий для чтения нотных текстов (</w:t>
      </w:r>
      <w:r w:rsidRPr="00067381">
        <w:rPr>
          <w:sz w:val="28"/>
          <w:szCs w:val="28"/>
        </w:rPr>
        <w:t>не менее одного на трех участников</w:t>
      </w:r>
      <w:r>
        <w:rPr>
          <w:sz w:val="28"/>
          <w:szCs w:val="28"/>
        </w:rPr>
        <w:t>);</w:t>
      </w:r>
    </w:p>
    <w:p w:rsidR="00067381" w:rsidRDefault="00067381" w:rsidP="00067381">
      <w:pPr>
        <w:jc w:val="both"/>
        <w:rPr>
          <w:sz w:val="28"/>
          <w:szCs w:val="28"/>
        </w:rPr>
      </w:pPr>
      <w:r>
        <w:rPr>
          <w:sz w:val="28"/>
          <w:szCs w:val="28"/>
        </w:rPr>
        <w:t>- э</w:t>
      </w:r>
      <w:r w:rsidRPr="00067381">
        <w:rPr>
          <w:sz w:val="28"/>
          <w:szCs w:val="28"/>
        </w:rPr>
        <w:t>лектронный или акустический камертон для точной и</w:t>
      </w:r>
      <w:r>
        <w:rPr>
          <w:sz w:val="28"/>
          <w:szCs w:val="28"/>
        </w:rPr>
        <w:t xml:space="preserve"> удобной настройки инструментов;</w:t>
      </w:r>
    </w:p>
    <w:p w:rsidR="00067381" w:rsidRDefault="00067381" w:rsidP="00067381">
      <w:pPr>
        <w:jc w:val="both"/>
        <w:rPr>
          <w:sz w:val="28"/>
          <w:szCs w:val="28"/>
        </w:rPr>
      </w:pPr>
      <w:r>
        <w:rPr>
          <w:sz w:val="28"/>
          <w:szCs w:val="28"/>
        </w:rPr>
        <w:t>- у</w:t>
      </w:r>
      <w:r w:rsidRPr="00067381">
        <w:rPr>
          <w:sz w:val="28"/>
          <w:szCs w:val="28"/>
        </w:rPr>
        <w:t>чебные аудитории</w:t>
      </w:r>
      <w:r>
        <w:rPr>
          <w:sz w:val="28"/>
          <w:szCs w:val="28"/>
        </w:rPr>
        <w:t xml:space="preserve"> должны иметь звуковую изоляцию;</w:t>
      </w:r>
    </w:p>
    <w:p w:rsidR="00067381" w:rsidRDefault="00067381" w:rsidP="00067381">
      <w:pPr>
        <w:jc w:val="both"/>
        <w:rPr>
          <w:sz w:val="28"/>
          <w:szCs w:val="28"/>
        </w:rPr>
      </w:pPr>
      <w:r>
        <w:rPr>
          <w:sz w:val="28"/>
          <w:szCs w:val="28"/>
        </w:rPr>
        <w:t>- у</w:t>
      </w:r>
      <w:r w:rsidRPr="00067381">
        <w:rPr>
          <w:sz w:val="28"/>
          <w:szCs w:val="28"/>
        </w:rPr>
        <w:t>частники оркестрового коллектива должны быть обеспечены сценическими костюмами.</w:t>
      </w:r>
    </w:p>
    <w:p w:rsidR="00067381" w:rsidRPr="002626B8" w:rsidRDefault="00067381" w:rsidP="00067381">
      <w:pPr>
        <w:jc w:val="both"/>
        <w:rPr>
          <w:sz w:val="28"/>
          <w:szCs w:val="28"/>
        </w:rPr>
      </w:pPr>
      <w:r>
        <w:rPr>
          <w:sz w:val="28"/>
          <w:szCs w:val="28"/>
        </w:rPr>
        <w:t xml:space="preserve">         </w:t>
      </w:r>
      <w:r w:rsidRPr="00067381">
        <w:rPr>
          <w:sz w:val="28"/>
          <w:szCs w:val="28"/>
        </w:rPr>
        <w:t xml:space="preserve"> Для оборудования класса также необходимо наличие фортепиано, аудио и видео оборудования, нотной и методической литературы. В школе желательно</w:t>
      </w:r>
      <w:r>
        <w:rPr>
          <w:sz w:val="28"/>
          <w:szCs w:val="28"/>
        </w:rPr>
        <w:t xml:space="preserve"> </w:t>
      </w:r>
      <w:r w:rsidRPr="00067381">
        <w:rPr>
          <w:sz w:val="28"/>
          <w:szCs w:val="28"/>
        </w:rPr>
        <w:t>иметь концертный зал, оборудованный одеждой сцены, световым и звуковым</w:t>
      </w:r>
      <w:r>
        <w:rPr>
          <w:sz w:val="28"/>
          <w:szCs w:val="28"/>
        </w:rPr>
        <w:t xml:space="preserve"> оборудованием.</w:t>
      </w:r>
    </w:p>
    <w:p w:rsidR="006C4573" w:rsidRDefault="009B77A8" w:rsidP="00EC193E">
      <w:pPr>
        <w:jc w:val="both"/>
        <w:rPr>
          <w:color w:val="FF0000"/>
          <w:sz w:val="28"/>
          <w:szCs w:val="28"/>
        </w:rPr>
      </w:pPr>
      <w:r>
        <w:rPr>
          <w:sz w:val="28"/>
          <w:szCs w:val="28"/>
        </w:rPr>
        <w:tab/>
      </w:r>
    </w:p>
    <w:p w:rsidR="001E3FDB" w:rsidRPr="004A545C" w:rsidRDefault="001E3FDB" w:rsidP="00EC193E">
      <w:pPr>
        <w:spacing w:after="240"/>
        <w:jc w:val="both"/>
        <w:rPr>
          <w:b/>
          <w:sz w:val="28"/>
          <w:szCs w:val="28"/>
        </w:rPr>
      </w:pPr>
      <w:r>
        <w:rPr>
          <w:b/>
          <w:color w:val="FF0000"/>
          <w:sz w:val="28"/>
          <w:szCs w:val="28"/>
        </w:rPr>
        <w:tab/>
      </w:r>
      <w:r>
        <w:rPr>
          <w:b/>
          <w:color w:val="FF0000"/>
          <w:sz w:val="28"/>
          <w:szCs w:val="28"/>
        </w:rPr>
        <w:tab/>
      </w:r>
      <w:r>
        <w:rPr>
          <w:b/>
          <w:color w:val="FF0000"/>
          <w:sz w:val="28"/>
          <w:szCs w:val="28"/>
        </w:rPr>
        <w:tab/>
      </w:r>
      <w:r w:rsidR="00BB35A8">
        <w:rPr>
          <w:b/>
          <w:color w:val="FF0000"/>
          <w:sz w:val="28"/>
          <w:szCs w:val="28"/>
        </w:rPr>
        <w:tab/>
      </w:r>
      <w:r w:rsidRPr="004A545C">
        <w:rPr>
          <w:b/>
          <w:sz w:val="28"/>
          <w:szCs w:val="28"/>
          <w:lang w:val="en-US"/>
        </w:rPr>
        <w:t>II</w:t>
      </w:r>
      <w:r w:rsidR="00E67CA2">
        <w:rPr>
          <w:b/>
          <w:sz w:val="28"/>
          <w:szCs w:val="28"/>
        </w:rPr>
        <w:t>.</w:t>
      </w:r>
      <w:r w:rsidRPr="004A545C">
        <w:rPr>
          <w:b/>
          <w:sz w:val="28"/>
          <w:szCs w:val="28"/>
        </w:rPr>
        <w:t xml:space="preserve"> Содержание учебного предмета</w:t>
      </w:r>
    </w:p>
    <w:p w:rsidR="00C67D38" w:rsidRPr="00E67CA2" w:rsidRDefault="009B77A8" w:rsidP="00067381">
      <w:pPr>
        <w:jc w:val="both"/>
        <w:rPr>
          <w:sz w:val="28"/>
          <w:szCs w:val="28"/>
        </w:rPr>
      </w:pPr>
      <w:r>
        <w:tab/>
      </w:r>
      <w:r w:rsidR="00067381">
        <w:rPr>
          <w:b/>
          <w:i/>
        </w:rPr>
        <w:t xml:space="preserve">1. </w:t>
      </w:r>
      <w:r w:rsidR="00C67D38" w:rsidRPr="004A545C">
        <w:rPr>
          <w:b/>
          <w:i/>
          <w:sz w:val="28"/>
          <w:szCs w:val="28"/>
        </w:rPr>
        <w:t>Сведения о затратах учебного времени</w:t>
      </w:r>
      <w:r w:rsidR="00C67D38" w:rsidRPr="004A545C">
        <w:rPr>
          <w:i/>
          <w:sz w:val="28"/>
          <w:szCs w:val="28"/>
        </w:rPr>
        <w:t xml:space="preserve">,  </w:t>
      </w:r>
      <w:r w:rsidR="00C67D38" w:rsidRPr="004A545C">
        <w:rPr>
          <w:sz w:val="28"/>
          <w:szCs w:val="28"/>
        </w:rPr>
        <w:t>предусмотренного на осво</w:t>
      </w:r>
      <w:r w:rsidR="00AD200E">
        <w:rPr>
          <w:sz w:val="28"/>
          <w:szCs w:val="28"/>
        </w:rPr>
        <w:t>ение учебного предмета «Оркестровый класс</w:t>
      </w:r>
      <w:r w:rsidR="00C67D38" w:rsidRPr="004A545C">
        <w:rPr>
          <w:sz w:val="28"/>
          <w:szCs w:val="28"/>
        </w:rPr>
        <w:t>», на максимальную, самостоятельную нагрузку обучающихся и аудиторные занятия:</w:t>
      </w:r>
      <w:r w:rsidR="00C67D38" w:rsidRPr="00E67CA2">
        <w:rPr>
          <w:b/>
          <w:color w:val="00B050"/>
          <w:sz w:val="28"/>
          <w:szCs w:val="28"/>
        </w:rPr>
        <w:tab/>
      </w:r>
      <w:r w:rsidR="00C67D38" w:rsidRPr="00E67CA2">
        <w:rPr>
          <w:b/>
          <w:color w:val="00B050"/>
          <w:sz w:val="28"/>
          <w:szCs w:val="28"/>
        </w:rPr>
        <w:tab/>
      </w:r>
      <w:r w:rsidR="00C67D38" w:rsidRPr="00E67CA2">
        <w:rPr>
          <w:b/>
          <w:color w:val="00B050"/>
          <w:sz w:val="28"/>
          <w:szCs w:val="28"/>
        </w:rPr>
        <w:tab/>
      </w:r>
    </w:p>
    <w:p w:rsidR="00C67D38" w:rsidRPr="00F57FFA" w:rsidRDefault="00C67D38" w:rsidP="00EC193E">
      <w:pPr>
        <w:ind w:firstLine="525"/>
        <w:jc w:val="center"/>
        <w:rPr>
          <w:i/>
          <w:color w:val="00B050"/>
          <w:sz w:val="28"/>
          <w:szCs w:val="28"/>
        </w:rPr>
      </w:pPr>
      <w:r w:rsidRPr="00F57FFA">
        <w:rPr>
          <w:i/>
          <w:sz w:val="28"/>
          <w:szCs w:val="28"/>
        </w:rPr>
        <w:t xml:space="preserve">Срок обучения – </w:t>
      </w:r>
      <w:r w:rsidR="0068233B">
        <w:rPr>
          <w:i/>
          <w:sz w:val="28"/>
          <w:szCs w:val="28"/>
        </w:rPr>
        <w:t>8 (</w:t>
      </w:r>
      <w:r w:rsidRPr="00F57FFA">
        <w:rPr>
          <w:i/>
          <w:sz w:val="28"/>
          <w:szCs w:val="28"/>
        </w:rPr>
        <w:t>9</w:t>
      </w:r>
      <w:r w:rsidR="0068233B">
        <w:rPr>
          <w:i/>
          <w:sz w:val="28"/>
          <w:szCs w:val="28"/>
        </w:rPr>
        <w:t>)</w:t>
      </w:r>
      <w:r w:rsidRPr="00F57FFA">
        <w:rPr>
          <w:i/>
          <w:sz w:val="28"/>
          <w:szCs w:val="28"/>
        </w:rPr>
        <w:t xml:space="preserve"> лет</w:t>
      </w:r>
    </w:p>
    <w:p w:rsidR="00C67D38" w:rsidRDefault="00E67CA2" w:rsidP="00EC193E">
      <w:pPr>
        <w:ind w:firstLine="709"/>
        <w:jc w:val="both"/>
        <w:rPr>
          <w:sz w:val="28"/>
          <w:szCs w:val="28"/>
        </w:rPr>
      </w:pPr>
      <w:r>
        <w:rPr>
          <w:sz w:val="28"/>
          <w:szCs w:val="28"/>
        </w:rPr>
        <w:t>Аудиторные занятия: с</w:t>
      </w:r>
      <w:r w:rsidRPr="00E67CA2">
        <w:rPr>
          <w:sz w:val="28"/>
          <w:szCs w:val="28"/>
        </w:rPr>
        <w:t xml:space="preserve"> </w:t>
      </w:r>
      <w:r w:rsidR="003053C7">
        <w:rPr>
          <w:sz w:val="28"/>
          <w:szCs w:val="28"/>
        </w:rPr>
        <w:t>5</w:t>
      </w:r>
      <w:r w:rsidR="00AD200E">
        <w:rPr>
          <w:sz w:val="28"/>
          <w:szCs w:val="28"/>
        </w:rPr>
        <w:t xml:space="preserve"> по 9</w:t>
      </w:r>
      <w:r w:rsidRPr="00E67CA2">
        <w:rPr>
          <w:sz w:val="28"/>
          <w:szCs w:val="28"/>
        </w:rPr>
        <w:t xml:space="preserve"> клас</w:t>
      </w:r>
      <w:r w:rsidR="00AD200E">
        <w:rPr>
          <w:sz w:val="28"/>
          <w:szCs w:val="28"/>
        </w:rPr>
        <w:t>с – 2 часа в неделю</w:t>
      </w:r>
      <w:r>
        <w:rPr>
          <w:sz w:val="28"/>
          <w:szCs w:val="28"/>
        </w:rPr>
        <w:t>.</w:t>
      </w:r>
    </w:p>
    <w:p w:rsidR="00C67D38" w:rsidRPr="00366B36" w:rsidRDefault="00E67CA2" w:rsidP="00EC193E">
      <w:pPr>
        <w:ind w:firstLine="709"/>
        <w:jc w:val="both"/>
        <w:rPr>
          <w:sz w:val="28"/>
          <w:szCs w:val="28"/>
        </w:rPr>
      </w:pPr>
      <w:r>
        <w:rPr>
          <w:sz w:val="28"/>
          <w:szCs w:val="28"/>
        </w:rPr>
        <w:t xml:space="preserve">Самостоятельные занятия: </w:t>
      </w:r>
      <w:r w:rsidR="00366B36">
        <w:rPr>
          <w:sz w:val="28"/>
          <w:szCs w:val="28"/>
        </w:rPr>
        <w:t xml:space="preserve">с </w:t>
      </w:r>
      <w:r w:rsidR="003053C7">
        <w:rPr>
          <w:sz w:val="28"/>
          <w:szCs w:val="28"/>
        </w:rPr>
        <w:t>5</w:t>
      </w:r>
      <w:r w:rsidR="00366B36">
        <w:rPr>
          <w:sz w:val="28"/>
          <w:szCs w:val="28"/>
        </w:rPr>
        <w:t xml:space="preserve"> по 9 класс – 1 час в неделю.</w:t>
      </w:r>
    </w:p>
    <w:p w:rsidR="00C67D38" w:rsidRPr="00F57FFA" w:rsidRDefault="00C67D38" w:rsidP="00EC193E">
      <w:pPr>
        <w:jc w:val="center"/>
        <w:rPr>
          <w:i/>
          <w:sz w:val="28"/>
          <w:szCs w:val="28"/>
        </w:rPr>
      </w:pPr>
      <w:r w:rsidRPr="00F57FFA">
        <w:rPr>
          <w:i/>
          <w:sz w:val="28"/>
          <w:szCs w:val="28"/>
        </w:rPr>
        <w:t xml:space="preserve">Срок обучения – </w:t>
      </w:r>
      <w:r w:rsidR="0068233B">
        <w:rPr>
          <w:i/>
          <w:sz w:val="28"/>
          <w:szCs w:val="28"/>
        </w:rPr>
        <w:t>5 (</w:t>
      </w:r>
      <w:r w:rsidRPr="00F57FFA">
        <w:rPr>
          <w:i/>
          <w:sz w:val="28"/>
          <w:szCs w:val="28"/>
        </w:rPr>
        <w:t>6</w:t>
      </w:r>
      <w:r w:rsidR="0068233B">
        <w:rPr>
          <w:i/>
          <w:sz w:val="28"/>
          <w:szCs w:val="28"/>
        </w:rPr>
        <w:t>)</w:t>
      </w:r>
      <w:r w:rsidRPr="00F57FFA">
        <w:rPr>
          <w:i/>
          <w:sz w:val="28"/>
          <w:szCs w:val="28"/>
        </w:rPr>
        <w:t xml:space="preserve"> лет</w:t>
      </w:r>
    </w:p>
    <w:p w:rsidR="00366B36" w:rsidRDefault="00366B36" w:rsidP="00EC193E">
      <w:pPr>
        <w:ind w:firstLine="709"/>
        <w:jc w:val="both"/>
        <w:rPr>
          <w:color w:val="00B050"/>
          <w:sz w:val="28"/>
          <w:szCs w:val="28"/>
        </w:rPr>
      </w:pPr>
      <w:r>
        <w:rPr>
          <w:sz w:val="28"/>
          <w:szCs w:val="28"/>
        </w:rPr>
        <w:t>Аудиторные занятия: с</w:t>
      </w:r>
      <w:r w:rsidR="00AD200E">
        <w:rPr>
          <w:sz w:val="28"/>
          <w:szCs w:val="28"/>
        </w:rPr>
        <w:t>о 2 по 6 класс – 2</w:t>
      </w:r>
      <w:r w:rsidR="00E67CA2" w:rsidRPr="00E67CA2">
        <w:rPr>
          <w:sz w:val="28"/>
          <w:szCs w:val="28"/>
        </w:rPr>
        <w:t xml:space="preserve"> час в неде</w:t>
      </w:r>
      <w:r w:rsidR="00AD200E">
        <w:rPr>
          <w:sz w:val="28"/>
          <w:szCs w:val="28"/>
        </w:rPr>
        <w:t>лю</w:t>
      </w:r>
      <w:r w:rsidR="00E67CA2" w:rsidRPr="00E67CA2">
        <w:rPr>
          <w:sz w:val="28"/>
          <w:szCs w:val="28"/>
        </w:rPr>
        <w:t>.</w:t>
      </w:r>
      <w:r w:rsidR="00BB35A8" w:rsidRPr="00E67CA2">
        <w:rPr>
          <w:color w:val="00B050"/>
          <w:sz w:val="28"/>
          <w:szCs w:val="28"/>
        </w:rPr>
        <w:tab/>
      </w:r>
      <w:r w:rsidR="00BB35A8" w:rsidRPr="00E67CA2">
        <w:rPr>
          <w:color w:val="00B050"/>
          <w:sz w:val="28"/>
          <w:szCs w:val="28"/>
        </w:rPr>
        <w:tab/>
      </w:r>
      <w:r w:rsidR="00BB35A8" w:rsidRPr="00E67CA2">
        <w:rPr>
          <w:color w:val="00B050"/>
          <w:sz w:val="28"/>
          <w:szCs w:val="28"/>
        </w:rPr>
        <w:tab/>
      </w:r>
    </w:p>
    <w:p w:rsidR="00551DA2" w:rsidRPr="00366B36" w:rsidRDefault="0042432C" w:rsidP="00EC193E">
      <w:pPr>
        <w:ind w:firstLine="709"/>
        <w:jc w:val="both"/>
        <w:rPr>
          <w:sz w:val="28"/>
          <w:szCs w:val="28"/>
        </w:rPr>
      </w:pPr>
      <w:r>
        <w:rPr>
          <w:sz w:val="28"/>
          <w:szCs w:val="28"/>
        </w:rPr>
        <w:t>Самостоятельные занятия: с 2</w:t>
      </w:r>
      <w:r w:rsidR="00366B36">
        <w:rPr>
          <w:sz w:val="28"/>
          <w:szCs w:val="28"/>
        </w:rPr>
        <w:t xml:space="preserve"> по 6 класс – 1 час в неделю.</w:t>
      </w:r>
    </w:p>
    <w:p w:rsidR="00551DA2" w:rsidRPr="004A545C" w:rsidRDefault="00551DA2" w:rsidP="00EC193E">
      <w:pPr>
        <w:ind w:firstLine="709"/>
        <w:jc w:val="both"/>
        <w:rPr>
          <w:sz w:val="28"/>
          <w:szCs w:val="28"/>
        </w:rPr>
      </w:pPr>
      <w:r w:rsidRPr="004A545C">
        <w:rPr>
          <w:rFonts w:eastAsia="Helvetica"/>
          <w:sz w:val="28"/>
          <w:szCs w:val="28"/>
        </w:rPr>
        <w:t>Объем времени на самостоятельную работу определяется с учетом сложившихся педагогических традиций и методической целесообразности.</w:t>
      </w:r>
    </w:p>
    <w:p w:rsidR="00551DA2" w:rsidRPr="003053C7" w:rsidRDefault="00551DA2" w:rsidP="00EC193E">
      <w:pPr>
        <w:ind w:firstLine="567"/>
        <w:rPr>
          <w:b/>
          <w:i/>
          <w:sz w:val="28"/>
          <w:szCs w:val="28"/>
        </w:rPr>
      </w:pPr>
      <w:r w:rsidRPr="003053C7">
        <w:rPr>
          <w:b/>
          <w:i/>
          <w:sz w:val="28"/>
          <w:szCs w:val="28"/>
        </w:rPr>
        <w:t>Виды  внеаудиторной  работы:</w:t>
      </w:r>
    </w:p>
    <w:p w:rsidR="00551DA2" w:rsidRPr="00A32266" w:rsidRDefault="00551DA2" w:rsidP="00EC193E">
      <w:pPr>
        <w:ind w:left="142" w:firstLine="567"/>
        <w:jc w:val="both"/>
        <w:rPr>
          <w:sz w:val="28"/>
          <w:szCs w:val="28"/>
        </w:rPr>
      </w:pPr>
      <w:r w:rsidRPr="00A32266">
        <w:rPr>
          <w:sz w:val="28"/>
          <w:szCs w:val="28"/>
        </w:rPr>
        <w:t>- выполнение  домашнего  задания;</w:t>
      </w:r>
    </w:p>
    <w:p w:rsidR="00551DA2" w:rsidRPr="00A32266" w:rsidRDefault="00551DA2" w:rsidP="00EC193E">
      <w:pPr>
        <w:ind w:left="142" w:firstLine="567"/>
        <w:jc w:val="both"/>
        <w:rPr>
          <w:sz w:val="28"/>
          <w:szCs w:val="28"/>
        </w:rPr>
      </w:pPr>
      <w:r w:rsidRPr="00A32266">
        <w:rPr>
          <w:sz w:val="28"/>
          <w:szCs w:val="28"/>
        </w:rPr>
        <w:t>- подготовка  к  концертным  выступлениям;</w:t>
      </w:r>
    </w:p>
    <w:p w:rsidR="00551DA2" w:rsidRPr="00A32266" w:rsidRDefault="00AD200E" w:rsidP="00EC193E">
      <w:pPr>
        <w:ind w:left="142" w:firstLine="567"/>
        <w:jc w:val="both"/>
        <w:rPr>
          <w:sz w:val="28"/>
          <w:szCs w:val="28"/>
        </w:rPr>
      </w:pPr>
      <w:r w:rsidRPr="00A32266">
        <w:rPr>
          <w:sz w:val="28"/>
          <w:szCs w:val="28"/>
        </w:rPr>
        <w:t>-</w:t>
      </w:r>
      <w:r w:rsidR="00551DA2" w:rsidRPr="00A32266">
        <w:rPr>
          <w:sz w:val="28"/>
          <w:szCs w:val="28"/>
        </w:rPr>
        <w:t>посещение  учреждений  культуры  (филармоний,  театров,  концертных  залов  и  др.);</w:t>
      </w:r>
    </w:p>
    <w:p w:rsidR="00551DA2" w:rsidRPr="00A32266" w:rsidRDefault="00551DA2" w:rsidP="00EC193E">
      <w:pPr>
        <w:ind w:left="142" w:firstLine="556"/>
        <w:jc w:val="both"/>
        <w:rPr>
          <w:sz w:val="28"/>
          <w:szCs w:val="28"/>
        </w:rPr>
      </w:pPr>
      <w:r w:rsidRPr="00A32266">
        <w:rPr>
          <w:sz w:val="28"/>
          <w:szCs w:val="28"/>
        </w:rPr>
        <w:t>- участие  обучающихся  в  концертах,  творческих  мероприятиях  и   культурно-просветительской  деятельности  образовательного  учреждения  и  др.</w:t>
      </w:r>
    </w:p>
    <w:p w:rsidR="00551DA2" w:rsidRDefault="00551DA2" w:rsidP="00EC193E">
      <w:pPr>
        <w:ind w:left="142" w:firstLine="709"/>
        <w:jc w:val="both"/>
        <w:rPr>
          <w:sz w:val="28"/>
          <w:szCs w:val="28"/>
        </w:rPr>
      </w:pPr>
      <w:r w:rsidRPr="004A545C">
        <w:rPr>
          <w:sz w:val="28"/>
          <w:szCs w:val="28"/>
        </w:rPr>
        <w:lastRenderedPageBreak/>
        <w:t xml:space="preserve">Учебный материал распределяется по годам обучения – классам. Каждый класс имеет свои дидактические </w:t>
      </w:r>
      <w:proofErr w:type="gramStart"/>
      <w:r w:rsidRPr="004A545C">
        <w:rPr>
          <w:sz w:val="28"/>
          <w:szCs w:val="28"/>
        </w:rPr>
        <w:t>задачи</w:t>
      </w:r>
      <w:proofErr w:type="gramEnd"/>
      <w:r w:rsidRPr="004A545C">
        <w:rPr>
          <w:sz w:val="28"/>
          <w:szCs w:val="28"/>
        </w:rPr>
        <w:t xml:space="preserve"> и объем времени, предусмотренный для освоения учебного материала.</w:t>
      </w:r>
    </w:p>
    <w:p w:rsidR="00AD200E" w:rsidRPr="00AD200E" w:rsidRDefault="00AD200E" w:rsidP="00AD200E">
      <w:pPr>
        <w:ind w:left="142" w:firstLine="709"/>
        <w:jc w:val="both"/>
        <w:rPr>
          <w:b/>
          <w:i/>
          <w:sz w:val="28"/>
          <w:szCs w:val="28"/>
        </w:rPr>
      </w:pPr>
      <w:r w:rsidRPr="00AD200E">
        <w:rPr>
          <w:b/>
          <w:i/>
          <w:sz w:val="28"/>
          <w:szCs w:val="28"/>
        </w:rPr>
        <w:t xml:space="preserve">2. Основные репертуарные принципы </w:t>
      </w:r>
    </w:p>
    <w:p w:rsidR="00AD200E" w:rsidRPr="00AD200E" w:rsidRDefault="00AD200E" w:rsidP="00AD200E">
      <w:pPr>
        <w:ind w:left="142" w:firstLine="709"/>
        <w:jc w:val="both"/>
        <w:rPr>
          <w:sz w:val="28"/>
          <w:szCs w:val="28"/>
        </w:rPr>
      </w:pPr>
      <w:r w:rsidRPr="00AD200E">
        <w:rPr>
          <w:sz w:val="28"/>
          <w:szCs w:val="28"/>
        </w:rPr>
        <w:t>В репертуар оркестрового класса необходимо включать произведения русской, советской и зарубежной музыкальной литературы различных жанров и форм. Большое воспитательное значение имеет работа над обработками народных песен и танцев, полифонией, переложениями классической музыки для оркестра русских народных инструментов. Репертуарный список включает в себя произведения для оркестра русских народных инструментов, произведения для солиста в сопровождении оркестра, произведения для хора и оркестра. Репертуарный список не является исчерпывающим. Руководитель оркестрового класса может по своему усмотрению пополнять его новыми, вновь издаваемыми сочинениями, соответствующими музыкально-исполнительским возможностям учащихся, обрабатывать и делать переложения произведений для того состава оркестра, который имеется в школе.</w:t>
      </w:r>
    </w:p>
    <w:p w:rsidR="00AD200E" w:rsidRPr="004A545C" w:rsidRDefault="00AD200E" w:rsidP="00AD200E">
      <w:pPr>
        <w:ind w:left="142" w:firstLine="709"/>
        <w:jc w:val="both"/>
        <w:rPr>
          <w:sz w:val="28"/>
          <w:szCs w:val="28"/>
        </w:rPr>
      </w:pPr>
      <w:r w:rsidRPr="00AD200E">
        <w:rPr>
          <w:sz w:val="28"/>
          <w:szCs w:val="28"/>
        </w:rPr>
        <w:t>Подбор необходимого, интересного нотного материала, соответствующего уровню подготовки оркестра, является одним из важных факторов его успешной работы. Учитывая наличие в оркестре учащихся разных классов и их различную подготовку, руководитель должен подбирать произведения, доступные по содержанию и техническим трудностям для каждого оркестранта. Завышение репертуара ведет к загрузке учащихся утомительной и неинтересной работой, что значительно снижает их интерес к занятиям. В течение учебного года в оркестровом классе необходимо выучить 4-6 произведений. На занятиях оркестра большое внимание следует уделять развитию у учащихся навыков чтения нот с листа. В целях постепенного и планомерного развития этого навыка рекомендуется начинать работу с легких произведений, с минимальным количеством знаков альтерации и простым ритмическим рисунком. При чтении нот с листа необходимо выполнять элементарные требования данной партитуры, чтобы получить правильное представление о содержании и форме исполняемого произведения. Важно помнить, что количество проработанных произведений, их разнообразие по жанру, форме, фактуре и характеру имеет большое значение не только в расширении музыкального кругозора обучающихся, но и в развитии навыков чтения нот с листа. Особое внимание требует разбор и разучивание полифонических пьес. Их исполнение имеет большое музыкально-воспитательное значение и способствует развитию слуховых представлений и музыкального мышления. Рекомендуется широко использовать в репертуаре оркестра богатейшую русскую подголосочную полифонию, а также произведения классиков и лучшие произведения современных композиторов.</w:t>
      </w:r>
    </w:p>
    <w:p w:rsidR="003053C7" w:rsidRDefault="003053C7" w:rsidP="00EC193E">
      <w:pPr>
        <w:tabs>
          <w:tab w:val="left" w:pos="1860"/>
        </w:tabs>
        <w:ind w:left="142" w:firstLine="709"/>
        <w:jc w:val="both"/>
        <w:rPr>
          <w:color w:val="00B050"/>
          <w:sz w:val="28"/>
          <w:szCs w:val="28"/>
        </w:rPr>
      </w:pPr>
    </w:p>
    <w:p w:rsidR="003053C7" w:rsidRDefault="003053C7" w:rsidP="00EC193E">
      <w:pPr>
        <w:tabs>
          <w:tab w:val="left" w:pos="1860"/>
        </w:tabs>
        <w:ind w:left="142" w:firstLine="709"/>
        <w:jc w:val="both"/>
        <w:rPr>
          <w:color w:val="00B050"/>
          <w:sz w:val="28"/>
          <w:szCs w:val="28"/>
        </w:rPr>
      </w:pPr>
    </w:p>
    <w:p w:rsidR="003053C7" w:rsidRDefault="003053C7" w:rsidP="00EC193E">
      <w:pPr>
        <w:tabs>
          <w:tab w:val="left" w:pos="1860"/>
        </w:tabs>
        <w:ind w:left="142" w:firstLine="709"/>
        <w:jc w:val="both"/>
        <w:rPr>
          <w:color w:val="00B050"/>
          <w:sz w:val="28"/>
          <w:szCs w:val="28"/>
        </w:rPr>
      </w:pPr>
    </w:p>
    <w:p w:rsidR="00551DA2" w:rsidRDefault="00551DA2" w:rsidP="00EC193E">
      <w:pPr>
        <w:tabs>
          <w:tab w:val="left" w:pos="1860"/>
        </w:tabs>
        <w:ind w:left="142" w:firstLine="709"/>
        <w:jc w:val="both"/>
        <w:rPr>
          <w:color w:val="00B050"/>
          <w:sz w:val="28"/>
          <w:szCs w:val="28"/>
        </w:rPr>
      </w:pPr>
      <w:r>
        <w:rPr>
          <w:color w:val="00B050"/>
          <w:sz w:val="28"/>
          <w:szCs w:val="28"/>
        </w:rPr>
        <w:tab/>
      </w:r>
    </w:p>
    <w:p w:rsidR="00551DA2" w:rsidRPr="00AD200E" w:rsidRDefault="00AD200E" w:rsidP="00AD200E">
      <w:pPr>
        <w:ind w:left="783"/>
        <w:jc w:val="both"/>
        <w:rPr>
          <w:b/>
          <w:i/>
          <w:sz w:val="28"/>
          <w:szCs w:val="28"/>
        </w:rPr>
      </w:pPr>
      <w:r>
        <w:rPr>
          <w:b/>
          <w:i/>
          <w:sz w:val="28"/>
          <w:szCs w:val="28"/>
        </w:rPr>
        <w:lastRenderedPageBreak/>
        <w:t>3.</w:t>
      </w:r>
      <w:r w:rsidR="00551DA2" w:rsidRPr="00AD200E">
        <w:rPr>
          <w:b/>
          <w:i/>
          <w:sz w:val="28"/>
          <w:szCs w:val="28"/>
        </w:rPr>
        <w:t>Требования по годам обучения</w:t>
      </w:r>
    </w:p>
    <w:p w:rsidR="00551DA2" w:rsidRPr="004A545C" w:rsidRDefault="00AD200E" w:rsidP="00EC193E">
      <w:pPr>
        <w:ind w:left="142" w:firstLine="720"/>
        <w:jc w:val="both"/>
        <w:rPr>
          <w:sz w:val="28"/>
          <w:szCs w:val="28"/>
        </w:rPr>
      </w:pPr>
      <w:r>
        <w:rPr>
          <w:sz w:val="28"/>
          <w:szCs w:val="28"/>
        </w:rPr>
        <w:t>В  оркестро</w:t>
      </w:r>
      <w:r w:rsidR="00551DA2" w:rsidRPr="004A545C">
        <w:rPr>
          <w:sz w:val="28"/>
          <w:szCs w:val="28"/>
        </w:rPr>
        <w:t>вой  игре  так  же,  как   и  в  сольном  испол</w:t>
      </w:r>
      <w:r w:rsidR="00366B36">
        <w:rPr>
          <w:sz w:val="28"/>
          <w:szCs w:val="28"/>
        </w:rPr>
        <w:t>нительстве,  требуются  определе</w:t>
      </w:r>
      <w:r w:rsidR="00551DA2" w:rsidRPr="004A545C">
        <w:rPr>
          <w:sz w:val="28"/>
          <w:szCs w:val="28"/>
        </w:rPr>
        <w:t>нные  музыкально-технические  навыки  владения  инструментом,  навыки  совместной  игры</w:t>
      </w:r>
      <w:r w:rsidR="00366B36">
        <w:rPr>
          <w:sz w:val="28"/>
          <w:szCs w:val="28"/>
        </w:rPr>
        <w:t>,</w:t>
      </w:r>
      <w:r w:rsidR="00551DA2" w:rsidRPr="004A545C">
        <w:rPr>
          <w:sz w:val="28"/>
          <w:szCs w:val="28"/>
        </w:rPr>
        <w:t xml:space="preserve">  такие</w:t>
      </w:r>
      <w:r w:rsidR="00366B36">
        <w:rPr>
          <w:sz w:val="28"/>
          <w:szCs w:val="28"/>
        </w:rPr>
        <w:t>,</w:t>
      </w:r>
      <w:r w:rsidR="00551DA2" w:rsidRPr="004A545C">
        <w:rPr>
          <w:sz w:val="28"/>
          <w:szCs w:val="28"/>
        </w:rPr>
        <w:t xml:space="preserve">  как:</w:t>
      </w:r>
    </w:p>
    <w:p w:rsidR="00551DA2" w:rsidRPr="004A545C" w:rsidRDefault="00AD200E" w:rsidP="00192774">
      <w:pPr>
        <w:pStyle w:val="Body1"/>
        <w:tabs>
          <w:tab w:val="left" w:pos="993"/>
        </w:tabs>
        <w:jc w:val="both"/>
        <w:rPr>
          <w:rFonts w:ascii="Times New Roman" w:eastAsia="Helvetica" w:hAnsi="Times New Roman"/>
          <w:color w:val="auto"/>
          <w:sz w:val="28"/>
          <w:szCs w:val="28"/>
          <w:lang w:val="ru-RU"/>
        </w:rPr>
      </w:pPr>
      <w:r>
        <w:rPr>
          <w:rFonts w:ascii="Times New Roman" w:eastAsia="Helvetica" w:hAnsi="Times New Roman"/>
          <w:color w:val="auto"/>
          <w:sz w:val="28"/>
          <w:szCs w:val="28"/>
          <w:lang w:val="ru-RU"/>
        </w:rPr>
        <w:t xml:space="preserve">- </w:t>
      </w:r>
      <w:r w:rsidR="00551DA2" w:rsidRPr="004A545C">
        <w:rPr>
          <w:rFonts w:ascii="Times New Roman" w:eastAsia="Helvetica" w:hAnsi="Times New Roman"/>
          <w:color w:val="auto"/>
          <w:sz w:val="28"/>
          <w:szCs w:val="28"/>
          <w:lang w:val="ru-RU"/>
        </w:rPr>
        <w:t>сформированный комплекс умений и навыков в области кол</w:t>
      </w:r>
      <w:r>
        <w:rPr>
          <w:rFonts w:ascii="Times New Roman" w:eastAsia="Helvetica" w:hAnsi="Times New Roman"/>
          <w:color w:val="auto"/>
          <w:sz w:val="28"/>
          <w:szCs w:val="28"/>
          <w:lang w:val="ru-RU"/>
        </w:rPr>
        <w:t>лективного творчества - оркестро</w:t>
      </w:r>
      <w:r w:rsidR="00551DA2" w:rsidRPr="004A545C">
        <w:rPr>
          <w:rFonts w:ascii="Times New Roman" w:eastAsia="Helvetica" w:hAnsi="Times New Roman"/>
          <w:color w:val="auto"/>
          <w:sz w:val="28"/>
          <w:szCs w:val="28"/>
          <w:lang w:val="ru-RU"/>
        </w:rPr>
        <w:t>вого исполнительства, позвол</w:t>
      </w:r>
      <w:r>
        <w:rPr>
          <w:rFonts w:ascii="Times New Roman" w:eastAsia="Helvetica" w:hAnsi="Times New Roman"/>
          <w:color w:val="auto"/>
          <w:sz w:val="28"/>
          <w:szCs w:val="28"/>
          <w:lang w:val="ru-RU"/>
        </w:rPr>
        <w:t>яющий демонстрировать в оркестро</w:t>
      </w:r>
      <w:r w:rsidR="00551DA2" w:rsidRPr="004A545C">
        <w:rPr>
          <w:rFonts w:ascii="Times New Roman" w:eastAsia="Helvetica" w:hAnsi="Times New Roman"/>
          <w:color w:val="auto"/>
          <w:sz w:val="28"/>
          <w:szCs w:val="28"/>
          <w:lang w:val="ru-RU"/>
        </w:rPr>
        <w:t>вой игре единство исполнительских намерений и реализацию исполнительского замысла;</w:t>
      </w:r>
    </w:p>
    <w:p w:rsidR="00551DA2" w:rsidRPr="004A545C" w:rsidRDefault="00AD200E" w:rsidP="00192774">
      <w:pPr>
        <w:pStyle w:val="Body1"/>
        <w:tabs>
          <w:tab w:val="left" w:pos="993"/>
        </w:tabs>
        <w:jc w:val="both"/>
        <w:rPr>
          <w:rFonts w:ascii="Times New Roman" w:hAnsi="Times New Roman"/>
          <w:color w:val="auto"/>
          <w:sz w:val="28"/>
          <w:szCs w:val="28"/>
          <w:lang w:val="ru-RU"/>
        </w:rPr>
      </w:pPr>
      <w:r>
        <w:rPr>
          <w:rFonts w:ascii="Times New Roman" w:hAnsi="Times New Roman"/>
          <w:color w:val="auto"/>
          <w:sz w:val="28"/>
          <w:szCs w:val="28"/>
          <w:lang w:val="ru-RU"/>
        </w:rPr>
        <w:t xml:space="preserve">- </w:t>
      </w:r>
      <w:r w:rsidR="00551DA2" w:rsidRPr="004A545C">
        <w:rPr>
          <w:rFonts w:ascii="Times New Roman" w:hAnsi="Times New Roman"/>
          <w:color w:val="auto"/>
          <w:sz w:val="28"/>
          <w:szCs w:val="28"/>
          <w:lang w:val="ru-RU"/>
        </w:rPr>
        <w:t>навыки по решению музыкальн</w:t>
      </w:r>
      <w:r>
        <w:rPr>
          <w:rFonts w:ascii="Times New Roman" w:hAnsi="Times New Roman"/>
          <w:color w:val="auto"/>
          <w:sz w:val="28"/>
          <w:szCs w:val="28"/>
          <w:lang w:val="ru-RU"/>
        </w:rPr>
        <w:t>о-исполнительских задач оркестро</w:t>
      </w:r>
      <w:r w:rsidR="00551DA2" w:rsidRPr="004A545C">
        <w:rPr>
          <w:rFonts w:ascii="Times New Roman" w:hAnsi="Times New Roman"/>
          <w:color w:val="auto"/>
          <w:sz w:val="28"/>
          <w:szCs w:val="28"/>
          <w:lang w:val="ru-RU"/>
        </w:rPr>
        <w:t xml:space="preserve">вого исполнительства, обусловленных художественным содержанием и особенностями формы, жанра и стиля музыкального произведения. </w:t>
      </w:r>
    </w:p>
    <w:p w:rsidR="00345B24" w:rsidRDefault="00345B24" w:rsidP="00EC193E">
      <w:pPr>
        <w:pStyle w:val="Body1"/>
        <w:ind w:left="709"/>
        <w:jc w:val="both"/>
        <w:rPr>
          <w:rFonts w:ascii="Times New Roman" w:eastAsia="Helvetica" w:hAnsi="Times New Roman"/>
          <w:b/>
          <w:color w:val="00B050"/>
          <w:sz w:val="16"/>
          <w:szCs w:val="16"/>
          <w:lang w:val="ru-RU"/>
        </w:rPr>
      </w:pPr>
    </w:p>
    <w:p w:rsidR="00E32B7E" w:rsidRDefault="00E32B7E" w:rsidP="00EC193E">
      <w:pPr>
        <w:pStyle w:val="Body1"/>
        <w:ind w:left="709"/>
        <w:jc w:val="both"/>
        <w:rPr>
          <w:rFonts w:ascii="Times New Roman" w:eastAsia="Helvetica" w:hAnsi="Times New Roman"/>
          <w:b/>
          <w:color w:val="00B050"/>
          <w:sz w:val="16"/>
          <w:szCs w:val="16"/>
          <w:lang w:val="ru-RU"/>
        </w:rPr>
      </w:pPr>
    </w:p>
    <w:p w:rsidR="00E32B7E" w:rsidRDefault="00E32B7E" w:rsidP="00EC193E">
      <w:pPr>
        <w:pStyle w:val="Body1"/>
        <w:ind w:left="709"/>
        <w:jc w:val="both"/>
        <w:rPr>
          <w:rFonts w:ascii="Times New Roman" w:eastAsia="Helvetica" w:hAnsi="Times New Roman"/>
          <w:b/>
          <w:color w:val="00B050"/>
          <w:sz w:val="16"/>
          <w:szCs w:val="16"/>
          <w:lang w:val="ru-RU"/>
        </w:rPr>
      </w:pPr>
    </w:p>
    <w:p w:rsidR="00FC4266" w:rsidRDefault="00FC4266" w:rsidP="00EC193E">
      <w:pPr>
        <w:jc w:val="both"/>
        <w:rPr>
          <w:b/>
          <w:sz w:val="28"/>
          <w:szCs w:val="28"/>
        </w:rPr>
      </w:pPr>
      <w:r w:rsidRPr="00FC4266">
        <w:rPr>
          <w:b/>
          <w:sz w:val="28"/>
          <w:szCs w:val="28"/>
        </w:rPr>
        <w:t xml:space="preserve">Срок обучения – </w:t>
      </w:r>
      <w:r w:rsidR="0068233B">
        <w:rPr>
          <w:b/>
          <w:sz w:val="28"/>
          <w:szCs w:val="28"/>
        </w:rPr>
        <w:t>8 (</w:t>
      </w:r>
      <w:r>
        <w:rPr>
          <w:b/>
          <w:sz w:val="28"/>
          <w:szCs w:val="28"/>
        </w:rPr>
        <w:t>9</w:t>
      </w:r>
      <w:r w:rsidR="0068233B">
        <w:rPr>
          <w:b/>
          <w:sz w:val="28"/>
          <w:szCs w:val="28"/>
        </w:rPr>
        <w:t>)</w:t>
      </w:r>
      <w:r>
        <w:rPr>
          <w:b/>
          <w:sz w:val="28"/>
          <w:szCs w:val="28"/>
        </w:rPr>
        <w:t xml:space="preserve"> лет</w:t>
      </w:r>
    </w:p>
    <w:p w:rsidR="00FC4266" w:rsidRDefault="00FC4266" w:rsidP="00EC193E">
      <w:pPr>
        <w:jc w:val="both"/>
        <w:rPr>
          <w:b/>
          <w:i/>
          <w:sz w:val="28"/>
          <w:szCs w:val="28"/>
        </w:rPr>
      </w:pPr>
      <w:r w:rsidRPr="00FC4266">
        <w:rPr>
          <w:b/>
          <w:i/>
          <w:sz w:val="28"/>
          <w:szCs w:val="28"/>
        </w:rPr>
        <w:t xml:space="preserve">Годовые требования </w:t>
      </w:r>
    </w:p>
    <w:p w:rsidR="00192774" w:rsidRDefault="00192774" w:rsidP="00192774">
      <w:pPr>
        <w:jc w:val="both"/>
        <w:rPr>
          <w:sz w:val="28"/>
          <w:szCs w:val="28"/>
        </w:rPr>
      </w:pPr>
      <w:r w:rsidRPr="00192774">
        <w:rPr>
          <w:b/>
          <w:sz w:val="28"/>
          <w:szCs w:val="28"/>
          <w:u w:val="single"/>
        </w:rPr>
        <w:t>Первый год обучения</w:t>
      </w:r>
      <w:r w:rsidRPr="00192774">
        <w:rPr>
          <w:sz w:val="28"/>
          <w:szCs w:val="28"/>
        </w:rPr>
        <w:t xml:space="preserve"> </w:t>
      </w:r>
    </w:p>
    <w:p w:rsidR="00192774" w:rsidRDefault="00192774" w:rsidP="00192774">
      <w:pPr>
        <w:jc w:val="both"/>
        <w:rPr>
          <w:sz w:val="28"/>
          <w:szCs w:val="28"/>
        </w:rPr>
      </w:pPr>
      <w:r>
        <w:rPr>
          <w:sz w:val="28"/>
          <w:szCs w:val="28"/>
        </w:rPr>
        <w:t xml:space="preserve">        </w:t>
      </w:r>
      <w:r w:rsidRPr="00192774">
        <w:rPr>
          <w:sz w:val="28"/>
          <w:szCs w:val="28"/>
        </w:rPr>
        <w:t>Освоение первоначальных игровых навыков на основных инструментах оркестра (домры малые, балалайки примы, баяны) и их оркестровых разновидностях (домра альт, балалайка секунда,</w:t>
      </w:r>
      <w:r>
        <w:rPr>
          <w:sz w:val="28"/>
          <w:szCs w:val="28"/>
        </w:rPr>
        <w:t xml:space="preserve"> балалайка альт,</w:t>
      </w:r>
      <w:r w:rsidRPr="00192774">
        <w:rPr>
          <w:sz w:val="28"/>
          <w:szCs w:val="28"/>
        </w:rPr>
        <w:t xml:space="preserve"> басовая группа). Овладение основными навыками техники игры (посадка, способы звукоизвлечения, аппликатура) учащимися не специальных классов. Развитие навыков коллективной игры, навыков самостоятельного разбора оркестровых партий. Формирование умения исполнять свою партию, следуя замыслу автора и требованиям руководителя оркестра. Овладение знаниями профессиональной терминологии, необходимой на данном этапе. Знакомство с дирижерским жестом, овладение навыком начинать и заканчивать игру по дирижерскому жесту. </w:t>
      </w:r>
    </w:p>
    <w:p w:rsidR="00192774" w:rsidRPr="00192774" w:rsidRDefault="00192774" w:rsidP="00192774">
      <w:pPr>
        <w:rPr>
          <w:b/>
          <w:sz w:val="28"/>
          <w:szCs w:val="28"/>
        </w:rPr>
      </w:pPr>
      <w:r>
        <w:rPr>
          <w:b/>
          <w:sz w:val="28"/>
          <w:szCs w:val="28"/>
        </w:rPr>
        <w:t>Примерный репертуарный спи</w:t>
      </w:r>
      <w:r w:rsidRPr="00192774">
        <w:rPr>
          <w:b/>
          <w:sz w:val="28"/>
          <w:szCs w:val="28"/>
        </w:rPr>
        <w:t>сок</w:t>
      </w:r>
      <w:r>
        <w:rPr>
          <w:b/>
          <w:sz w:val="28"/>
          <w:szCs w:val="28"/>
        </w:rPr>
        <w:t>:</w:t>
      </w:r>
    </w:p>
    <w:p w:rsidR="00192774" w:rsidRDefault="00192774" w:rsidP="00192774">
      <w:pPr>
        <w:jc w:val="both"/>
        <w:rPr>
          <w:sz w:val="28"/>
          <w:szCs w:val="28"/>
        </w:rPr>
      </w:pPr>
      <w:r w:rsidRPr="00192774">
        <w:rPr>
          <w:sz w:val="28"/>
          <w:szCs w:val="28"/>
        </w:rPr>
        <w:t>1.Широков А. Маленькая приветственная увертюра.</w:t>
      </w:r>
    </w:p>
    <w:p w:rsidR="00192774" w:rsidRDefault="000F6713" w:rsidP="00192774">
      <w:pPr>
        <w:jc w:val="both"/>
        <w:rPr>
          <w:sz w:val="28"/>
          <w:szCs w:val="28"/>
        </w:rPr>
      </w:pPr>
      <w:r>
        <w:rPr>
          <w:sz w:val="28"/>
          <w:szCs w:val="28"/>
        </w:rPr>
        <w:t>2. Р.</w:t>
      </w:r>
      <w:r w:rsidR="00405372">
        <w:rPr>
          <w:sz w:val="28"/>
          <w:szCs w:val="28"/>
        </w:rPr>
        <w:t>н</w:t>
      </w:r>
      <w:r>
        <w:rPr>
          <w:sz w:val="28"/>
          <w:szCs w:val="28"/>
        </w:rPr>
        <w:t>.п. «Ах ты, береза», о</w:t>
      </w:r>
      <w:r w:rsidR="00192774" w:rsidRPr="00192774">
        <w:rPr>
          <w:sz w:val="28"/>
          <w:szCs w:val="28"/>
        </w:rPr>
        <w:t xml:space="preserve">бр. В. </w:t>
      </w:r>
      <w:proofErr w:type="spellStart"/>
      <w:r w:rsidR="00192774" w:rsidRPr="00192774">
        <w:rPr>
          <w:sz w:val="28"/>
          <w:szCs w:val="28"/>
        </w:rPr>
        <w:t>Подъельского</w:t>
      </w:r>
      <w:proofErr w:type="spellEnd"/>
      <w:r w:rsidR="00192774" w:rsidRPr="00192774">
        <w:rPr>
          <w:sz w:val="28"/>
          <w:szCs w:val="28"/>
        </w:rPr>
        <w:t xml:space="preserve">. </w:t>
      </w:r>
    </w:p>
    <w:p w:rsidR="00A105F9" w:rsidRPr="00A105F9" w:rsidRDefault="00192774" w:rsidP="00A105F9">
      <w:pPr>
        <w:rPr>
          <w:sz w:val="28"/>
          <w:szCs w:val="28"/>
        </w:rPr>
      </w:pPr>
      <w:r w:rsidRPr="00A105F9">
        <w:rPr>
          <w:sz w:val="28"/>
          <w:szCs w:val="28"/>
        </w:rPr>
        <w:t xml:space="preserve">3. </w:t>
      </w:r>
      <w:r w:rsidR="00A105F9" w:rsidRPr="00A105F9">
        <w:rPr>
          <w:sz w:val="28"/>
          <w:szCs w:val="28"/>
        </w:rPr>
        <w:t>Самойлов</w:t>
      </w:r>
      <w:r w:rsidR="000F6713">
        <w:rPr>
          <w:sz w:val="28"/>
          <w:szCs w:val="28"/>
        </w:rPr>
        <w:t xml:space="preserve"> Д.</w:t>
      </w:r>
      <w:r w:rsidR="00A105F9" w:rsidRPr="00A105F9">
        <w:rPr>
          <w:sz w:val="28"/>
          <w:szCs w:val="28"/>
        </w:rPr>
        <w:t xml:space="preserve"> «Мелодия»</w:t>
      </w:r>
    </w:p>
    <w:p w:rsidR="00192774" w:rsidRDefault="000F6713" w:rsidP="00192774">
      <w:pPr>
        <w:jc w:val="both"/>
        <w:rPr>
          <w:sz w:val="28"/>
          <w:szCs w:val="28"/>
        </w:rPr>
      </w:pPr>
      <w:r>
        <w:rPr>
          <w:sz w:val="28"/>
          <w:szCs w:val="28"/>
        </w:rPr>
        <w:t xml:space="preserve">4. </w:t>
      </w:r>
      <w:proofErr w:type="spellStart"/>
      <w:r>
        <w:rPr>
          <w:sz w:val="28"/>
          <w:szCs w:val="28"/>
        </w:rPr>
        <w:t>Забутов</w:t>
      </w:r>
      <w:proofErr w:type="spellEnd"/>
      <w:r>
        <w:rPr>
          <w:sz w:val="28"/>
          <w:szCs w:val="28"/>
        </w:rPr>
        <w:t xml:space="preserve"> Ю. Полька, </w:t>
      </w:r>
      <w:proofErr w:type="spellStart"/>
      <w:r>
        <w:rPr>
          <w:sz w:val="28"/>
          <w:szCs w:val="28"/>
        </w:rPr>
        <w:t>перелож</w:t>
      </w:r>
      <w:proofErr w:type="spellEnd"/>
      <w:r>
        <w:rPr>
          <w:sz w:val="28"/>
          <w:szCs w:val="28"/>
        </w:rPr>
        <w:t xml:space="preserve">. </w:t>
      </w:r>
      <w:proofErr w:type="spellStart"/>
      <w:r>
        <w:rPr>
          <w:sz w:val="28"/>
          <w:szCs w:val="28"/>
        </w:rPr>
        <w:t>О.А.Ахунвой</w:t>
      </w:r>
      <w:proofErr w:type="spellEnd"/>
    </w:p>
    <w:p w:rsidR="00192774" w:rsidRDefault="00192774" w:rsidP="00192774">
      <w:pPr>
        <w:jc w:val="both"/>
        <w:rPr>
          <w:sz w:val="28"/>
          <w:szCs w:val="28"/>
        </w:rPr>
      </w:pPr>
      <w:r w:rsidRPr="00192774">
        <w:rPr>
          <w:sz w:val="28"/>
          <w:szCs w:val="28"/>
        </w:rPr>
        <w:t xml:space="preserve">5. </w:t>
      </w:r>
      <w:r w:rsidR="000F6713">
        <w:rPr>
          <w:sz w:val="28"/>
          <w:szCs w:val="28"/>
        </w:rPr>
        <w:t>Р.н.п. «</w:t>
      </w:r>
      <w:proofErr w:type="gramStart"/>
      <w:r w:rsidR="000F6713">
        <w:rPr>
          <w:sz w:val="28"/>
          <w:szCs w:val="28"/>
        </w:rPr>
        <w:t>Во</w:t>
      </w:r>
      <w:proofErr w:type="gramEnd"/>
      <w:r w:rsidR="000F6713">
        <w:rPr>
          <w:sz w:val="28"/>
          <w:szCs w:val="28"/>
        </w:rPr>
        <w:t xml:space="preserve"> кузнице»</w:t>
      </w:r>
    </w:p>
    <w:p w:rsidR="00D11928" w:rsidRPr="000F6713" w:rsidRDefault="00D11928" w:rsidP="00192774">
      <w:pPr>
        <w:jc w:val="both"/>
        <w:rPr>
          <w:sz w:val="28"/>
          <w:szCs w:val="28"/>
        </w:rPr>
      </w:pPr>
    </w:p>
    <w:p w:rsidR="00192774" w:rsidRPr="00192774" w:rsidRDefault="00192774" w:rsidP="00192774">
      <w:pPr>
        <w:jc w:val="center"/>
        <w:rPr>
          <w:b/>
          <w:sz w:val="28"/>
          <w:szCs w:val="28"/>
        </w:rPr>
      </w:pPr>
      <w:r>
        <w:rPr>
          <w:b/>
          <w:sz w:val="28"/>
          <w:szCs w:val="28"/>
        </w:rPr>
        <w:t>Второй год обучени</w:t>
      </w:r>
      <w:r w:rsidRPr="00192774">
        <w:rPr>
          <w:b/>
          <w:sz w:val="28"/>
          <w:szCs w:val="28"/>
        </w:rPr>
        <w:t>я</w:t>
      </w:r>
    </w:p>
    <w:p w:rsidR="00192774" w:rsidRDefault="00192774" w:rsidP="00192774">
      <w:pPr>
        <w:jc w:val="both"/>
        <w:rPr>
          <w:sz w:val="28"/>
          <w:szCs w:val="28"/>
        </w:rPr>
      </w:pPr>
      <w:r>
        <w:rPr>
          <w:sz w:val="28"/>
          <w:szCs w:val="28"/>
        </w:rPr>
        <w:t xml:space="preserve">        </w:t>
      </w:r>
      <w:r w:rsidRPr="00192774">
        <w:rPr>
          <w:sz w:val="28"/>
          <w:szCs w:val="28"/>
        </w:rPr>
        <w:t>Дальнейшее совершенствование технических возможностей в овладении музыкальных инструментов, усложнение репертуара за счет введения новых приемов игры. Формирование умения разучивать партии в группах однородных инструментов и самостоятельно; умения слышать подголоски, партии с</w:t>
      </w:r>
      <w:r>
        <w:rPr>
          <w:sz w:val="28"/>
          <w:szCs w:val="28"/>
        </w:rPr>
        <w:t>олиста и аккомпанемента, навык</w:t>
      </w:r>
      <w:r w:rsidRPr="00192774">
        <w:rPr>
          <w:sz w:val="28"/>
          <w:szCs w:val="28"/>
        </w:rPr>
        <w:t xml:space="preserve"> понимания дирижерского жеста. Выработка устойчивой ритмичности в умеренных темпах. Развитие навыков оркестрового исполнительства и артистичности. Знакомство с музыкальными жанрами, с </w:t>
      </w:r>
      <w:r>
        <w:rPr>
          <w:sz w:val="28"/>
          <w:szCs w:val="28"/>
        </w:rPr>
        <w:t>творчеством</w:t>
      </w:r>
      <w:r w:rsidRPr="00192774">
        <w:rPr>
          <w:sz w:val="28"/>
          <w:szCs w:val="28"/>
        </w:rPr>
        <w:t xml:space="preserve"> композиторов, с лучшими исполнителями и оркестровыми коллективами, прослушивание их игры в записях. </w:t>
      </w:r>
    </w:p>
    <w:p w:rsidR="00D11928" w:rsidRDefault="00D11928" w:rsidP="00192774">
      <w:pPr>
        <w:jc w:val="both"/>
        <w:rPr>
          <w:sz w:val="28"/>
          <w:szCs w:val="28"/>
        </w:rPr>
      </w:pPr>
    </w:p>
    <w:p w:rsidR="00D11928" w:rsidRDefault="00D11928" w:rsidP="00192774">
      <w:pPr>
        <w:jc w:val="both"/>
        <w:rPr>
          <w:sz w:val="28"/>
          <w:szCs w:val="28"/>
        </w:rPr>
      </w:pPr>
    </w:p>
    <w:p w:rsidR="00192774" w:rsidRDefault="005D7ECF" w:rsidP="00192774">
      <w:pPr>
        <w:jc w:val="both"/>
        <w:rPr>
          <w:b/>
          <w:sz w:val="28"/>
          <w:szCs w:val="28"/>
        </w:rPr>
      </w:pPr>
      <w:r>
        <w:rPr>
          <w:b/>
          <w:sz w:val="28"/>
          <w:szCs w:val="28"/>
        </w:rPr>
        <w:lastRenderedPageBreak/>
        <w:t>При</w:t>
      </w:r>
      <w:r w:rsidR="00192774" w:rsidRPr="00192774">
        <w:rPr>
          <w:b/>
          <w:sz w:val="28"/>
          <w:szCs w:val="28"/>
        </w:rPr>
        <w:t>мерный репертуарный список</w:t>
      </w:r>
      <w:r w:rsidR="00192774">
        <w:rPr>
          <w:b/>
          <w:sz w:val="28"/>
          <w:szCs w:val="28"/>
        </w:rPr>
        <w:t>:</w:t>
      </w:r>
    </w:p>
    <w:p w:rsidR="00192774" w:rsidRPr="000F6713" w:rsidRDefault="00192774" w:rsidP="00192774">
      <w:pPr>
        <w:jc w:val="both"/>
        <w:rPr>
          <w:b/>
          <w:sz w:val="28"/>
          <w:szCs w:val="28"/>
        </w:rPr>
      </w:pPr>
      <w:r w:rsidRPr="00192774">
        <w:rPr>
          <w:sz w:val="28"/>
          <w:szCs w:val="28"/>
        </w:rPr>
        <w:t>1</w:t>
      </w:r>
      <w:r w:rsidR="000F6713">
        <w:rPr>
          <w:b/>
          <w:sz w:val="28"/>
          <w:szCs w:val="28"/>
        </w:rPr>
        <w:t xml:space="preserve">. </w:t>
      </w:r>
      <w:proofErr w:type="spellStart"/>
      <w:r w:rsidR="000F6713" w:rsidRPr="000F6713">
        <w:rPr>
          <w:sz w:val="28"/>
          <w:szCs w:val="28"/>
        </w:rPr>
        <w:t>Польдини</w:t>
      </w:r>
      <w:proofErr w:type="spellEnd"/>
      <w:r w:rsidR="000F6713">
        <w:rPr>
          <w:sz w:val="28"/>
          <w:szCs w:val="28"/>
        </w:rPr>
        <w:t xml:space="preserve"> Е. «</w:t>
      </w:r>
      <w:proofErr w:type="spellStart"/>
      <w:r w:rsidR="000F6713">
        <w:rPr>
          <w:sz w:val="28"/>
          <w:szCs w:val="28"/>
          <w:lang w:val="en-US"/>
        </w:rPr>
        <w:t>Lutin</w:t>
      </w:r>
      <w:proofErr w:type="spellEnd"/>
      <w:r w:rsidR="000F6713">
        <w:rPr>
          <w:sz w:val="28"/>
          <w:szCs w:val="28"/>
        </w:rPr>
        <w:t>»</w:t>
      </w:r>
      <w:r w:rsidR="005D7ECF">
        <w:rPr>
          <w:sz w:val="28"/>
          <w:szCs w:val="28"/>
        </w:rPr>
        <w:t xml:space="preserve">, обр. Т. </w:t>
      </w:r>
      <w:proofErr w:type="spellStart"/>
      <w:r w:rsidR="00D11928">
        <w:rPr>
          <w:sz w:val="28"/>
          <w:szCs w:val="28"/>
        </w:rPr>
        <w:t>Д</w:t>
      </w:r>
      <w:r w:rsidR="005D7ECF">
        <w:rPr>
          <w:sz w:val="28"/>
          <w:szCs w:val="28"/>
        </w:rPr>
        <w:t>угушиной</w:t>
      </w:r>
      <w:proofErr w:type="spellEnd"/>
    </w:p>
    <w:p w:rsidR="00192774" w:rsidRDefault="005D7ECF" w:rsidP="00192774">
      <w:pPr>
        <w:jc w:val="both"/>
        <w:rPr>
          <w:sz w:val="28"/>
          <w:szCs w:val="28"/>
        </w:rPr>
      </w:pPr>
      <w:r>
        <w:rPr>
          <w:sz w:val="28"/>
          <w:szCs w:val="28"/>
        </w:rPr>
        <w:t xml:space="preserve">2. </w:t>
      </w:r>
      <w:proofErr w:type="spellStart"/>
      <w:r>
        <w:rPr>
          <w:sz w:val="28"/>
          <w:szCs w:val="28"/>
        </w:rPr>
        <w:t>Р.н</w:t>
      </w:r>
      <w:proofErr w:type="gramStart"/>
      <w:r>
        <w:rPr>
          <w:sz w:val="28"/>
          <w:szCs w:val="28"/>
        </w:rPr>
        <w:t>.п</w:t>
      </w:r>
      <w:proofErr w:type="spellEnd"/>
      <w:proofErr w:type="gramEnd"/>
      <w:r>
        <w:rPr>
          <w:sz w:val="28"/>
          <w:szCs w:val="28"/>
        </w:rPr>
        <w:t xml:space="preserve"> «</w:t>
      </w:r>
      <w:r w:rsidR="00192774" w:rsidRPr="00192774">
        <w:rPr>
          <w:sz w:val="28"/>
          <w:szCs w:val="28"/>
        </w:rPr>
        <w:t xml:space="preserve"> Ах, улица широкая</w:t>
      </w:r>
      <w:r>
        <w:rPr>
          <w:sz w:val="28"/>
          <w:szCs w:val="28"/>
        </w:rPr>
        <w:t>», обр. В. Викторова</w:t>
      </w:r>
    </w:p>
    <w:p w:rsidR="00192774" w:rsidRPr="00A105F9" w:rsidRDefault="00192774" w:rsidP="00192774">
      <w:pPr>
        <w:jc w:val="both"/>
        <w:rPr>
          <w:b/>
          <w:sz w:val="28"/>
          <w:szCs w:val="28"/>
        </w:rPr>
      </w:pPr>
      <w:r w:rsidRPr="00192774">
        <w:rPr>
          <w:sz w:val="28"/>
          <w:szCs w:val="28"/>
        </w:rPr>
        <w:t>3.</w:t>
      </w:r>
      <w:r w:rsidR="00C96EB7">
        <w:rPr>
          <w:sz w:val="28"/>
          <w:szCs w:val="28"/>
        </w:rPr>
        <w:t xml:space="preserve"> Мол</w:t>
      </w:r>
      <w:r w:rsidR="00D11928">
        <w:rPr>
          <w:sz w:val="28"/>
          <w:szCs w:val="28"/>
        </w:rPr>
        <w:t>ч</w:t>
      </w:r>
      <w:r w:rsidR="00C96EB7">
        <w:rPr>
          <w:sz w:val="28"/>
          <w:szCs w:val="28"/>
        </w:rPr>
        <w:t xml:space="preserve">анов К. Вальс </w:t>
      </w:r>
      <w:proofErr w:type="gramStart"/>
      <w:r w:rsidR="00C96EB7">
        <w:rPr>
          <w:sz w:val="28"/>
          <w:szCs w:val="28"/>
        </w:rPr>
        <w:t>из</w:t>
      </w:r>
      <w:proofErr w:type="gramEnd"/>
      <w:r w:rsidR="00C96EB7">
        <w:rPr>
          <w:sz w:val="28"/>
          <w:szCs w:val="28"/>
        </w:rPr>
        <w:t xml:space="preserve"> к/ф «На семи ветрах»</w:t>
      </w:r>
      <w:r w:rsidRPr="00192774">
        <w:rPr>
          <w:sz w:val="28"/>
          <w:szCs w:val="28"/>
        </w:rPr>
        <w:t xml:space="preserve"> </w:t>
      </w:r>
    </w:p>
    <w:p w:rsidR="00192774" w:rsidRPr="00A105F9" w:rsidRDefault="00192774" w:rsidP="00192774">
      <w:pPr>
        <w:jc w:val="both"/>
        <w:rPr>
          <w:b/>
          <w:sz w:val="28"/>
          <w:szCs w:val="28"/>
        </w:rPr>
      </w:pPr>
      <w:r w:rsidRPr="00A105F9">
        <w:rPr>
          <w:sz w:val="28"/>
          <w:szCs w:val="28"/>
        </w:rPr>
        <w:t>4</w:t>
      </w:r>
      <w:r w:rsidR="00C96EB7">
        <w:rPr>
          <w:sz w:val="28"/>
          <w:szCs w:val="28"/>
        </w:rPr>
        <w:t>. Дербенко Е. «Дорога на Карачев»</w:t>
      </w:r>
      <w:r w:rsidRPr="00A105F9">
        <w:rPr>
          <w:b/>
          <w:sz w:val="28"/>
          <w:szCs w:val="28"/>
        </w:rPr>
        <w:t xml:space="preserve"> </w:t>
      </w:r>
    </w:p>
    <w:p w:rsidR="00192774" w:rsidRDefault="00C96EB7" w:rsidP="00192774">
      <w:pPr>
        <w:jc w:val="both"/>
        <w:rPr>
          <w:sz w:val="28"/>
          <w:szCs w:val="28"/>
        </w:rPr>
      </w:pPr>
      <w:r>
        <w:rPr>
          <w:sz w:val="28"/>
          <w:szCs w:val="28"/>
        </w:rPr>
        <w:t>5. Р.</w:t>
      </w:r>
      <w:r w:rsidR="00192774" w:rsidRPr="00192774">
        <w:rPr>
          <w:sz w:val="28"/>
          <w:szCs w:val="28"/>
        </w:rPr>
        <w:t>н</w:t>
      </w:r>
      <w:r>
        <w:rPr>
          <w:sz w:val="28"/>
          <w:szCs w:val="28"/>
        </w:rPr>
        <w:t>.</w:t>
      </w:r>
      <w:r w:rsidR="00192774" w:rsidRPr="00192774">
        <w:rPr>
          <w:sz w:val="28"/>
          <w:szCs w:val="28"/>
        </w:rPr>
        <w:t>п</w:t>
      </w:r>
      <w:r>
        <w:rPr>
          <w:sz w:val="28"/>
          <w:szCs w:val="28"/>
        </w:rPr>
        <w:t>.</w:t>
      </w:r>
      <w:r w:rsidR="00192774" w:rsidRPr="00192774">
        <w:rPr>
          <w:sz w:val="28"/>
          <w:szCs w:val="28"/>
        </w:rPr>
        <w:t xml:space="preserve"> «Как при лужку». Обр. А. Зверева. </w:t>
      </w:r>
    </w:p>
    <w:p w:rsidR="00C96EB7" w:rsidRDefault="00C96EB7" w:rsidP="00192774">
      <w:pPr>
        <w:jc w:val="both"/>
        <w:rPr>
          <w:sz w:val="28"/>
          <w:szCs w:val="28"/>
        </w:rPr>
      </w:pPr>
    </w:p>
    <w:p w:rsidR="00192774" w:rsidRDefault="00192774" w:rsidP="00192774">
      <w:pPr>
        <w:jc w:val="center"/>
        <w:rPr>
          <w:sz w:val="28"/>
          <w:szCs w:val="28"/>
        </w:rPr>
      </w:pPr>
      <w:r w:rsidRPr="00192774">
        <w:rPr>
          <w:b/>
          <w:sz w:val="28"/>
          <w:szCs w:val="28"/>
        </w:rPr>
        <w:t>Третий год обучения</w:t>
      </w:r>
    </w:p>
    <w:p w:rsidR="00A3786D" w:rsidRDefault="00192774" w:rsidP="00192774">
      <w:pPr>
        <w:jc w:val="both"/>
        <w:rPr>
          <w:sz w:val="28"/>
          <w:szCs w:val="28"/>
        </w:rPr>
      </w:pPr>
      <w:r>
        <w:rPr>
          <w:sz w:val="28"/>
          <w:szCs w:val="28"/>
        </w:rPr>
        <w:t xml:space="preserve">        </w:t>
      </w:r>
      <w:r w:rsidRPr="00192774">
        <w:rPr>
          <w:sz w:val="28"/>
          <w:szCs w:val="28"/>
        </w:rPr>
        <w:t xml:space="preserve">Совершенствование навыков ансамблевой игры в произведениях более сложной фактуры, синхронного выполнения игровых приемов, достижения унисона в исполняемой партии. Выработка ритмической устойчивости в более быстрых и медленных темпах с более сложным ритмическим рисунком. Знание основных схем дирижирования. Знакомство с главными компонентами музыкального языка (ритм, высота, ладовое тяготение, мелодия, аккомпанемент). Освоение средств выразительного исполнения (фразировка, динамика, артикуляция, тембровое сопоставление). </w:t>
      </w:r>
    </w:p>
    <w:p w:rsidR="00D11928" w:rsidRDefault="00D11928" w:rsidP="00192774">
      <w:pPr>
        <w:jc w:val="both"/>
        <w:rPr>
          <w:sz w:val="28"/>
          <w:szCs w:val="28"/>
        </w:rPr>
      </w:pPr>
    </w:p>
    <w:p w:rsidR="00A3786D" w:rsidRPr="00A3786D" w:rsidRDefault="00192774" w:rsidP="00192774">
      <w:pPr>
        <w:jc w:val="both"/>
        <w:rPr>
          <w:b/>
          <w:sz w:val="28"/>
          <w:szCs w:val="28"/>
        </w:rPr>
      </w:pPr>
      <w:r w:rsidRPr="00A3786D">
        <w:rPr>
          <w:b/>
          <w:sz w:val="28"/>
          <w:szCs w:val="28"/>
        </w:rPr>
        <w:t>Примерный репертуарный список</w:t>
      </w:r>
      <w:r w:rsidR="00A3786D" w:rsidRPr="00A3786D">
        <w:rPr>
          <w:b/>
          <w:sz w:val="28"/>
          <w:szCs w:val="28"/>
        </w:rPr>
        <w:t>:</w:t>
      </w:r>
    </w:p>
    <w:p w:rsidR="00A3786D" w:rsidRDefault="00A105F9" w:rsidP="00192774">
      <w:pPr>
        <w:jc w:val="both"/>
        <w:rPr>
          <w:sz w:val="28"/>
          <w:szCs w:val="28"/>
        </w:rPr>
      </w:pPr>
      <w:r>
        <w:rPr>
          <w:sz w:val="28"/>
          <w:szCs w:val="28"/>
        </w:rPr>
        <w:t xml:space="preserve">1. </w:t>
      </w:r>
      <w:r w:rsidR="00C96EB7" w:rsidRPr="00C96EB7">
        <w:rPr>
          <w:sz w:val="28"/>
          <w:szCs w:val="28"/>
        </w:rPr>
        <w:t xml:space="preserve">Глинка </w:t>
      </w:r>
      <w:r w:rsidR="00C96EB7">
        <w:rPr>
          <w:sz w:val="28"/>
          <w:szCs w:val="28"/>
        </w:rPr>
        <w:t>М.</w:t>
      </w:r>
      <w:r w:rsidR="00C96EB7" w:rsidRPr="00C96EB7">
        <w:rPr>
          <w:sz w:val="28"/>
          <w:szCs w:val="28"/>
        </w:rPr>
        <w:t xml:space="preserve"> Хор «Славься»</w:t>
      </w:r>
    </w:p>
    <w:p w:rsidR="00A3786D" w:rsidRDefault="00192774" w:rsidP="00192774">
      <w:pPr>
        <w:jc w:val="both"/>
        <w:rPr>
          <w:sz w:val="28"/>
          <w:szCs w:val="28"/>
        </w:rPr>
      </w:pPr>
      <w:r w:rsidRPr="00192774">
        <w:rPr>
          <w:sz w:val="28"/>
          <w:szCs w:val="28"/>
        </w:rPr>
        <w:t xml:space="preserve">2. </w:t>
      </w:r>
      <w:proofErr w:type="spellStart"/>
      <w:r w:rsidRPr="00192774">
        <w:rPr>
          <w:sz w:val="28"/>
          <w:szCs w:val="28"/>
        </w:rPr>
        <w:t>Ку</w:t>
      </w:r>
      <w:r w:rsidR="00A105F9">
        <w:rPr>
          <w:sz w:val="28"/>
          <w:szCs w:val="28"/>
        </w:rPr>
        <w:t>превич</w:t>
      </w:r>
      <w:proofErr w:type="spellEnd"/>
      <w:r w:rsidR="00A105F9">
        <w:rPr>
          <w:sz w:val="28"/>
          <w:szCs w:val="28"/>
        </w:rPr>
        <w:t xml:space="preserve"> В. Тульский самовар</w:t>
      </w:r>
      <w:r w:rsidRPr="00192774">
        <w:rPr>
          <w:sz w:val="28"/>
          <w:szCs w:val="28"/>
        </w:rPr>
        <w:t xml:space="preserve">. </w:t>
      </w:r>
    </w:p>
    <w:p w:rsidR="00A3786D" w:rsidRPr="00A105F9" w:rsidRDefault="00192774" w:rsidP="00192774">
      <w:pPr>
        <w:jc w:val="both"/>
        <w:rPr>
          <w:b/>
          <w:sz w:val="28"/>
          <w:szCs w:val="28"/>
        </w:rPr>
      </w:pPr>
      <w:r w:rsidRPr="00192774">
        <w:rPr>
          <w:sz w:val="28"/>
          <w:szCs w:val="28"/>
        </w:rPr>
        <w:t xml:space="preserve">3. </w:t>
      </w:r>
      <w:r w:rsidR="00C96EB7" w:rsidRPr="00C96EB7">
        <w:rPr>
          <w:sz w:val="28"/>
          <w:szCs w:val="28"/>
        </w:rPr>
        <w:t>Муз. И.</w:t>
      </w:r>
      <w:r w:rsidR="00C96EB7">
        <w:rPr>
          <w:sz w:val="28"/>
          <w:szCs w:val="28"/>
        </w:rPr>
        <w:t xml:space="preserve"> </w:t>
      </w:r>
      <w:r w:rsidR="00C96EB7" w:rsidRPr="00C96EB7">
        <w:rPr>
          <w:sz w:val="28"/>
          <w:szCs w:val="28"/>
        </w:rPr>
        <w:t>Руденко, сл. М.</w:t>
      </w:r>
      <w:r w:rsidR="00C96EB7">
        <w:rPr>
          <w:sz w:val="28"/>
          <w:szCs w:val="28"/>
        </w:rPr>
        <w:t xml:space="preserve"> </w:t>
      </w:r>
      <w:r w:rsidR="00C96EB7" w:rsidRPr="00C96EB7">
        <w:rPr>
          <w:sz w:val="28"/>
          <w:szCs w:val="28"/>
        </w:rPr>
        <w:t xml:space="preserve">Мордасовой «Гармонь моя, </w:t>
      </w:r>
      <w:proofErr w:type="spellStart"/>
      <w:r w:rsidR="00C96EB7" w:rsidRPr="00C96EB7">
        <w:rPr>
          <w:sz w:val="28"/>
          <w:szCs w:val="28"/>
        </w:rPr>
        <w:t>гармоночики</w:t>
      </w:r>
      <w:proofErr w:type="spellEnd"/>
      <w:r w:rsidR="00C96EB7" w:rsidRPr="00C96EB7">
        <w:rPr>
          <w:sz w:val="28"/>
          <w:szCs w:val="28"/>
        </w:rPr>
        <w:t>»</w:t>
      </w:r>
    </w:p>
    <w:p w:rsidR="00A3786D" w:rsidRDefault="00192774" w:rsidP="00192774">
      <w:pPr>
        <w:jc w:val="both"/>
        <w:rPr>
          <w:sz w:val="28"/>
          <w:szCs w:val="28"/>
        </w:rPr>
      </w:pPr>
      <w:r w:rsidRPr="00192774">
        <w:rPr>
          <w:sz w:val="28"/>
          <w:szCs w:val="28"/>
        </w:rPr>
        <w:t xml:space="preserve">4. Цветков В. Интермеццо. </w:t>
      </w:r>
    </w:p>
    <w:p w:rsidR="00192774" w:rsidRDefault="00192774" w:rsidP="00192774">
      <w:pPr>
        <w:jc w:val="both"/>
        <w:rPr>
          <w:b/>
          <w:sz w:val="28"/>
          <w:szCs w:val="28"/>
        </w:rPr>
      </w:pPr>
      <w:r w:rsidRPr="00192774">
        <w:rPr>
          <w:sz w:val="28"/>
          <w:szCs w:val="28"/>
        </w:rPr>
        <w:t xml:space="preserve">5. </w:t>
      </w:r>
      <w:r w:rsidR="00C96EB7" w:rsidRPr="00C96EB7">
        <w:rPr>
          <w:sz w:val="28"/>
          <w:szCs w:val="28"/>
        </w:rPr>
        <w:t xml:space="preserve">Герасимов </w:t>
      </w:r>
      <w:r w:rsidR="00C96EB7">
        <w:rPr>
          <w:sz w:val="28"/>
          <w:szCs w:val="28"/>
        </w:rPr>
        <w:t xml:space="preserve">В. </w:t>
      </w:r>
      <w:r w:rsidR="00C96EB7" w:rsidRPr="00C96EB7">
        <w:rPr>
          <w:sz w:val="28"/>
          <w:szCs w:val="28"/>
        </w:rPr>
        <w:t>«Регтайм»</w:t>
      </w:r>
    </w:p>
    <w:p w:rsidR="00C96EB7" w:rsidRPr="00192774" w:rsidRDefault="00C96EB7" w:rsidP="00192774">
      <w:pPr>
        <w:jc w:val="both"/>
        <w:rPr>
          <w:sz w:val="28"/>
          <w:szCs w:val="28"/>
        </w:rPr>
      </w:pPr>
    </w:p>
    <w:p w:rsidR="00192774" w:rsidRPr="00A3786D" w:rsidRDefault="00192774" w:rsidP="00A3786D">
      <w:pPr>
        <w:jc w:val="center"/>
        <w:rPr>
          <w:b/>
          <w:sz w:val="28"/>
          <w:szCs w:val="28"/>
        </w:rPr>
      </w:pPr>
      <w:r w:rsidRPr="00A3786D">
        <w:rPr>
          <w:b/>
          <w:sz w:val="28"/>
          <w:szCs w:val="28"/>
        </w:rPr>
        <w:t>Четвертый год обучения</w:t>
      </w:r>
    </w:p>
    <w:p w:rsidR="00A3786D" w:rsidRDefault="00A3786D" w:rsidP="00192774">
      <w:pPr>
        <w:jc w:val="both"/>
        <w:rPr>
          <w:sz w:val="28"/>
          <w:szCs w:val="28"/>
        </w:rPr>
      </w:pPr>
      <w:r>
        <w:rPr>
          <w:sz w:val="28"/>
          <w:szCs w:val="28"/>
        </w:rPr>
        <w:t xml:space="preserve">        </w:t>
      </w:r>
      <w:r w:rsidR="00192774" w:rsidRPr="00192774">
        <w:rPr>
          <w:sz w:val="28"/>
          <w:szCs w:val="28"/>
        </w:rPr>
        <w:t>Грамотное чтение нотных текстов по партиям. Владение основными способами звукоизвлечения, разновидностями атаки звука, артикуляционными приемами, рационального применения аппликатуры. Умение определять и преодолевать технические трудности в оркестровых партиях, проникать в эмоционально-образное содержание разучиваемого произведения. Умение начинать игру по ауфтакту, выполнять динамику и изменения темпа по дирижерскому жесту. Умение анализировать музыкальное произведение, определять форму построения. Формирование навыка сценического поведения в условиях концерта</w:t>
      </w:r>
      <w:r>
        <w:rPr>
          <w:sz w:val="28"/>
          <w:szCs w:val="28"/>
        </w:rPr>
        <w:t xml:space="preserve">. </w:t>
      </w:r>
    </w:p>
    <w:p w:rsidR="00D11928" w:rsidRDefault="00D11928" w:rsidP="00192774">
      <w:pPr>
        <w:jc w:val="both"/>
        <w:rPr>
          <w:sz w:val="28"/>
          <w:szCs w:val="28"/>
        </w:rPr>
      </w:pPr>
    </w:p>
    <w:p w:rsidR="00A3786D" w:rsidRPr="00A3786D" w:rsidRDefault="00A3786D" w:rsidP="00192774">
      <w:pPr>
        <w:jc w:val="both"/>
        <w:rPr>
          <w:b/>
          <w:sz w:val="28"/>
          <w:szCs w:val="28"/>
        </w:rPr>
      </w:pPr>
      <w:r w:rsidRPr="00A3786D">
        <w:rPr>
          <w:b/>
          <w:sz w:val="28"/>
          <w:szCs w:val="28"/>
        </w:rPr>
        <w:t>Примерный репертуарный список:</w:t>
      </w:r>
      <w:r w:rsidR="00192774" w:rsidRPr="00A3786D">
        <w:rPr>
          <w:b/>
          <w:sz w:val="28"/>
          <w:szCs w:val="28"/>
        </w:rPr>
        <w:t xml:space="preserve"> </w:t>
      </w:r>
    </w:p>
    <w:p w:rsidR="00A3786D" w:rsidRDefault="00192774" w:rsidP="00192774">
      <w:pPr>
        <w:jc w:val="both"/>
        <w:rPr>
          <w:sz w:val="28"/>
          <w:szCs w:val="28"/>
        </w:rPr>
      </w:pPr>
      <w:r w:rsidRPr="00192774">
        <w:rPr>
          <w:sz w:val="28"/>
          <w:szCs w:val="28"/>
        </w:rPr>
        <w:t xml:space="preserve">1. Конов В. Попурри. </w:t>
      </w:r>
    </w:p>
    <w:p w:rsidR="00A3786D" w:rsidRDefault="00192774" w:rsidP="00192774">
      <w:pPr>
        <w:jc w:val="both"/>
        <w:rPr>
          <w:sz w:val="28"/>
          <w:szCs w:val="28"/>
        </w:rPr>
      </w:pPr>
      <w:r w:rsidRPr="00192774">
        <w:rPr>
          <w:sz w:val="28"/>
          <w:szCs w:val="28"/>
        </w:rPr>
        <w:t xml:space="preserve">2. </w:t>
      </w:r>
      <w:proofErr w:type="spellStart"/>
      <w:r w:rsidR="00877FE5" w:rsidRPr="00877FE5">
        <w:rPr>
          <w:sz w:val="28"/>
          <w:szCs w:val="28"/>
        </w:rPr>
        <w:t>Биберган</w:t>
      </w:r>
      <w:proofErr w:type="spellEnd"/>
      <w:r w:rsidR="00877FE5">
        <w:rPr>
          <w:sz w:val="28"/>
          <w:szCs w:val="28"/>
        </w:rPr>
        <w:t xml:space="preserve"> В.</w:t>
      </w:r>
      <w:r w:rsidR="00877FE5" w:rsidRPr="00877FE5">
        <w:rPr>
          <w:sz w:val="28"/>
          <w:szCs w:val="28"/>
        </w:rPr>
        <w:t xml:space="preserve">  Вальс «Посвящение В.В. Андрееву»</w:t>
      </w:r>
    </w:p>
    <w:p w:rsidR="00192774" w:rsidRPr="00192774" w:rsidRDefault="00877FE5" w:rsidP="00192774">
      <w:pPr>
        <w:jc w:val="both"/>
        <w:rPr>
          <w:sz w:val="28"/>
          <w:szCs w:val="28"/>
        </w:rPr>
      </w:pPr>
      <w:r>
        <w:rPr>
          <w:sz w:val="28"/>
          <w:szCs w:val="28"/>
        </w:rPr>
        <w:t>3.</w:t>
      </w:r>
      <w:r w:rsidRPr="00877FE5">
        <w:rPr>
          <w:sz w:val="28"/>
          <w:szCs w:val="28"/>
        </w:rPr>
        <w:t xml:space="preserve"> </w:t>
      </w:r>
      <w:proofErr w:type="spellStart"/>
      <w:r w:rsidRPr="00877FE5">
        <w:rPr>
          <w:sz w:val="28"/>
          <w:szCs w:val="28"/>
        </w:rPr>
        <w:t>Марацитти</w:t>
      </w:r>
      <w:proofErr w:type="spellEnd"/>
      <w:r w:rsidRPr="00877FE5">
        <w:rPr>
          <w:sz w:val="28"/>
          <w:szCs w:val="28"/>
        </w:rPr>
        <w:t xml:space="preserve"> </w:t>
      </w:r>
      <w:r>
        <w:rPr>
          <w:sz w:val="28"/>
          <w:szCs w:val="28"/>
        </w:rPr>
        <w:t xml:space="preserve">А. </w:t>
      </w:r>
      <w:r w:rsidRPr="00877FE5">
        <w:rPr>
          <w:sz w:val="28"/>
          <w:szCs w:val="28"/>
        </w:rPr>
        <w:t>«Болеро»</w:t>
      </w:r>
    </w:p>
    <w:p w:rsidR="00A3786D" w:rsidRDefault="00192774" w:rsidP="00192774">
      <w:pPr>
        <w:jc w:val="both"/>
        <w:rPr>
          <w:sz w:val="28"/>
          <w:szCs w:val="28"/>
        </w:rPr>
      </w:pPr>
      <w:r w:rsidRPr="00192774">
        <w:rPr>
          <w:sz w:val="28"/>
          <w:szCs w:val="28"/>
        </w:rPr>
        <w:t xml:space="preserve">4. </w:t>
      </w:r>
      <w:r w:rsidR="00877FE5" w:rsidRPr="00877FE5">
        <w:rPr>
          <w:sz w:val="28"/>
          <w:szCs w:val="28"/>
        </w:rPr>
        <w:t xml:space="preserve">Муз. И. </w:t>
      </w:r>
      <w:proofErr w:type="spellStart"/>
      <w:r w:rsidR="00877FE5" w:rsidRPr="00877FE5">
        <w:rPr>
          <w:sz w:val="28"/>
          <w:szCs w:val="28"/>
        </w:rPr>
        <w:t>Темнова</w:t>
      </w:r>
      <w:proofErr w:type="spellEnd"/>
      <w:r w:rsidR="00877FE5" w:rsidRPr="00877FE5">
        <w:rPr>
          <w:sz w:val="28"/>
          <w:szCs w:val="28"/>
        </w:rPr>
        <w:t xml:space="preserve"> сл. О. Левицкого «Семечки»</w:t>
      </w:r>
    </w:p>
    <w:p w:rsidR="00C96EB7" w:rsidRPr="00C96EB7" w:rsidRDefault="00192774" w:rsidP="00877FE5">
      <w:pPr>
        <w:jc w:val="both"/>
        <w:rPr>
          <w:sz w:val="28"/>
          <w:szCs w:val="28"/>
        </w:rPr>
      </w:pPr>
      <w:r w:rsidRPr="00192774">
        <w:rPr>
          <w:sz w:val="28"/>
          <w:szCs w:val="28"/>
        </w:rPr>
        <w:t xml:space="preserve">5. </w:t>
      </w:r>
      <w:r w:rsidR="00877FE5">
        <w:rPr>
          <w:sz w:val="28"/>
          <w:szCs w:val="28"/>
        </w:rPr>
        <w:t>Р.н.т.  «</w:t>
      </w:r>
      <w:proofErr w:type="gramStart"/>
      <w:r w:rsidR="00877FE5">
        <w:rPr>
          <w:sz w:val="28"/>
          <w:szCs w:val="28"/>
        </w:rPr>
        <w:t>Смоленский</w:t>
      </w:r>
      <w:proofErr w:type="gramEnd"/>
      <w:r w:rsidR="00877FE5">
        <w:rPr>
          <w:sz w:val="28"/>
          <w:szCs w:val="28"/>
        </w:rPr>
        <w:t xml:space="preserve"> </w:t>
      </w:r>
      <w:proofErr w:type="spellStart"/>
      <w:r w:rsidR="00877FE5">
        <w:rPr>
          <w:sz w:val="28"/>
          <w:szCs w:val="28"/>
        </w:rPr>
        <w:t>гусачок</w:t>
      </w:r>
      <w:proofErr w:type="spellEnd"/>
      <w:r w:rsidR="00877FE5">
        <w:rPr>
          <w:sz w:val="28"/>
          <w:szCs w:val="28"/>
        </w:rPr>
        <w:t>», обр. А.Широкова</w:t>
      </w:r>
    </w:p>
    <w:p w:rsidR="00C96EB7" w:rsidRDefault="00C96EB7" w:rsidP="00192774">
      <w:pPr>
        <w:jc w:val="both"/>
        <w:rPr>
          <w:sz w:val="28"/>
          <w:szCs w:val="28"/>
        </w:rPr>
      </w:pPr>
    </w:p>
    <w:p w:rsidR="00A3786D" w:rsidRPr="00A3786D" w:rsidRDefault="00A3786D" w:rsidP="00A3786D">
      <w:pPr>
        <w:jc w:val="center"/>
        <w:rPr>
          <w:b/>
          <w:sz w:val="28"/>
          <w:szCs w:val="28"/>
        </w:rPr>
      </w:pPr>
      <w:r w:rsidRPr="00A3786D">
        <w:rPr>
          <w:b/>
          <w:sz w:val="28"/>
          <w:szCs w:val="28"/>
        </w:rPr>
        <w:t>Пятый год обуче</w:t>
      </w:r>
      <w:r w:rsidR="00192774" w:rsidRPr="00A3786D">
        <w:rPr>
          <w:b/>
          <w:sz w:val="28"/>
          <w:szCs w:val="28"/>
        </w:rPr>
        <w:t>ния</w:t>
      </w:r>
    </w:p>
    <w:p w:rsidR="00192774" w:rsidRDefault="00192774" w:rsidP="00192774">
      <w:pPr>
        <w:jc w:val="both"/>
        <w:rPr>
          <w:sz w:val="28"/>
          <w:szCs w:val="28"/>
        </w:rPr>
      </w:pPr>
      <w:r w:rsidRPr="00192774">
        <w:rPr>
          <w:sz w:val="28"/>
          <w:szCs w:val="28"/>
        </w:rPr>
        <w:t xml:space="preserve"> </w:t>
      </w:r>
      <w:r w:rsidR="00A3786D">
        <w:rPr>
          <w:sz w:val="28"/>
          <w:szCs w:val="28"/>
        </w:rPr>
        <w:t xml:space="preserve">        </w:t>
      </w:r>
      <w:r w:rsidRPr="00192774">
        <w:rPr>
          <w:sz w:val="28"/>
          <w:szCs w:val="28"/>
        </w:rPr>
        <w:t xml:space="preserve">Знания об инструментах оркестра русских народных инструментов и оркестровых коллективах. Умение применять практические навыки игры на </w:t>
      </w:r>
      <w:r w:rsidRPr="00192774">
        <w:rPr>
          <w:sz w:val="28"/>
          <w:szCs w:val="28"/>
        </w:rPr>
        <w:lastRenderedPageBreak/>
        <w:t>народных музыкальных инструментах. Владение основными аппликатурными схемами. Понимать форму музыкального произведения. Умение слышать друг друга, исполнять свою партию, следуя замыслу и трактовке руководителя оркестра. Исполнение репертуара повышенной сложности, исполнение ведущих партий сводного состава оркестра. Знание основ безопасности при игре на оркестровых инструментах.</w:t>
      </w:r>
    </w:p>
    <w:p w:rsidR="00D11928" w:rsidRPr="00192774" w:rsidRDefault="00D11928" w:rsidP="00192774">
      <w:pPr>
        <w:jc w:val="both"/>
        <w:rPr>
          <w:sz w:val="28"/>
          <w:szCs w:val="28"/>
        </w:rPr>
      </w:pPr>
    </w:p>
    <w:p w:rsidR="0053158E" w:rsidRPr="0053158E" w:rsidRDefault="00A3786D" w:rsidP="0053158E">
      <w:pPr>
        <w:jc w:val="both"/>
        <w:rPr>
          <w:b/>
          <w:sz w:val="28"/>
          <w:szCs w:val="28"/>
        </w:rPr>
      </w:pPr>
      <w:r w:rsidRPr="00A3786D">
        <w:rPr>
          <w:b/>
          <w:sz w:val="28"/>
          <w:szCs w:val="28"/>
        </w:rPr>
        <w:t>Примерный репе</w:t>
      </w:r>
      <w:r w:rsidR="00192774" w:rsidRPr="00A3786D">
        <w:rPr>
          <w:b/>
          <w:sz w:val="28"/>
          <w:szCs w:val="28"/>
        </w:rPr>
        <w:t>ртуарный список</w:t>
      </w:r>
    </w:p>
    <w:p w:rsidR="0053158E" w:rsidRPr="0053158E" w:rsidRDefault="0053158E" w:rsidP="0053158E">
      <w:pPr>
        <w:contextualSpacing/>
        <w:rPr>
          <w:sz w:val="28"/>
          <w:szCs w:val="28"/>
        </w:rPr>
      </w:pPr>
      <w:r>
        <w:rPr>
          <w:sz w:val="28"/>
          <w:szCs w:val="28"/>
        </w:rPr>
        <w:t>1.</w:t>
      </w:r>
      <w:r w:rsidRPr="0053158E">
        <w:rPr>
          <w:sz w:val="28"/>
          <w:szCs w:val="28"/>
        </w:rPr>
        <w:t xml:space="preserve"> Феденев</w:t>
      </w:r>
      <w:r w:rsidR="00877FE5">
        <w:rPr>
          <w:sz w:val="28"/>
          <w:szCs w:val="28"/>
        </w:rPr>
        <w:t xml:space="preserve"> А.</w:t>
      </w:r>
      <w:r w:rsidRPr="0053158E">
        <w:rPr>
          <w:sz w:val="28"/>
          <w:szCs w:val="28"/>
        </w:rPr>
        <w:t xml:space="preserve"> «Юрьев монастырь» из сюиты «Ой ты, Русь моя»</w:t>
      </w:r>
    </w:p>
    <w:p w:rsidR="0053158E" w:rsidRPr="0053158E" w:rsidRDefault="00DF3CB1" w:rsidP="00DF3CB1">
      <w:pPr>
        <w:contextualSpacing/>
        <w:rPr>
          <w:sz w:val="28"/>
          <w:szCs w:val="28"/>
        </w:rPr>
      </w:pPr>
      <w:r>
        <w:rPr>
          <w:sz w:val="28"/>
          <w:szCs w:val="28"/>
        </w:rPr>
        <w:t>2.</w:t>
      </w:r>
      <w:r w:rsidR="0053158E" w:rsidRPr="0053158E">
        <w:rPr>
          <w:sz w:val="28"/>
          <w:szCs w:val="28"/>
        </w:rPr>
        <w:t>Товпеко</w:t>
      </w:r>
      <w:r w:rsidR="00877FE5">
        <w:rPr>
          <w:sz w:val="28"/>
          <w:szCs w:val="28"/>
        </w:rPr>
        <w:t xml:space="preserve"> М.,</w:t>
      </w:r>
      <w:r w:rsidR="0053158E" w:rsidRPr="0053158E">
        <w:rPr>
          <w:sz w:val="28"/>
          <w:szCs w:val="28"/>
        </w:rPr>
        <w:t xml:space="preserve"> обработка р.н.п. «Выйду на улицу» для балалайки с оркестром.</w:t>
      </w:r>
    </w:p>
    <w:p w:rsidR="0053158E" w:rsidRPr="0053158E" w:rsidRDefault="00DF3CB1" w:rsidP="00DF3CB1">
      <w:pPr>
        <w:contextualSpacing/>
        <w:rPr>
          <w:sz w:val="28"/>
          <w:szCs w:val="28"/>
        </w:rPr>
      </w:pPr>
      <w:r>
        <w:rPr>
          <w:sz w:val="28"/>
          <w:szCs w:val="28"/>
        </w:rPr>
        <w:t>3.</w:t>
      </w:r>
      <w:r w:rsidR="00877FE5">
        <w:rPr>
          <w:sz w:val="28"/>
          <w:szCs w:val="28"/>
        </w:rPr>
        <w:t>Ледовский С. Фантазия на тему песни «Конь»</w:t>
      </w:r>
    </w:p>
    <w:p w:rsidR="0053158E" w:rsidRDefault="00DF3CB1" w:rsidP="00DF3CB1">
      <w:pPr>
        <w:contextualSpacing/>
        <w:rPr>
          <w:sz w:val="28"/>
          <w:szCs w:val="28"/>
        </w:rPr>
      </w:pPr>
      <w:r>
        <w:rPr>
          <w:sz w:val="28"/>
          <w:szCs w:val="28"/>
        </w:rPr>
        <w:t>4.</w:t>
      </w:r>
      <w:r w:rsidR="00877FE5">
        <w:rPr>
          <w:sz w:val="28"/>
          <w:szCs w:val="28"/>
        </w:rPr>
        <w:t xml:space="preserve">Р.н.п. «У нас нынче </w:t>
      </w:r>
      <w:proofErr w:type="spellStart"/>
      <w:r w:rsidR="00877FE5">
        <w:rPr>
          <w:sz w:val="28"/>
          <w:szCs w:val="28"/>
        </w:rPr>
        <w:t>субботея</w:t>
      </w:r>
      <w:proofErr w:type="spellEnd"/>
      <w:r w:rsidR="00877FE5">
        <w:rPr>
          <w:sz w:val="28"/>
          <w:szCs w:val="28"/>
        </w:rPr>
        <w:t>» обр. В. Можейко</w:t>
      </w:r>
    </w:p>
    <w:p w:rsidR="0053158E" w:rsidRPr="00A3786D" w:rsidRDefault="00877FE5" w:rsidP="00D11928">
      <w:pPr>
        <w:contextualSpacing/>
        <w:rPr>
          <w:b/>
          <w:sz w:val="28"/>
          <w:szCs w:val="28"/>
        </w:rPr>
      </w:pPr>
      <w:r>
        <w:rPr>
          <w:sz w:val="28"/>
          <w:szCs w:val="28"/>
        </w:rPr>
        <w:t xml:space="preserve">5. </w:t>
      </w:r>
      <w:proofErr w:type="spellStart"/>
      <w:r w:rsidR="00D11928">
        <w:rPr>
          <w:sz w:val="28"/>
          <w:szCs w:val="28"/>
        </w:rPr>
        <w:t>Сантеухини</w:t>
      </w:r>
      <w:proofErr w:type="spellEnd"/>
      <w:r w:rsidR="00D11928">
        <w:rPr>
          <w:sz w:val="28"/>
          <w:szCs w:val="28"/>
        </w:rPr>
        <w:t xml:space="preserve"> Э. «Рио-Рита» (</w:t>
      </w:r>
      <w:proofErr w:type="spellStart"/>
      <w:r w:rsidR="00D11928">
        <w:rPr>
          <w:sz w:val="28"/>
          <w:szCs w:val="28"/>
        </w:rPr>
        <w:t>пасодобль</w:t>
      </w:r>
      <w:proofErr w:type="spellEnd"/>
      <w:r w:rsidR="00D11928">
        <w:rPr>
          <w:sz w:val="28"/>
          <w:szCs w:val="28"/>
        </w:rPr>
        <w:t xml:space="preserve">), </w:t>
      </w:r>
      <w:proofErr w:type="spellStart"/>
      <w:r w:rsidR="00D11928">
        <w:rPr>
          <w:sz w:val="28"/>
          <w:szCs w:val="28"/>
        </w:rPr>
        <w:t>инстр</w:t>
      </w:r>
      <w:proofErr w:type="spellEnd"/>
      <w:r w:rsidR="00D11928">
        <w:rPr>
          <w:sz w:val="28"/>
          <w:szCs w:val="28"/>
        </w:rPr>
        <w:t>. Л. Волкова</w:t>
      </w:r>
    </w:p>
    <w:p w:rsidR="00696BDD" w:rsidRPr="00877FE5" w:rsidRDefault="00696BDD" w:rsidP="00192774">
      <w:pPr>
        <w:jc w:val="both"/>
        <w:rPr>
          <w:sz w:val="28"/>
          <w:szCs w:val="28"/>
        </w:rPr>
      </w:pPr>
    </w:p>
    <w:p w:rsidR="00192774" w:rsidRPr="00125E3C" w:rsidRDefault="00696BDD" w:rsidP="00125E3C">
      <w:pPr>
        <w:jc w:val="center"/>
        <w:rPr>
          <w:b/>
          <w:sz w:val="28"/>
          <w:szCs w:val="28"/>
        </w:rPr>
      </w:pPr>
      <w:r>
        <w:rPr>
          <w:b/>
          <w:sz w:val="28"/>
          <w:szCs w:val="28"/>
          <w:lang w:val="en-US"/>
        </w:rPr>
        <w:t>III</w:t>
      </w:r>
      <w:r w:rsidRPr="00696BDD">
        <w:rPr>
          <w:b/>
          <w:sz w:val="28"/>
          <w:szCs w:val="28"/>
        </w:rPr>
        <w:t>.</w:t>
      </w:r>
      <w:r w:rsidR="00125E3C" w:rsidRPr="00125E3C">
        <w:rPr>
          <w:b/>
          <w:sz w:val="28"/>
          <w:szCs w:val="28"/>
        </w:rPr>
        <w:t>Требования к уровню подготовки обучающихся</w:t>
      </w:r>
    </w:p>
    <w:p w:rsidR="00125E3C" w:rsidRDefault="00125E3C" w:rsidP="00192774">
      <w:pPr>
        <w:jc w:val="both"/>
        <w:rPr>
          <w:sz w:val="28"/>
          <w:szCs w:val="28"/>
        </w:rPr>
      </w:pPr>
      <w:r>
        <w:rPr>
          <w:sz w:val="28"/>
          <w:szCs w:val="28"/>
        </w:rPr>
        <w:t xml:space="preserve">        </w:t>
      </w:r>
      <w:r w:rsidR="00192774" w:rsidRPr="00192774">
        <w:rPr>
          <w:sz w:val="28"/>
          <w:szCs w:val="28"/>
        </w:rPr>
        <w:t xml:space="preserve">За время обучения в оркестровом классе у учащихся должен быть сформирован комплекс знаний, умений и навыков, необходимых </w:t>
      </w:r>
      <w:proofErr w:type="gramStart"/>
      <w:r w:rsidR="00192774" w:rsidRPr="00192774">
        <w:rPr>
          <w:sz w:val="28"/>
          <w:szCs w:val="28"/>
        </w:rPr>
        <w:t>для</w:t>
      </w:r>
      <w:proofErr w:type="gramEnd"/>
      <w:r w:rsidR="00192774" w:rsidRPr="00192774">
        <w:rPr>
          <w:sz w:val="28"/>
          <w:szCs w:val="28"/>
        </w:rPr>
        <w:t xml:space="preserve"> совместного музицирования, а именно:</w:t>
      </w:r>
    </w:p>
    <w:p w:rsidR="00125E3C" w:rsidRDefault="00125E3C" w:rsidP="00125E3C">
      <w:pPr>
        <w:rPr>
          <w:sz w:val="28"/>
          <w:szCs w:val="28"/>
        </w:rPr>
      </w:pPr>
      <w:r>
        <w:rPr>
          <w:sz w:val="28"/>
          <w:szCs w:val="28"/>
        </w:rPr>
        <w:t xml:space="preserve"> - </w:t>
      </w:r>
      <w:r w:rsidR="00192774" w:rsidRPr="00192774">
        <w:rPr>
          <w:sz w:val="28"/>
          <w:szCs w:val="28"/>
        </w:rPr>
        <w:t>знание начальны</w:t>
      </w:r>
      <w:r>
        <w:rPr>
          <w:sz w:val="28"/>
          <w:szCs w:val="28"/>
        </w:rPr>
        <w:t>х основ оркестрового искусства, х</w:t>
      </w:r>
      <w:r w:rsidR="00192774" w:rsidRPr="00192774">
        <w:rPr>
          <w:sz w:val="28"/>
          <w:szCs w:val="28"/>
        </w:rPr>
        <w:t>удожественн</w:t>
      </w:r>
      <w:proofErr w:type="gramStart"/>
      <w:r w:rsidR="00192774" w:rsidRPr="00192774">
        <w:rPr>
          <w:sz w:val="28"/>
          <w:szCs w:val="28"/>
        </w:rPr>
        <w:t>о</w:t>
      </w:r>
      <w:r>
        <w:rPr>
          <w:sz w:val="28"/>
          <w:szCs w:val="28"/>
        </w:rPr>
        <w:t>-</w:t>
      </w:r>
      <w:proofErr w:type="gramEnd"/>
      <w:r>
        <w:rPr>
          <w:sz w:val="28"/>
          <w:szCs w:val="28"/>
        </w:rPr>
        <w:t xml:space="preserve"> </w:t>
      </w:r>
      <w:r w:rsidR="00192774" w:rsidRPr="00192774">
        <w:rPr>
          <w:sz w:val="28"/>
          <w:szCs w:val="28"/>
        </w:rPr>
        <w:t xml:space="preserve">исполнительских возможностей оркестра русских народных инструментов; </w:t>
      </w:r>
    </w:p>
    <w:p w:rsidR="00125E3C" w:rsidRDefault="00125E3C" w:rsidP="00125E3C">
      <w:pPr>
        <w:rPr>
          <w:sz w:val="28"/>
          <w:szCs w:val="28"/>
        </w:rPr>
      </w:pPr>
      <w:r>
        <w:rPr>
          <w:sz w:val="28"/>
          <w:szCs w:val="28"/>
        </w:rPr>
        <w:t xml:space="preserve">- </w:t>
      </w:r>
      <w:r w:rsidR="00192774" w:rsidRPr="00192774">
        <w:rPr>
          <w:sz w:val="28"/>
          <w:szCs w:val="28"/>
        </w:rPr>
        <w:t>знание профессиональной терминологии;</w:t>
      </w:r>
    </w:p>
    <w:p w:rsidR="00125E3C" w:rsidRDefault="00125E3C" w:rsidP="00125E3C">
      <w:pPr>
        <w:rPr>
          <w:sz w:val="28"/>
          <w:szCs w:val="28"/>
        </w:rPr>
      </w:pPr>
      <w:r>
        <w:rPr>
          <w:sz w:val="28"/>
          <w:szCs w:val="28"/>
        </w:rPr>
        <w:t xml:space="preserve">- </w:t>
      </w:r>
      <w:r w:rsidR="00192774" w:rsidRPr="00192774">
        <w:rPr>
          <w:sz w:val="28"/>
          <w:szCs w:val="28"/>
        </w:rPr>
        <w:t xml:space="preserve">навыки коллективного оркестрового исполнительского творчества, в том числе отражающие взаимоотношения между солистом и оркестром; </w:t>
      </w:r>
    </w:p>
    <w:p w:rsidR="00125E3C" w:rsidRDefault="00125E3C" w:rsidP="00125E3C">
      <w:pPr>
        <w:rPr>
          <w:sz w:val="28"/>
          <w:szCs w:val="28"/>
        </w:rPr>
      </w:pPr>
      <w:r>
        <w:rPr>
          <w:sz w:val="28"/>
          <w:szCs w:val="28"/>
        </w:rPr>
        <w:t xml:space="preserve">- </w:t>
      </w:r>
      <w:r w:rsidR="00192774" w:rsidRPr="00192774">
        <w:rPr>
          <w:sz w:val="28"/>
          <w:szCs w:val="28"/>
        </w:rPr>
        <w:t xml:space="preserve">навыки исполнения партии в оркестровом коллективе в соответствии с замыслом композитора и требованиями дирижера; чтение нот с листа; </w:t>
      </w:r>
    </w:p>
    <w:p w:rsidR="00125E3C" w:rsidRDefault="00125E3C" w:rsidP="00125E3C">
      <w:pPr>
        <w:rPr>
          <w:sz w:val="28"/>
          <w:szCs w:val="28"/>
        </w:rPr>
      </w:pPr>
      <w:r>
        <w:rPr>
          <w:sz w:val="28"/>
          <w:szCs w:val="28"/>
        </w:rPr>
        <w:t xml:space="preserve">- </w:t>
      </w:r>
      <w:r w:rsidR="00192774" w:rsidRPr="00192774">
        <w:rPr>
          <w:sz w:val="28"/>
          <w:szCs w:val="28"/>
        </w:rPr>
        <w:t xml:space="preserve">навыки понимания дирижерского жеста; </w:t>
      </w:r>
    </w:p>
    <w:p w:rsidR="00125E3C" w:rsidRDefault="00125E3C" w:rsidP="00125E3C">
      <w:pPr>
        <w:rPr>
          <w:sz w:val="28"/>
          <w:szCs w:val="28"/>
        </w:rPr>
      </w:pPr>
      <w:r>
        <w:rPr>
          <w:sz w:val="28"/>
          <w:szCs w:val="28"/>
        </w:rPr>
        <w:t xml:space="preserve">- </w:t>
      </w:r>
      <w:r w:rsidR="00192774" w:rsidRPr="00192774">
        <w:rPr>
          <w:sz w:val="28"/>
          <w:szCs w:val="28"/>
        </w:rPr>
        <w:t xml:space="preserve">умение понимать музыкальное произведение, </w:t>
      </w:r>
      <w:proofErr w:type="gramStart"/>
      <w:r w:rsidR="00192774" w:rsidRPr="00192774">
        <w:rPr>
          <w:sz w:val="28"/>
          <w:szCs w:val="28"/>
        </w:rPr>
        <w:t>исполняемого</w:t>
      </w:r>
      <w:proofErr w:type="gramEnd"/>
      <w:r w:rsidR="00192774" w:rsidRPr="00192774">
        <w:rPr>
          <w:sz w:val="28"/>
          <w:szCs w:val="28"/>
        </w:rPr>
        <w:t xml:space="preserve"> оркестром в целом и отдельными группами; </w:t>
      </w:r>
    </w:p>
    <w:p w:rsidR="00125E3C" w:rsidRDefault="00125E3C" w:rsidP="00125E3C">
      <w:pPr>
        <w:rPr>
          <w:sz w:val="28"/>
          <w:szCs w:val="28"/>
        </w:rPr>
      </w:pPr>
      <w:r>
        <w:rPr>
          <w:sz w:val="28"/>
          <w:szCs w:val="28"/>
        </w:rPr>
        <w:t xml:space="preserve">- </w:t>
      </w:r>
      <w:r w:rsidR="00192774" w:rsidRPr="00192774">
        <w:rPr>
          <w:sz w:val="28"/>
          <w:szCs w:val="28"/>
        </w:rPr>
        <w:t xml:space="preserve">умение слышать тему, подголоски, сопровождение; </w:t>
      </w:r>
    </w:p>
    <w:p w:rsidR="00192774" w:rsidRPr="00192774" w:rsidRDefault="00125E3C" w:rsidP="00125E3C">
      <w:pPr>
        <w:rPr>
          <w:sz w:val="28"/>
          <w:szCs w:val="28"/>
        </w:rPr>
      </w:pPr>
      <w:r>
        <w:rPr>
          <w:sz w:val="28"/>
          <w:szCs w:val="28"/>
        </w:rPr>
        <w:t xml:space="preserve">- </w:t>
      </w:r>
      <w:r w:rsidR="00192774" w:rsidRPr="00192774">
        <w:rPr>
          <w:sz w:val="28"/>
          <w:szCs w:val="28"/>
        </w:rPr>
        <w:t>умение грамотно проанализировать исполняемое оркестровое</w:t>
      </w:r>
      <w:r>
        <w:rPr>
          <w:sz w:val="28"/>
          <w:szCs w:val="28"/>
        </w:rPr>
        <w:t xml:space="preserve"> произведение.</w:t>
      </w:r>
    </w:p>
    <w:p w:rsidR="00192774" w:rsidRPr="0064551E" w:rsidRDefault="00125E3C" w:rsidP="00192774">
      <w:pPr>
        <w:jc w:val="both"/>
        <w:rPr>
          <w:sz w:val="28"/>
          <w:szCs w:val="28"/>
        </w:rPr>
      </w:pPr>
      <w:r>
        <w:rPr>
          <w:sz w:val="28"/>
          <w:szCs w:val="28"/>
        </w:rPr>
        <w:t xml:space="preserve">        </w:t>
      </w:r>
      <w:r w:rsidR="00192774" w:rsidRPr="00192774">
        <w:rPr>
          <w:sz w:val="28"/>
          <w:szCs w:val="28"/>
        </w:rPr>
        <w:t>Знания и умения, полученные учащимися в оркестровом классе, необходимы выпускникам впоследствии для участия в различных непрофессиональных творческих музыкальных коллективах, а также для дальнейших занятий в оркестровых классах профессиональных учебных заведений. Выступление оркестра рассматривается как вид промежуточной аттестации. В конце первого и второго полугодия учебного года руководитель оркестрового класса выставляет учащимся оценки. При этом учитывается общее развитие ученика, его активность и успехи в освоении навыков оркестровой игры, соблюдение оркестровой дисциплины.</w:t>
      </w:r>
    </w:p>
    <w:p w:rsidR="00BB35A8" w:rsidRDefault="00BB35A8" w:rsidP="00EC193E">
      <w:pPr>
        <w:jc w:val="both"/>
        <w:rPr>
          <w:sz w:val="28"/>
          <w:szCs w:val="28"/>
        </w:rPr>
      </w:pPr>
    </w:p>
    <w:p w:rsidR="00BF07F5" w:rsidRDefault="00BF07F5" w:rsidP="00EC193E">
      <w:pPr>
        <w:ind w:left="720" w:firstLine="720"/>
        <w:jc w:val="center"/>
        <w:rPr>
          <w:b/>
          <w:sz w:val="28"/>
          <w:szCs w:val="28"/>
        </w:rPr>
      </w:pPr>
    </w:p>
    <w:p w:rsidR="00BB35A8" w:rsidRPr="004A545C" w:rsidRDefault="00BB35A8" w:rsidP="00EC193E">
      <w:pPr>
        <w:ind w:left="720" w:firstLine="720"/>
        <w:jc w:val="center"/>
        <w:rPr>
          <w:b/>
          <w:sz w:val="28"/>
          <w:szCs w:val="28"/>
        </w:rPr>
      </w:pPr>
      <w:r w:rsidRPr="004A545C">
        <w:rPr>
          <w:b/>
          <w:sz w:val="28"/>
          <w:szCs w:val="28"/>
        </w:rPr>
        <w:t>IV</w:t>
      </w:r>
      <w:r w:rsidR="00AA5AFF">
        <w:rPr>
          <w:b/>
          <w:sz w:val="28"/>
          <w:szCs w:val="28"/>
        </w:rPr>
        <w:t>.</w:t>
      </w:r>
      <w:r w:rsidRPr="004A545C">
        <w:rPr>
          <w:b/>
          <w:sz w:val="28"/>
          <w:szCs w:val="28"/>
        </w:rPr>
        <w:t xml:space="preserve"> Формы и методы контроля, система оценок</w:t>
      </w:r>
    </w:p>
    <w:p w:rsidR="00BB35A8" w:rsidRPr="00D11928" w:rsidRDefault="00BB35A8" w:rsidP="00C31029">
      <w:pPr>
        <w:pStyle w:val="a5"/>
        <w:widowControl/>
        <w:numPr>
          <w:ilvl w:val="0"/>
          <w:numId w:val="4"/>
        </w:numPr>
        <w:ind w:left="1134"/>
        <w:rPr>
          <w:rFonts w:ascii="Times New Roman" w:hAnsi="Times New Roman" w:cs="Times New Roman"/>
          <w:b/>
          <w:i/>
          <w:color w:val="auto"/>
          <w:sz w:val="28"/>
          <w:szCs w:val="28"/>
        </w:rPr>
      </w:pPr>
      <w:r w:rsidRPr="00D11928">
        <w:rPr>
          <w:rFonts w:ascii="Times New Roman" w:hAnsi="Times New Roman" w:cs="Times New Roman"/>
          <w:b/>
          <w:i/>
          <w:color w:val="auto"/>
          <w:sz w:val="28"/>
          <w:szCs w:val="28"/>
        </w:rPr>
        <w:t>Аттестация</w:t>
      </w:r>
      <w:r w:rsidR="00AA5AFF" w:rsidRPr="00D11928">
        <w:rPr>
          <w:rFonts w:ascii="Times New Roman" w:hAnsi="Times New Roman" w:cs="Times New Roman"/>
          <w:b/>
          <w:i/>
          <w:color w:val="auto"/>
          <w:sz w:val="28"/>
          <w:szCs w:val="28"/>
        </w:rPr>
        <w:t>: цели, виды, форма, содержание</w:t>
      </w:r>
    </w:p>
    <w:p w:rsidR="00696BDD" w:rsidRPr="0064551E" w:rsidRDefault="00696BDD" w:rsidP="00696BDD">
      <w:pPr>
        <w:suppressAutoHyphens/>
        <w:jc w:val="both"/>
        <w:rPr>
          <w:color w:val="000000"/>
          <w:sz w:val="28"/>
          <w:szCs w:val="28"/>
        </w:rPr>
      </w:pPr>
      <w:r w:rsidRPr="00696BDD">
        <w:rPr>
          <w:color w:val="000000"/>
          <w:sz w:val="28"/>
          <w:szCs w:val="28"/>
        </w:rPr>
        <w:t xml:space="preserve">        В программе обучения оркестра используются две основные формы контроля успеваемости - текущая и промежуточная. </w:t>
      </w:r>
    </w:p>
    <w:p w:rsidR="00696BDD" w:rsidRPr="00696BDD" w:rsidRDefault="00696BDD" w:rsidP="00696BDD">
      <w:pPr>
        <w:suppressAutoHyphens/>
        <w:jc w:val="both"/>
        <w:rPr>
          <w:i/>
          <w:color w:val="000000"/>
          <w:sz w:val="28"/>
          <w:szCs w:val="28"/>
        </w:rPr>
      </w:pPr>
      <w:r w:rsidRPr="00D11928">
        <w:rPr>
          <w:b/>
          <w:i/>
          <w:color w:val="000000"/>
          <w:sz w:val="28"/>
          <w:szCs w:val="28"/>
        </w:rPr>
        <w:lastRenderedPageBreak/>
        <w:t>Методы текущего контроля</w:t>
      </w:r>
      <w:r w:rsidRPr="00696BDD">
        <w:rPr>
          <w:i/>
          <w:color w:val="000000"/>
          <w:sz w:val="28"/>
          <w:szCs w:val="28"/>
        </w:rPr>
        <w:t>:</w:t>
      </w:r>
    </w:p>
    <w:p w:rsidR="00696BDD" w:rsidRDefault="00696BDD" w:rsidP="00696BDD">
      <w:pPr>
        <w:suppressAutoHyphens/>
        <w:jc w:val="both"/>
        <w:rPr>
          <w:color w:val="000000"/>
          <w:sz w:val="28"/>
          <w:szCs w:val="28"/>
        </w:rPr>
      </w:pPr>
      <w:r w:rsidRPr="00696BDD">
        <w:rPr>
          <w:color w:val="000000"/>
          <w:sz w:val="28"/>
          <w:szCs w:val="28"/>
        </w:rPr>
        <w:t xml:space="preserve">• оценка за работу в классе; </w:t>
      </w:r>
    </w:p>
    <w:p w:rsidR="00696BDD" w:rsidRDefault="00696BDD" w:rsidP="00696BDD">
      <w:pPr>
        <w:suppressAutoHyphens/>
        <w:jc w:val="both"/>
        <w:rPr>
          <w:color w:val="000000"/>
          <w:sz w:val="28"/>
          <w:szCs w:val="28"/>
        </w:rPr>
      </w:pPr>
      <w:r w:rsidRPr="00696BDD">
        <w:rPr>
          <w:color w:val="000000"/>
          <w:sz w:val="28"/>
          <w:szCs w:val="28"/>
        </w:rPr>
        <w:t xml:space="preserve">• текущая сдача партий; </w:t>
      </w:r>
    </w:p>
    <w:p w:rsidR="00696BDD" w:rsidRDefault="00696BDD" w:rsidP="00696BDD">
      <w:pPr>
        <w:suppressAutoHyphens/>
        <w:jc w:val="both"/>
        <w:rPr>
          <w:color w:val="000000"/>
          <w:sz w:val="28"/>
          <w:szCs w:val="28"/>
        </w:rPr>
      </w:pPr>
      <w:r w:rsidRPr="00696BDD">
        <w:rPr>
          <w:color w:val="000000"/>
          <w:sz w:val="28"/>
          <w:szCs w:val="28"/>
        </w:rPr>
        <w:t xml:space="preserve">• контрольный урок в конце каждой четверти. </w:t>
      </w:r>
    </w:p>
    <w:p w:rsidR="00696BDD" w:rsidRPr="00D11928" w:rsidRDefault="00696BDD" w:rsidP="00696BDD">
      <w:pPr>
        <w:suppressAutoHyphens/>
        <w:jc w:val="both"/>
        <w:rPr>
          <w:b/>
          <w:color w:val="000000"/>
          <w:sz w:val="28"/>
          <w:szCs w:val="28"/>
        </w:rPr>
      </w:pPr>
      <w:r w:rsidRPr="00D11928">
        <w:rPr>
          <w:b/>
          <w:i/>
          <w:color w:val="000000"/>
          <w:sz w:val="28"/>
          <w:szCs w:val="28"/>
        </w:rPr>
        <w:t>Виды промежуточного контроля:</w:t>
      </w:r>
      <w:r w:rsidRPr="00D11928">
        <w:rPr>
          <w:b/>
          <w:color w:val="000000"/>
          <w:sz w:val="28"/>
          <w:szCs w:val="28"/>
        </w:rPr>
        <w:t xml:space="preserve"> </w:t>
      </w:r>
    </w:p>
    <w:p w:rsidR="00696BDD" w:rsidRDefault="00696BDD" w:rsidP="00696BDD">
      <w:pPr>
        <w:suppressAutoHyphens/>
        <w:jc w:val="both"/>
        <w:rPr>
          <w:color w:val="000000"/>
          <w:sz w:val="28"/>
          <w:szCs w:val="28"/>
        </w:rPr>
      </w:pPr>
      <w:r w:rsidRPr="00696BDD">
        <w:rPr>
          <w:color w:val="000000"/>
          <w:sz w:val="28"/>
          <w:szCs w:val="28"/>
        </w:rPr>
        <w:t xml:space="preserve">• переводной зачет при переходе в следующий класс и по окончании освоения предмета. </w:t>
      </w:r>
    </w:p>
    <w:p w:rsidR="00623CD1" w:rsidRDefault="00696BDD" w:rsidP="00696BDD">
      <w:pPr>
        <w:suppressAutoHyphens/>
        <w:jc w:val="both"/>
        <w:rPr>
          <w:color w:val="000000"/>
          <w:sz w:val="28"/>
          <w:szCs w:val="28"/>
        </w:rPr>
      </w:pPr>
      <w:r>
        <w:rPr>
          <w:color w:val="000000"/>
          <w:sz w:val="28"/>
          <w:szCs w:val="28"/>
        </w:rPr>
        <w:t xml:space="preserve">        </w:t>
      </w:r>
      <w:r w:rsidRPr="00696BDD">
        <w:rPr>
          <w:color w:val="000000"/>
          <w:sz w:val="28"/>
          <w:szCs w:val="28"/>
        </w:rPr>
        <w:t>Учет успеваемости учащихся проводится преподавателем на основе текущих занятий, их посещений, индивидуальной и групповой проверки знаний оркестровых партий. При оценке учащегося учитывается также его участие в выступлениях коллектива.</w:t>
      </w:r>
    </w:p>
    <w:p w:rsidR="00623CD1" w:rsidRDefault="00623CD1" w:rsidP="00696BDD">
      <w:pPr>
        <w:suppressAutoHyphens/>
        <w:jc w:val="both"/>
        <w:rPr>
          <w:color w:val="000000"/>
          <w:sz w:val="28"/>
          <w:szCs w:val="28"/>
        </w:rPr>
      </w:pPr>
      <w:r>
        <w:rPr>
          <w:color w:val="000000"/>
          <w:sz w:val="28"/>
          <w:szCs w:val="28"/>
        </w:rPr>
        <w:t xml:space="preserve">        </w:t>
      </w:r>
      <w:r w:rsidR="00696BDD" w:rsidRPr="00696BDD">
        <w:rPr>
          <w:color w:val="000000"/>
          <w:sz w:val="28"/>
          <w:szCs w:val="28"/>
        </w:rPr>
        <w:t xml:space="preserve"> Повседневно оценивая каждого ученика, педагог, опираясь на ранее выявленный им уровень подготовленности каждого ребенка, прежде всего, анализирует динамику усвоения им учебного материала, степень его прилежания, всеми средствами стимулируя его интерес к учебе. </w:t>
      </w:r>
    </w:p>
    <w:p w:rsidR="00623CD1" w:rsidRDefault="00623CD1" w:rsidP="00696BDD">
      <w:pPr>
        <w:suppressAutoHyphens/>
        <w:jc w:val="both"/>
        <w:rPr>
          <w:color w:val="000000"/>
          <w:sz w:val="28"/>
          <w:szCs w:val="28"/>
        </w:rPr>
      </w:pPr>
      <w:r>
        <w:rPr>
          <w:color w:val="000000"/>
          <w:sz w:val="28"/>
          <w:szCs w:val="28"/>
        </w:rPr>
        <w:t xml:space="preserve">        </w:t>
      </w:r>
      <w:r w:rsidR="00696BDD" w:rsidRPr="00696BDD">
        <w:rPr>
          <w:color w:val="000000"/>
          <w:sz w:val="28"/>
          <w:szCs w:val="28"/>
        </w:rPr>
        <w:t xml:space="preserve">При выведении итоговой (переводной) оценки учитывается следующее: </w:t>
      </w:r>
    </w:p>
    <w:p w:rsidR="00623CD1" w:rsidRDefault="00696BDD" w:rsidP="00696BDD">
      <w:pPr>
        <w:suppressAutoHyphens/>
        <w:jc w:val="both"/>
        <w:rPr>
          <w:color w:val="000000"/>
          <w:sz w:val="28"/>
          <w:szCs w:val="28"/>
        </w:rPr>
      </w:pPr>
      <w:r w:rsidRPr="00696BDD">
        <w:rPr>
          <w:color w:val="000000"/>
          <w:sz w:val="28"/>
          <w:szCs w:val="28"/>
        </w:rPr>
        <w:t xml:space="preserve">• оценка годовой работы ученика; </w:t>
      </w:r>
    </w:p>
    <w:p w:rsidR="00623CD1" w:rsidRDefault="00696BDD" w:rsidP="00696BDD">
      <w:pPr>
        <w:suppressAutoHyphens/>
        <w:jc w:val="both"/>
        <w:rPr>
          <w:color w:val="000000"/>
          <w:sz w:val="28"/>
          <w:szCs w:val="28"/>
        </w:rPr>
      </w:pPr>
      <w:r w:rsidRPr="00696BDD">
        <w:rPr>
          <w:color w:val="000000"/>
          <w:sz w:val="28"/>
          <w:szCs w:val="28"/>
        </w:rPr>
        <w:t xml:space="preserve">• оценка на зачете по сдаче партий; </w:t>
      </w:r>
    </w:p>
    <w:p w:rsidR="00BB35A8" w:rsidRPr="00623CD1" w:rsidRDefault="00696BDD" w:rsidP="00623CD1">
      <w:pPr>
        <w:suppressAutoHyphens/>
        <w:jc w:val="both"/>
        <w:rPr>
          <w:color w:val="000000"/>
          <w:sz w:val="28"/>
          <w:szCs w:val="28"/>
        </w:rPr>
      </w:pPr>
      <w:r w:rsidRPr="00696BDD">
        <w:rPr>
          <w:color w:val="000000"/>
          <w:sz w:val="28"/>
          <w:szCs w:val="28"/>
        </w:rPr>
        <w:t>• другие выступления ученика в течение учебного го</w:t>
      </w:r>
      <w:r w:rsidR="00623CD1">
        <w:rPr>
          <w:color w:val="000000"/>
          <w:sz w:val="28"/>
          <w:szCs w:val="28"/>
        </w:rPr>
        <w:t>да.</w:t>
      </w:r>
    </w:p>
    <w:p w:rsidR="00600373" w:rsidRDefault="00600373" w:rsidP="00EC193E">
      <w:pPr>
        <w:pStyle w:val="a5"/>
        <w:ind w:firstLine="708"/>
        <w:jc w:val="both"/>
        <w:rPr>
          <w:rFonts w:ascii="Times New Roman" w:hAnsi="Times New Roman" w:cs="Times New Roman"/>
          <w:b/>
          <w:i/>
          <w:color w:val="auto"/>
          <w:sz w:val="28"/>
          <w:szCs w:val="28"/>
        </w:rPr>
      </w:pPr>
    </w:p>
    <w:p w:rsidR="00BB35A8" w:rsidRPr="004A545C" w:rsidRDefault="00BB35A8" w:rsidP="00EC193E">
      <w:pPr>
        <w:pStyle w:val="a5"/>
        <w:ind w:firstLine="708"/>
        <w:jc w:val="both"/>
        <w:rPr>
          <w:rFonts w:ascii="Times New Roman" w:hAnsi="Times New Roman" w:cs="Times New Roman"/>
          <w:b/>
          <w:i/>
          <w:color w:val="auto"/>
          <w:sz w:val="28"/>
          <w:szCs w:val="28"/>
        </w:rPr>
      </w:pPr>
      <w:r w:rsidRPr="004A545C">
        <w:rPr>
          <w:rFonts w:ascii="Times New Roman" w:hAnsi="Times New Roman" w:cs="Times New Roman"/>
          <w:b/>
          <w:i/>
          <w:color w:val="auto"/>
          <w:sz w:val="28"/>
          <w:szCs w:val="28"/>
        </w:rPr>
        <w:t>Критерии оценки качества исполнения</w:t>
      </w:r>
      <w:r w:rsidRPr="004A545C">
        <w:rPr>
          <w:rFonts w:ascii="Times New Roman" w:hAnsi="Times New Roman" w:cs="Times New Roman"/>
          <w:b/>
          <w:i/>
          <w:color w:val="auto"/>
          <w:sz w:val="28"/>
          <w:szCs w:val="28"/>
        </w:rPr>
        <w:tab/>
      </w:r>
    </w:p>
    <w:p w:rsidR="00BB35A8" w:rsidRPr="004A545C" w:rsidRDefault="00BB35A8" w:rsidP="00EC193E">
      <w:pPr>
        <w:pStyle w:val="a5"/>
        <w:ind w:firstLine="720"/>
        <w:jc w:val="both"/>
        <w:rPr>
          <w:rFonts w:ascii="Times New Roman" w:hAnsi="Times New Roman" w:cs="Times New Roman"/>
          <w:color w:val="auto"/>
          <w:sz w:val="28"/>
          <w:szCs w:val="28"/>
        </w:rPr>
      </w:pPr>
      <w:r w:rsidRPr="004A545C">
        <w:rPr>
          <w:rFonts w:ascii="Times New Roman" w:hAnsi="Times New Roman" w:cs="Times New Roman"/>
          <w:color w:val="auto"/>
          <w:sz w:val="28"/>
          <w:szCs w:val="28"/>
        </w:rPr>
        <w:t>По итогам исполнения пр</w:t>
      </w:r>
      <w:r w:rsidR="00623CD1">
        <w:rPr>
          <w:rFonts w:ascii="Times New Roman" w:hAnsi="Times New Roman" w:cs="Times New Roman"/>
          <w:color w:val="auto"/>
          <w:sz w:val="28"/>
          <w:szCs w:val="28"/>
        </w:rPr>
        <w:t xml:space="preserve">ограммы на зачете, прослушивании </w:t>
      </w:r>
      <w:r w:rsidRPr="004A545C">
        <w:rPr>
          <w:rFonts w:ascii="Times New Roman" w:hAnsi="Times New Roman" w:cs="Times New Roman"/>
          <w:color w:val="auto"/>
          <w:sz w:val="28"/>
          <w:szCs w:val="28"/>
        </w:rPr>
        <w:t xml:space="preserve"> выставляется оценка по пятибалльной шкале:</w:t>
      </w:r>
    </w:p>
    <w:p w:rsidR="00881B1E" w:rsidRDefault="00881B1E" w:rsidP="00EC193E">
      <w:pPr>
        <w:pStyle w:val="Body1"/>
        <w:ind w:left="7920"/>
        <w:rPr>
          <w:rFonts w:ascii="Times New Roman" w:eastAsia="Helvetica" w:hAnsi="Times New Roman"/>
          <w:b/>
          <w:i/>
          <w:color w:val="auto"/>
          <w:sz w:val="28"/>
          <w:szCs w:val="28"/>
          <w:lang w:val="ru-RU"/>
        </w:rPr>
      </w:pPr>
    </w:p>
    <w:p w:rsidR="00BB35A8" w:rsidRPr="004A545C" w:rsidRDefault="00BB35A8" w:rsidP="00EC193E">
      <w:pPr>
        <w:pStyle w:val="Body1"/>
        <w:ind w:left="7920"/>
        <w:rPr>
          <w:rFonts w:ascii="Times New Roman" w:hAnsi="Times New Roman"/>
          <w:b/>
          <w:i/>
          <w:color w:val="auto"/>
          <w:sz w:val="28"/>
          <w:szCs w:val="28"/>
          <w:lang w:val="ru-RU"/>
        </w:rPr>
      </w:pPr>
      <w:r w:rsidRPr="004A545C">
        <w:rPr>
          <w:rFonts w:ascii="Times New Roman" w:eastAsia="Helvetica" w:hAnsi="Times New Roman"/>
          <w:b/>
          <w:i/>
          <w:color w:val="auto"/>
          <w:sz w:val="28"/>
          <w:szCs w:val="28"/>
          <w:lang w:val="ru-RU"/>
        </w:rPr>
        <w:t xml:space="preserve">Таблица </w:t>
      </w:r>
      <w:r w:rsidR="004A545C" w:rsidRPr="004A545C">
        <w:rPr>
          <w:rFonts w:ascii="Times New Roman" w:eastAsia="Helvetica" w:hAnsi="Times New Roman"/>
          <w:b/>
          <w:i/>
          <w:color w:val="auto"/>
          <w:sz w:val="28"/>
          <w:szCs w:val="28"/>
          <w:lang w:val="ru-RU"/>
        </w:rPr>
        <w:t>4</w:t>
      </w:r>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4A0" w:firstRow="1" w:lastRow="0" w:firstColumn="1" w:lastColumn="0" w:noHBand="0" w:noVBand="1"/>
      </w:tblPr>
      <w:tblGrid>
        <w:gridCol w:w="3510"/>
        <w:gridCol w:w="6274"/>
      </w:tblGrid>
      <w:tr w:rsidR="00BB35A8" w:rsidRPr="004A545C" w:rsidTr="004C04BB">
        <w:tc>
          <w:tcPr>
            <w:tcW w:w="3510" w:type="dxa"/>
          </w:tcPr>
          <w:p w:rsidR="00BB35A8" w:rsidRPr="004A545C" w:rsidRDefault="00BB35A8" w:rsidP="00EC193E">
            <w:pPr>
              <w:pStyle w:val="a5"/>
              <w:jc w:val="center"/>
              <w:rPr>
                <w:rFonts w:ascii="Times New Roman" w:hAnsi="Times New Roman" w:cs="Times New Roman"/>
                <w:b/>
                <w:color w:val="auto"/>
                <w:sz w:val="28"/>
                <w:szCs w:val="28"/>
              </w:rPr>
            </w:pPr>
            <w:r w:rsidRPr="004A545C">
              <w:rPr>
                <w:rFonts w:ascii="Times New Roman" w:hAnsi="Times New Roman" w:cs="Times New Roman"/>
                <w:b/>
                <w:color w:val="auto"/>
                <w:sz w:val="28"/>
                <w:szCs w:val="28"/>
              </w:rPr>
              <w:t>Оценка</w:t>
            </w:r>
          </w:p>
        </w:tc>
        <w:tc>
          <w:tcPr>
            <w:tcW w:w="6274" w:type="dxa"/>
          </w:tcPr>
          <w:p w:rsidR="00BB35A8" w:rsidRPr="004A545C" w:rsidRDefault="00BB35A8" w:rsidP="00EC193E">
            <w:pPr>
              <w:pStyle w:val="a5"/>
              <w:jc w:val="center"/>
              <w:rPr>
                <w:rFonts w:ascii="Times New Roman" w:hAnsi="Times New Roman" w:cs="Times New Roman"/>
                <w:b/>
                <w:color w:val="auto"/>
                <w:sz w:val="28"/>
                <w:szCs w:val="28"/>
              </w:rPr>
            </w:pPr>
            <w:r w:rsidRPr="004A545C">
              <w:rPr>
                <w:rFonts w:ascii="Times New Roman" w:hAnsi="Times New Roman" w:cs="Times New Roman"/>
                <w:b/>
                <w:color w:val="auto"/>
                <w:sz w:val="28"/>
                <w:szCs w:val="28"/>
              </w:rPr>
              <w:t>Критерии оценивания выступления</w:t>
            </w:r>
          </w:p>
        </w:tc>
      </w:tr>
      <w:tr w:rsidR="00BB35A8" w:rsidRPr="004A545C" w:rsidTr="004C04BB">
        <w:tc>
          <w:tcPr>
            <w:tcW w:w="3510" w:type="dxa"/>
          </w:tcPr>
          <w:p w:rsidR="00BB35A8" w:rsidRPr="004A545C" w:rsidRDefault="00BB35A8" w:rsidP="00EC193E">
            <w:pPr>
              <w:pStyle w:val="Body1"/>
              <w:rPr>
                <w:rFonts w:ascii="Times New Roman" w:hAnsi="Times New Roman"/>
                <w:color w:val="auto"/>
                <w:sz w:val="28"/>
                <w:szCs w:val="28"/>
                <w:lang w:val="ru-RU"/>
              </w:rPr>
            </w:pPr>
            <w:r w:rsidRPr="004A545C">
              <w:rPr>
                <w:rFonts w:ascii="Times New Roman" w:hAnsi="Times New Roman"/>
                <w:color w:val="auto"/>
                <w:sz w:val="28"/>
                <w:szCs w:val="28"/>
                <w:lang w:val="ru-RU"/>
              </w:rPr>
              <w:t>5 («отлично»)</w:t>
            </w:r>
          </w:p>
        </w:tc>
        <w:tc>
          <w:tcPr>
            <w:tcW w:w="6274" w:type="dxa"/>
          </w:tcPr>
          <w:p w:rsidR="00BB35A8" w:rsidRPr="004A545C" w:rsidRDefault="00623CD1" w:rsidP="00623CD1">
            <w:pPr>
              <w:pStyle w:val="Body1"/>
              <w:jc w:val="both"/>
              <w:rPr>
                <w:rFonts w:ascii="Times New Roman" w:hAnsi="Times New Roman"/>
                <w:color w:val="auto"/>
                <w:sz w:val="28"/>
                <w:szCs w:val="28"/>
                <w:lang w:val="ru-RU"/>
              </w:rPr>
            </w:pPr>
            <w:r>
              <w:rPr>
                <w:rFonts w:ascii="Times New Roman" w:hAnsi="Times New Roman"/>
                <w:color w:val="auto"/>
                <w:sz w:val="28"/>
                <w:szCs w:val="28"/>
                <w:lang w:val="ru-RU"/>
              </w:rPr>
              <w:t xml:space="preserve">регулярное посещение занятий по оркестру, отсутствие пропусков без уважительной причины, знание своей партии во всех </w:t>
            </w:r>
            <w:r w:rsidRPr="00623CD1">
              <w:rPr>
                <w:rFonts w:ascii="Times New Roman" w:hAnsi="Times New Roman"/>
                <w:color w:val="auto"/>
                <w:sz w:val="28"/>
                <w:szCs w:val="28"/>
                <w:lang w:val="ru-RU"/>
              </w:rPr>
              <w:t>произведениях, разучиваемых в оркестровом классе, активная эмоциональная работа на занятиях, участие на всех концертах коллектива</w:t>
            </w:r>
          </w:p>
        </w:tc>
      </w:tr>
      <w:tr w:rsidR="00BB35A8" w:rsidRPr="004A545C" w:rsidTr="004C04BB">
        <w:tc>
          <w:tcPr>
            <w:tcW w:w="3510" w:type="dxa"/>
          </w:tcPr>
          <w:p w:rsidR="00BB35A8" w:rsidRPr="004A545C" w:rsidRDefault="00BB35A8" w:rsidP="00EC193E">
            <w:pPr>
              <w:pStyle w:val="Body1"/>
              <w:rPr>
                <w:rFonts w:ascii="Times New Roman" w:hAnsi="Times New Roman"/>
                <w:color w:val="auto"/>
                <w:sz w:val="28"/>
                <w:szCs w:val="28"/>
                <w:lang w:val="ru-RU"/>
              </w:rPr>
            </w:pPr>
            <w:r w:rsidRPr="004A545C">
              <w:rPr>
                <w:rFonts w:ascii="Times New Roman" w:hAnsi="Times New Roman"/>
                <w:color w:val="auto"/>
                <w:sz w:val="28"/>
                <w:szCs w:val="28"/>
                <w:lang w:val="ru-RU"/>
              </w:rPr>
              <w:t>4 («хорошо»)</w:t>
            </w:r>
          </w:p>
        </w:tc>
        <w:tc>
          <w:tcPr>
            <w:tcW w:w="6274" w:type="dxa"/>
          </w:tcPr>
          <w:p w:rsidR="00BB35A8" w:rsidRPr="004A545C" w:rsidRDefault="00623CD1" w:rsidP="00EC193E">
            <w:pPr>
              <w:pStyle w:val="Body1"/>
              <w:jc w:val="both"/>
              <w:rPr>
                <w:rFonts w:ascii="Times New Roman" w:hAnsi="Times New Roman"/>
                <w:color w:val="auto"/>
                <w:sz w:val="28"/>
                <w:szCs w:val="28"/>
                <w:lang w:val="ru-RU"/>
              </w:rPr>
            </w:pPr>
            <w:r w:rsidRPr="00623CD1">
              <w:rPr>
                <w:rFonts w:ascii="Times New Roman" w:hAnsi="Times New Roman"/>
                <w:color w:val="auto"/>
                <w:sz w:val="28"/>
                <w:szCs w:val="28"/>
                <w:lang w:val="ru-RU"/>
              </w:rPr>
              <w:t>регулярное посещение занятий по оркестру, отсутствие пропусков без уважительных причин, активная работа в классе, сдача партии всей программы при недостаточной проработке трудных технических фрагментов, участие в концертах оркестра;</w:t>
            </w:r>
          </w:p>
        </w:tc>
      </w:tr>
      <w:tr w:rsidR="00BB35A8" w:rsidRPr="004A545C" w:rsidTr="004C04BB">
        <w:tc>
          <w:tcPr>
            <w:tcW w:w="3510" w:type="dxa"/>
          </w:tcPr>
          <w:p w:rsidR="00BB35A8" w:rsidRPr="004A545C" w:rsidRDefault="00BB35A8" w:rsidP="00EC193E">
            <w:pPr>
              <w:pStyle w:val="Body1"/>
              <w:rPr>
                <w:rFonts w:ascii="Times New Roman" w:hAnsi="Times New Roman"/>
                <w:color w:val="auto"/>
                <w:sz w:val="28"/>
                <w:szCs w:val="28"/>
                <w:lang w:val="ru-RU"/>
              </w:rPr>
            </w:pPr>
            <w:r w:rsidRPr="004A545C">
              <w:rPr>
                <w:rFonts w:ascii="Times New Roman" w:hAnsi="Times New Roman"/>
                <w:color w:val="auto"/>
                <w:sz w:val="28"/>
                <w:szCs w:val="28"/>
                <w:lang w:val="ru-RU"/>
              </w:rPr>
              <w:t>3 («удовлетворительно»)</w:t>
            </w:r>
          </w:p>
        </w:tc>
        <w:tc>
          <w:tcPr>
            <w:tcW w:w="6274" w:type="dxa"/>
          </w:tcPr>
          <w:p w:rsidR="00BB35A8" w:rsidRPr="004A545C" w:rsidRDefault="00623CD1" w:rsidP="00EC193E">
            <w:pPr>
              <w:pStyle w:val="Body1"/>
              <w:rPr>
                <w:rFonts w:ascii="Times New Roman" w:hAnsi="Times New Roman"/>
                <w:color w:val="auto"/>
                <w:sz w:val="28"/>
                <w:szCs w:val="28"/>
                <w:lang w:val="ru-RU"/>
              </w:rPr>
            </w:pPr>
            <w:r w:rsidRPr="00623CD1">
              <w:rPr>
                <w:rFonts w:ascii="Times New Roman" w:hAnsi="Times New Roman"/>
                <w:color w:val="auto"/>
                <w:sz w:val="28"/>
                <w:szCs w:val="28"/>
                <w:lang w:val="ru-RU"/>
              </w:rPr>
              <w:t>нерегулярное посещение занятий по оркестру, пропуски без уважительных причин, пассивная работа в классе, незнание некоторых партитур в программе при сдаче партий, участие в обязательном отчетном концерте школы в случае пересдачи партий</w:t>
            </w:r>
          </w:p>
        </w:tc>
      </w:tr>
      <w:tr w:rsidR="00BB35A8" w:rsidRPr="004A545C" w:rsidTr="004C04BB">
        <w:tc>
          <w:tcPr>
            <w:tcW w:w="3510" w:type="dxa"/>
          </w:tcPr>
          <w:p w:rsidR="00BB35A8" w:rsidRPr="004A545C" w:rsidRDefault="004C04BB" w:rsidP="00EC193E">
            <w:pPr>
              <w:pStyle w:val="Body1"/>
              <w:rPr>
                <w:rFonts w:ascii="Times New Roman" w:hAnsi="Times New Roman"/>
                <w:color w:val="auto"/>
                <w:sz w:val="28"/>
                <w:szCs w:val="28"/>
                <w:lang w:val="ru-RU"/>
              </w:rPr>
            </w:pPr>
            <w:r>
              <w:rPr>
                <w:rFonts w:ascii="Times New Roman" w:hAnsi="Times New Roman"/>
                <w:color w:val="auto"/>
                <w:sz w:val="28"/>
                <w:szCs w:val="28"/>
                <w:lang w:val="ru-RU"/>
              </w:rPr>
              <w:t>2 («неудовлетворительно</w:t>
            </w:r>
            <w:r w:rsidR="00BB35A8" w:rsidRPr="004A545C">
              <w:rPr>
                <w:rFonts w:ascii="Times New Roman" w:hAnsi="Times New Roman"/>
                <w:color w:val="auto"/>
                <w:sz w:val="28"/>
                <w:szCs w:val="28"/>
                <w:lang w:val="ru-RU"/>
              </w:rPr>
              <w:t>»)</w:t>
            </w:r>
          </w:p>
        </w:tc>
        <w:tc>
          <w:tcPr>
            <w:tcW w:w="6274" w:type="dxa"/>
          </w:tcPr>
          <w:p w:rsidR="00BB35A8" w:rsidRPr="004A545C" w:rsidRDefault="00623CD1" w:rsidP="00EC193E">
            <w:pPr>
              <w:pStyle w:val="Body1"/>
              <w:jc w:val="both"/>
              <w:rPr>
                <w:rFonts w:ascii="Times New Roman" w:hAnsi="Times New Roman"/>
                <w:color w:val="auto"/>
                <w:sz w:val="28"/>
                <w:szCs w:val="28"/>
                <w:lang w:val="ru-RU"/>
              </w:rPr>
            </w:pPr>
            <w:r w:rsidRPr="00623CD1">
              <w:rPr>
                <w:rFonts w:ascii="Times New Roman" w:hAnsi="Times New Roman"/>
                <w:color w:val="auto"/>
                <w:sz w:val="28"/>
                <w:szCs w:val="28"/>
                <w:lang w:val="ru-RU"/>
              </w:rPr>
              <w:t xml:space="preserve">пропуски занятий без уважительных причин, </w:t>
            </w:r>
            <w:r w:rsidRPr="00623CD1">
              <w:rPr>
                <w:rFonts w:ascii="Times New Roman" w:hAnsi="Times New Roman"/>
                <w:color w:val="auto"/>
                <w:sz w:val="28"/>
                <w:szCs w:val="28"/>
                <w:lang w:val="ru-RU"/>
              </w:rPr>
              <w:lastRenderedPageBreak/>
              <w:t xml:space="preserve">неудовлетворительная сдача партий в большинстве партитур всей программы, </w:t>
            </w:r>
            <w:proofErr w:type="spellStart"/>
            <w:r w:rsidRPr="00623CD1">
              <w:rPr>
                <w:rFonts w:ascii="Times New Roman" w:hAnsi="Times New Roman"/>
                <w:color w:val="auto"/>
                <w:sz w:val="28"/>
                <w:szCs w:val="28"/>
                <w:lang w:val="ru-RU"/>
              </w:rPr>
              <w:t>не</w:t>
            </w:r>
            <w:r w:rsidR="000C4752">
              <w:rPr>
                <w:rFonts w:ascii="Times New Roman" w:hAnsi="Times New Roman"/>
                <w:color w:val="auto"/>
                <w:sz w:val="28"/>
                <w:szCs w:val="28"/>
                <w:lang w:val="ru-RU"/>
              </w:rPr>
              <w:t>допуск</w:t>
            </w:r>
            <w:proofErr w:type="spellEnd"/>
            <w:r w:rsidR="000C4752">
              <w:rPr>
                <w:rFonts w:ascii="Times New Roman" w:hAnsi="Times New Roman"/>
                <w:color w:val="auto"/>
                <w:sz w:val="28"/>
                <w:szCs w:val="28"/>
                <w:lang w:val="ru-RU"/>
              </w:rPr>
              <w:t xml:space="preserve"> к выступлению на отчетном</w:t>
            </w:r>
            <w:r w:rsidRPr="00623CD1">
              <w:rPr>
                <w:rFonts w:ascii="Times New Roman" w:hAnsi="Times New Roman"/>
                <w:color w:val="auto"/>
                <w:sz w:val="28"/>
                <w:szCs w:val="28"/>
                <w:lang w:val="ru-RU"/>
              </w:rPr>
              <w:t xml:space="preserve"> концерт</w:t>
            </w:r>
            <w:r w:rsidR="000C4752">
              <w:rPr>
                <w:rFonts w:ascii="Times New Roman" w:hAnsi="Times New Roman"/>
                <w:color w:val="auto"/>
                <w:sz w:val="28"/>
                <w:szCs w:val="28"/>
                <w:lang w:val="ru-RU"/>
              </w:rPr>
              <w:t>е</w:t>
            </w:r>
          </w:p>
        </w:tc>
      </w:tr>
      <w:tr w:rsidR="00BB35A8" w:rsidRPr="004A545C" w:rsidTr="004C04BB">
        <w:tc>
          <w:tcPr>
            <w:tcW w:w="3510" w:type="dxa"/>
          </w:tcPr>
          <w:p w:rsidR="00BB35A8" w:rsidRPr="004A545C" w:rsidRDefault="00BB35A8" w:rsidP="00EC193E">
            <w:pPr>
              <w:pStyle w:val="Body1"/>
              <w:rPr>
                <w:rFonts w:ascii="Times New Roman" w:hAnsi="Times New Roman"/>
                <w:color w:val="auto"/>
                <w:sz w:val="28"/>
                <w:szCs w:val="28"/>
                <w:lang w:val="ru-RU"/>
              </w:rPr>
            </w:pPr>
            <w:r w:rsidRPr="004A545C">
              <w:rPr>
                <w:rFonts w:ascii="Times New Roman" w:hAnsi="Times New Roman"/>
                <w:color w:val="auto"/>
                <w:sz w:val="28"/>
                <w:szCs w:val="28"/>
                <w:lang w:val="ru-RU"/>
              </w:rPr>
              <w:lastRenderedPageBreak/>
              <w:t>«зачет» (без отметки)</w:t>
            </w:r>
          </w:p>
        </w:tc>
        <w:tc>
          <w:tcPr>
            <w:tcW w:w="6274" w:type="dxa"/>
          </w:tcPr>
          <w:p w:rsidR="00BB35A8" w:rsidRPr="004A545C" w:rsidRDefault="00BB35A8" w:rsidP="00EC193E">
            <w:pPr>
              <w:pStyle w:val="Body1"/>
              <w:rPr>
                <w:rFonts w:ascii="Times New Roman" w:hAnsi="Times New Roman"/>
                <w:color w:val="auto"/>
                <w:sz w:val="28"/>
                <w:szCs w:val="28"/>
                <w:lang w:val="ru-RU"/>
              </w:rPr>
            </w:pPr>
            <w:r w:rsidRPr="004A545C">
              <w:rPr>
                <w:rFonts w:ascii="Times New Roman" w:eastAsia="Helvetica" w:hAnsi="Times New Roman"/>
                <w:color w:val="auto"/>
                <w:sz w:val="28"/>
                <w:szCs w:val="28"/>
                <w:lang w:val="ru-RU"/>
              </w:rPr>
              <w:t>отражает достаточный уровень подготовки и исполнения на данном этапе обучения.</w:t>
            </w:r>
          </w:p>
        </w:tc>
      </w:tr>
    </w:tbl>
    <w:p w:rsidR="00BB35A8" w:rsidRPr="004A545C" w:rsidRDefault="00BB35A8" w:rsidP="00EC193E">
      <w:pPr>
        <w:pStyle w:val="Body1"/>
        <w:rPr>
          <w:rFonts w:ascii="Times New Roman" w:hAnsi="Times New Roman"/>
          <w:color w:val="auto"/>
          <w:sz w:val="28"/>
          <w:szCs w:val="28"/>
          <w:lang w:val="ru-RU"/>
        </w:rPr>
      </w:pPr>
    </w:p>
    <w:p w:rsidR="00BB35A8" w:rsidRPr="004A545C" w:rsidRDefault="00BB35A8" w:rsidP="00EC193E">
      <w:pPr>
        <w:ind w:firstLine="851"/>
        <w:jc w:val="both"/>
        <w:rPr>
          <w:sz w:val="28"/>
          <w:szCs w:val="28"/>
        </w:rPr>
      </w:pPr>
      <w:r w:rsidRPr="004A545C">
        <w:rPr>
          <w:sz w:val="28"/>
          <w:szCs w:val="28"/>
        </w:rPr>
        <w:t>Согласно ФГТ, данная система оценки качества исполнения является основной. В зависимости от сложившихся традиций того или иного учебного заведения и с учетом целесообразности оценка качества исполнения может быть дополнена системой «+» и «</w:t>
      </w:r>
      <w:proofErr w:type="gramStart"/>
      <w:r w:rsidRPr="004A545C">
        <w:rPr>
          <w:sz w:val="28"/>
          <w:szCs w:val="28"/>
        </w:rPr>
        <w:t>-»</w:t>
      </w:r>
      <w:proofErr w:type="gramEnd"/>
      <w:r w:rsidRPr="004A545C">
        <w:rPr>
          <w:sz w:val="28"/>
          <w:szCs w:val="28"/>
        </w:rPr>
        <w:t>, что даст возможность более конкретно отметить выступление учащегося.</w:t>
      </w:r>
    </w:p>
    <w:p w:rsidR="00BB35A8" w:rsidRPr="004A545C" w:rsidRDefault="00D11928" w:rsidP="00EC193E">
      <w:pPr>
        <w:ind w:firstLine="851"/>
        <w:jc w:val="both"/>
        <w:rPr>
          <w:sz w:val="28"/>
          <w:szCs w:val="28"/>
        </w:rPr>
      </w:pPr>
      <w:r>
        <w:rPr>
          <w:sz w:val="28"/>
          <w:szCs w:val="28"/>
        </w:rPr>
        <w:t>Фонды оценочных сре</w:t>
      </w:r>
      <w:proofErr w:type="gramStart"/>
      <w:r>
        <w:rPr>
          <w:sz w:val="28"/>
          <w:szCs w:val="28"/>
        </w:rPr>
        <w:t xml:space="preserve">дств </w:t>
      </w:r>
      <w:r w:rsidR="00BB35A8" w:rsidRPr="004A545C">
        <w:rPr>
          <w:sz w:val="28"/>
          <w:szCs w:val="28"/>
        </w:rPr>
        <w:t>пр</w:t>
      </w:r>
      <w:proofErr w:type="gramEnd"/>
      <w:r w:rsidR="00BB35A8" w:rsidRPr="004A545C">
        <w:rPr>
          <w:sz w:val="28"/>
          <w:szCs w:val="28"/>
        </w:rPr>
        <w:t xml:space="preserve">изваны обеспечивать оценку качества приобретенных выпускниками знаний, умений и навыков, а также степень готовности учащихся выпускного класса к возможному продолжению профессионального образования в области музыкального искусства. </w:t>
      </w:r>
    </w:p>
    <w:p w:rsidR="00407AD5" w:rsidRDefault="00407AD5" w:rsidP="00EC193E">
      <w:pPr>
        <w:pStyle w:val="a5"/>
        <w:ind w:left="1276" w:firstLine="709"/>
        <w:jc w:val="both"/>
        <w:rPr>
          <w:rFonts w:ascii="Times New Roman" w:hAnsi="Times New Roman" w:cs="Times New Roman"/>
          <w:b/>
          <w:color w:val="auto"/>
          <w:sz w:val="28"/>
          <w:szCs w:val="28"/>
        </w:rPr>
      </w:pPr>
    </w:p>
    <w:p w:rsidR="00BB35A8" w:rsidRPr="004A545C" w:rsidRDefault="00BB35A8" w:rsidP="00EC193E">
      <w:pPr>
        <w:pStyle w:val="a5"/>
        <w:ind w:left="1276" w:firstLine="709"/>
        <w:jc w:val="both"/>
        <w:rPr>
          <w:rFonts w:ascii="Times New Roman" w:hAnsi="Times New Roman" w:cs="Times New Roman"/>
          <w:b/>
          <w:color w:val="auto"/>
          <w:sz w:val="28"/>
          <w:szCs w:val="28"/>
        </w:rPr>
      </w:pPr>
      <w:r w:rsidRPr="004A545C">
        <w:rPr>
          <w:rFonts w:ascii="Times New Roman" w:hAnsi="Times New Roman" w:cs="Times New Roman"/>
          <w:b/>
          <w:color w:val="auto"/>
          <w:sz w:val="28"/>
          <w:szCs w:val="28"/>
          <w:lang w:val="en-US"/>
        </w:rPr>
        <w:t>V</w:t>
      </w:r>
      <w:r w:rsidR="00AA5AFF">
        <w:rPr>
          <w:rFonts w:ascii="Times New Roman" w:hAnsi="Times New Roman" w:cs="Times New Roman"/>
          <w:b/>
          <w:color w:val="auto"/>
          <w:sz w:val="28"/>
          <w:szCs w:val="28"/>
        </w:rPr>
        <w:t>.</w:t>
      </w:r>
      <w:r w:rsidRPr="004A545C">
        <w:rPr>
          <w:rFonts w:ascii="Times New Roman" w:hAnsi="Times New Roman" w:cs="Times New Roman"/>
          <w:b/>
          <w:color w:val="auto"/>
          <w:sz w:val="28"/>
          <w:szCs w:val="28"/>
        </w:rPr>
        <w:t xml:space="preserve"> Методическое обеспечение учебного процесса</w:t>
      </w:r>
    </w:p>
    <w:p w:rsidR="00BB35A8" w:rsidRDefault="00BB35A8" w:rsidP="00EC193E">
      <w:pPr>
        <w:pStyle w:val="Body1"/>
        <w:ind w:firstLine="720"/>
        <w:rPr>
          <w:rFonts w:ascii="Times New Roman" w:hAnsi="Times New Roman"/>
          <w:b/>
          <w:i/>
          <w:color w:val="auto"/>
          <w:sz w:val="28"/>
          <w:szCs w:val="28"/>
          <w:lang w:val="ru-RU"/>
        </w:rPr>
      </w:pPr>
      <w:r w:rsidRPr="004A545C">
        <w:rPr>
          <w:rFonts w:ascii="Times New Roman" w:hAnsi="Times New Roman"/>
          <w:b/>
          <w:i/>
          <w:color w:val="auto"/>
          <w:sz w:val="28"/>
          <w:szCs w:val="28"/>
          <w:lang w:val="ru-RU"/>
        </w:rPr>
        <w:t>1.</w:t>
      </w:r>
      <w:r w:rsidR="00AA5AFF">
        <w:rPr>
          <w:rFonts w:ascii="Times New Roman" w:hAnsi="Times New Roman"/>
          <w:b/>
          <w:i/>
          <w:color w:val="auto"/>
          <w:sz w:val="28"/>
          <w:szCs w:val="28"/>
          <w:lang w:val="ru-RU"/>
        </w:rPr>
        <w:t xml:space="preserve"> </w:t>
      </w:r>
      <w:r w:rsidR="000C4752">
        <w:rPr>
          <w:rFonts w:ascii="Times New Roman" w:hAnsi="Times New Roman"/>
          <w:b/>
          <w:i/>
          <w:color w:val="auto"/>
          <w:sz w:val="28"/>
          <w:szCs w:val="28"/>
          <w:lang w:val="ru-RU"/>
        </w:rPr>
        <w:t>Организация учебного процесса</w:t>
      </w:r>
    </w:p>
    <w:p w:rsidR="000C4752" w:rsidRDefault="000C4752" w:rsidP="000C4752">
      <w:pPr>
        <w:pStyle w:val="Body1"/>
        <w:ind w:firstLine="720"/>
        <w:rPr>
          <w:rFonts w:ascii="Times New Roman" w:hAnsi="Times New Roman"/>
          <w:color w:val="auto"/>
          <w:sz w:val="28"/>
          <w:szCs w:val="28"/>
          <w:lang w:val="ru-RU"/>
        </w:rPr>
      </w:pPr>
      <w:r w:rsidRPr="000C4752">
        <w:rPr>
          <w:rFonts w:ascii="Times New Roman" w:hAnsi="Times New Roman"/>
          <w:color w:val="auto"/>
          <w:sz w:val="28"/>
          <w:szCs w:val="28"/>
          <w:lang w:val="ru-RU"/>
        </w:rPr>
        <w:t>Работа руководителя оркестрового класса распределяется по следующим этапам: изучение произведений по партитуре и подготовка к работе с оркестром (в частности, подготовка партий), проведение учебных занятий по группам, сводных занятий, а также репетиций и концертов.</w:t>
      </w:r>
    </w:p>
    <w:p w:rsidR="000C4752" w:rsidRDefault="000C4752" w:rsidP="000C4752">
      <w:pPr>
        <w:pStyle w:val="Body1"/>
        <w:ind w:firstLine="720"/>
        <w:rPr>
          <w:rFonts w:ascii="Times New Roman" w:hAnsi="Times New Roman"/>
          <w:color w:val="auto"/>
          <w:sz w:val="28"/>
          <w:szCs w:val="28"/>
          <w:lang w:val="ru-RU"/>
        </w:rPr>
      </w:pPr>
      <w:r w:rsidRPr="000C4752">
        <w:rPr>
          <w:rFonts w:ascii="Times New Roman" w:hAnsi="Times New Roman"/>
          <w:color w:val="auto"/>
          <w:sz w:val="28"/>
          <w:szCs w:val="28"/>
          <w:lang w:val="ru-RU"/>
        </w:rPr>
        <w:t xml:space="preserve"> Работа оркестрового класса в течение учебного года ведется по заранее намеченному плану. В плане указывается репертуар для изучения на текущий год, определяется примерное количество выступлений оркестра. При этом учитываются возможности учеников, подготовленность к занятиям в оркестре учащихся разных классов. Неоправданное завышение программы препятствует прочному усвоению учащимися навыков оркестровой игры, ведет к перегрузке и снижает интерес к занятиям.</w:t>
      </w:r>
    </w:p>
    <w:p w:rsidR="000C4752" w:rsidRDefault="000C4752" w:rsidP="000C4752">
      <w:pPr>
        <w:pStyle w:val="Body1"/>
        <w:ind w:firstLine="720"/>
        <w:rPr>
          <w:rFonts w:ascii="Times New Roman" w:hAnsi="Times New Roman"/>
          <w:color w:val="auto"/>
          <w:sz w:val="28"/>
          <w:szCs w:val="28"/>
          <w:lang w:val="ru-RU"/>
        </w:rPr>
      </w:pPr>
      <w:r>
        <w:rPr>
          <w:rFonts w:ascii="Times New Roman" w:hAnsi="Times New Roman"/>
          <w:color w:val="auto"/>
          <w:sz w:val="28"/>
          <w:szCs w:val="28"/>
          <w:lang w:val="ru-RU"/>
        </w:rPr>
        <w:t xml:space="preserve"> Ц</w:t>
      </w:r>
      <w:r w:rsidRPr="000C4752">
        <w:rPr>
          <w:rFonts w:ascii="Times New Roman" w:hAnsi="Times New Roman"/>
          <w:color w:val="auto"/>
          <w:sz w:val="28"/>
          <w:szCs w:val="28"/>
          <w:lang w:val="ru-RU"/>
        </w:rPr>
        <w:t>елесообразно участие в детском оркестре педагогов отделения народных инструментов - это способствует более успешной работе. Пример совместного музицирования преподавателей и учащихся поднимает уровень исполнительства, ведет к лучшему взаимопониманию преподавателей и</w:t>
      </w:r>
      <w:r>
        <w:rPr>
          <w:rFonts w:ascii="Times New Roman" w:hAnsi="Times New Roman"/>
          <w:color w:val="auto"/>
          <w:sz w:val="28"/>
          <w:szCs w:val="28"/>
          <w:lang w:val="ru-RU"/>
        </w:rPr>
        <w:t xml:space="preserve"> </w:t>
      </w:r>
      <w:r w:rsidRPr="000C4752">
        <w:rPr>
          <w:rFonts w:ascii="Times New Roman" w:hAnsi="Times New Roman"/>
          <w:color w:val="auto"/>
          <w:sz w:val="28"/>
          <w:szCs w:val="28"/>
          <w:lang w:val="ru-RU"/>
        </w:rPr>
        <w:t xml:space="preserve">учеников. </w:t>
      </w:r>
    </w:p>
    <w:p w:rsidR="000C4752" w:rsidRDefault="000C4752" w:rsidP="000C4752">
      <w:pPr>
        <w:pStyle w:val="Body1"/>
        <w:ind w:firstLine="720"/>
        <w:rPr>
          <w:rFonts w:ascii="Times New Roman" w:hAnsi="Times New Roman"/>
          <w:color w:val="auto"/>
          <w:sz w:val="28"/>
          <w:szCs w:val="28"/>
          <w:lang w:val="ru-RU"/>
        </w:rPr>
      </w:pPr>
      <w:r>
        <w:rPr>
          <w:rFonts w:ascii="Times New Roman" w:hAnsi="Times New Roman"/>
          <w:color w:val="auto"/>
          <w:sz w:val="28"/>
          <w:szCs w:val="28"/>
          <w:lang w:val="ru-RU"/>
        </w:rPr>
        <w:t>В школьном оркестре возможно</w:t>
      </w:r>
      <w:r w:rsidRPr="000C4752">
        <w:rPr>
          <w:rFonts w:ascii="Times New Roman" w:hAnsi="Times New Roman"/>
          <w:color w:val="auto"/>
          <w:sz w:val="28"/>
          <w:szCs w:val="28"/>
          <w:lang w:val="ru-RU"/>
        </w:rPr>
        <w:t xml:space="preserve"> участие пианиста-концертмейстера, особенно при отсутствии басовой группы. Фортепиано уплотняет звучность оркестра, создает интонационно чистую основу произведения, помогая учащимся в овладении интонацией. </w:t>
      </w:r>
    </w:p>
    <w:p w:rsidR="000C4752" w:rsidRDefault="000C4752" w:rsidP="000C4752">
      <w:pPr>
        <w:pStyle w:val="Body1"/>
        <w:ind w:firstLine="720"/>
        <w:rPr>
          <w:rFonts w:ascii="Times New Roman" w:hAnsi="Times New Roman"/>
          <w:color w:val="auto"/>
          <w:sz w:val="28"/>
          <w:szCs w:val="28"/>
          <w:lang w:val="ru-RU"/>
        </w:rPr>
      </w:pPr>
      <w:r w:rsidRPr="000C4752">
        <w:rPr>
          <w:rFonts w:ascii="Times New Roman" w:hAnsi="Times New Roman"/>
          <w:color w:val="auto"/>
          <w:sz w:val="28"/>
          <w:szCs w:val="28"/>
          <w:lang w:val="ru-RU"/>
        </w:rPr>
        <w:t>По усмотрению педагога могут использоваться клавишные</w:t>
      </w:r>
      <w:r>
        <w:rPr>
          <w:rFonts w:ascii="Times New Roman" w:hAnsi="Times New Roman"/>
          <w:color w:val="auto"/>
          <w:sz w:val="28"/>
          <w:szCs w:val="28"/>
          <w:lang w:val="ru-RU"/>
        </w:rPr>
        <w:t xml:space="preserve"> электронные инструменты.</w:t>
      </w:r>
    </w:p>
    <w:p w:rsidR="000C4752" w:rsidRDefault="000C4752" w:rsidP="000C4752">
      <w:pPr>
        <w:pStyle w:val="Body1"/>
        <w:ind w:firstLine="720"/>
        <w:rPr>
          <w:rFonts w:ascii="Times New Roman" w:hAnsi="Times New Roman"/>
          <w:color w:val="auto"/>
          <w:sz w:val="28"/>
          <w:szCs w:val="28"/>
          <w:lang w:val="ru-RU"/>
        </w:rPr>
      </w:pPr>
      <w:r w:rsidRPr="000C4752">
        <w:rPr>
          <w:rFonts w:ascii="Times New Roman" w:hAnsi="Times New Roman"/>
          <w:color w:val="auto"/>
          <w:sz w:val="28"/>
          <w:szCs w:val="28"/>
          <w:lang w:val="ru-RU"/>
        </w:rPr>
        <w:t xml:space="preserve"> В течение года руководитель оркестрового класса должен подготовить с коллективом 4-6 разнохарактерных произведений, которые рекомендуется исполнять в различных концертах. В целях более продуктивной работы и подготовки большего количества произведений целесообразна организация </w:t>
      </w:r>
      <w:r w:rsidRPr="000C4752">
        <w:rPr>
          <w:rFonts w:ascii="Times New Roman" w:hAnsi="Times New Roman"/>
          <w:color w:val="auto"/>
          <w:sz w:val="28"/>
          <w:szCs w:val="28"/>
          <w:lang w:val="ru-RU"/>
        </w:rPr>
        <w:lastRenderedPageBreak/>
        <w:t>разучивания оркестровых партий с помощью педагогов отделения народных инструментов.</w:t>
      </w:r>
    </w:p>
    <w:p w:rsidR="00CA348D" w:rsidRPr="00CA348D" w:rsidRDefault="00CA348D" w:rsidP="00CA348D">
      <w:pPr>
        <w:pStyle w:val="Body1"/>
        <w:ind w:firstLine="720"/>
        <w:rPr>
          <w:rFonts w:ascii="Times New Roman" w:hAnsi="Times New Roman"/>
          <w:b/>
          <w:i/>
          <w:color w:val="auto"/>
          <w:sz w:val="28"/>
          <w:szCs w:val="28"/>
          <w:lang w:val="ru-RU"/>
        </w:rPr>
      </w:pPr>
      <w:r w:rsidRPr="00CA348D">
        <w:rPr>
          <w:rFonts w:ascii="Times New Roman" w:hAnsi="Times New Roman"/>
          <w:b/>
          <w:i/>
          <w:color w:val="auto"/>
          <w:sz w:val="28"/>
          <w:szCs w:val="28"/>
          <w:lang w:val="ru-RU"/>
        </w:rPr>
        <w:t>2. Методические рекомендации педагогическим работникам</w:t>
      </w:r>
    </w:p>
    <w:p w:rsidR="00CA348D" w:rsidRDefault="00CA348D" w:rsidP="00CA348D">
      <w:pPr>
        <w:pStyle w:val="Body1"/>
        <w:ind w:firstLine="720"/>
        <w:rPr>
          <w:rFonts w:ascii="Times New Roman" w:hAnsi="Times New Roman"/>
          <w:color w:val="auto"/>
          <w:sz w:val="28"/>
          <w:szCs w:val="28"/>
          <w:lang w:val="ru-RU"/>
        </w:rPr>
      </w:pPr>
      <w:r w:rsidRPr="00CA348D">
        <w:rPr>
          <w:rFonts w:ascii="Times New Roman" w:hAnsi="Times New Roman"/>
          <w:color w:val="auto"/>
          <w:sz w:val="28"/>
          <w:szCs w:val="28"/>
          <w:lang w:val="ru-RU"/>
        </w:rPr>
        <w:t xml:space="preserve">Объем самостоятельной работы учащихся определяется с учетом минимальных затрат на подготовку домашнего задания (параллельно с освоением детьми программы основного общего образования), с опорой на сложившиеся в учебном заведении педагогические традиции и методическую целесообразность, а также индивидуальные способности ученика. </w:t>
      </w:r>
    </w:p>
    <w:p w:rsidR="00CA348D" w:rsidRDefault="00CA348D" w:rsidP="00CA348D">
      <w:pPr>
        <w:pStyle w:val="Body1"/>
        <w:ind w:firstLine="720"/>
        <w:rPr>
          <w:rFonts w:ascii="Times New Roman" w:hAnsi="Times New Roman"/>
          <w:color w:val="auto"/>
          <w:sz w:val="28"/>
          <w:szCs w:val="28"/>
          <w:lang w:val="ru-RU"/>
        </w:rPr>
      </w:pPr>
      <w:r w:rsidRPr="00CA348D">
        <w:rPr>
          <w:rFonts w:ascii="Times New Roman" w:hAnsi="Times New Roman"/>
          <w:color w:val="auto"/>
          <w:sz w:val="28"/>
          <w:szCs w:val="28"/>
          <w:lang w:val="ru-RU"/>
        </w:rPr>
        <w:t>Регулярные домашние занятия позволяют вы</w:t>
      </w:r>
      <w:r>
        <w:rPr>
          <w:rFonts w:ascii="Times New Roman" w:hAnsi="Times New Roman"/>
          <w:color w:val="auto"/>
          <w:sz w:val="28"/>
          <w:szCs w:val="28"/>
          <w:lang w:val="ru-RU"/>
        </w:rPr>
        <w:t>учить наиболее сложные музыкаль</w:t>
      </w:r>
      <w:r w:rsidRPr="00CA348D">
        <w:rPr>
          <w:rFonts w:ascii="Times New Roman" w:hAnsi="Times New Roman"/>
          <w:color w:val="auto"/>
          <w:sz w:val="28"/>
          <w:szCs w:val="28"/>
          <w:lang w:val="ru-RU"/>
        </w:rPr>
        <w:t>ные фрагменты до начала совместных репетиций. Согласно учебному плану, объем самостоятельной нагрузки по предмету «Оркестровый класс» составляет 1час в неделю (в 6 и 8 классах 0,5 часа в неделю).</w:t>
      </w:r>
    </w:p>
    <w:p w:rsidR="00CA348D" w:rsidRDefault="00CA348D" w:rsidP="00CA348D">
      <w:pPr>
        <w:pStyle w:val="Body1"/>
        <w:ind w:firstLine="720"/>
        <w:rPr>
          <w:rFonts w:ascii="Times New Roman" w:hAnsi="Times New Roman"/>
          <w:color w:val="auto"/>
          <w:sz w:val="28"/>
          <w:szCs w:val="28"/>
          <w:lang w:val="ru-RU"/>
        </w:rPr>
      </w:pPr>
      <w:r w:rsidRPr="00CA348D">
        <w:rPr>
          <w:rFonts w:ascii="Times New Roman" w:hAnsi="Times New Roman"/>
          <w:color w:val="auto"/>
          <w:sz w:val="28"/>
          <w:szCs w:val="28"/>
          <w:lang w:val="ru-RU"/>
        </w:rPr>
        <w:t xml:space="preserve"> Педагогу по оркестру можно рекомендовать частично составить план занятий с учетом времени, отведенного на оркестр для индивидуального разучивания партий с каждым учеником. На начальном этапе работы с оркестром рекомендуется проводить репетиции в мелкогрупповых занятиях, умело сочетать и чередовать состав. Также можно предложить использование часов, отведенных на консультации, предусмотренные учебным планом.</w:t>
      </w:r>
    </w:p>
    <w:p w:rsidR="00CA348D" w:rsidRDefault="00CA348D" w:rsidP="00CA348D">
      <w:pPr>
        <w:pStyle w:val="Body1"/>
        <w:rPr>
          <w:rFonts w:ascii="Times New Roman" w:hAnsi="Times New Roman"/>
          <w:color w:val="auto"/>
          <w:sz w:val="28"/>
          <w:szCs w:val="28"/>
          <w:lang w:val="ru-RU"/>
        </w:rPr>
      </w:pPr>
      <w:r>
        <w:rPr>
          <w:rFonts w:ascii="Times New Roman" w:hAnsi="Times New Roman"/>
          <w:color w:val="auto"/>
          <w:sz w:val="28"/>
          <w:szCs w:val="28"/>
          <w:lang w:val="ru-RU"/>
        </w:rPr>
        <w:t xml:space="preserve">     </w:t>
      </w:r>
      <w:r w:rsidRPr="00CA348D">
        <w:rPr>
          <w:rFonts w:ascii="Times New Roman" w:hAnsi="Times New Roman"/>
          <w:color w:val="auto"/>
          <w:sz w:val="28"/>
          <w:szCs w:val="28"/>
          <w:lang w:val="ru-RU"/>
        </w:rPr>
        <w:t xml:space="preserve"> </w:t>
      </w:r>
      <w:r>
        <w:rPr>
          <w:rFonts w:ascii="Times New Roman" w:hAnsi="Times New Roman"/>
          <w:color w:val="auto"/>
          <w:sz w:val="28"/>
          <w:szCs w:val="28"/>
          <w:lang w:val="ru-RU"/>
        </w:rPr>
        <w:t xml:space="preserve">    </w:t>
      </w:r>
      <w:r w:rsidRPr="00CA348D">
        <w:rPr>
          <w:rFonts w:ascii="Times New Roman" w:hAnsi="Times New Roman"/>
          <w:color w:val="auto"/>
          <w:sz w:val="28"/>
          <w:szCs w:val="28"/>
          <w:lang w:val="ru-RU"/>
        </w:rPr>
        <w:t xml:space="preserve">Педагог должен иметь в виду, что формирование оркестра иногда происходит в зависимости от наличия конкретных инструменталистов в учебном заведении. При определенных условиях допустимо участие в оркестре учеников разных классов (младшие - средние, средние - старшие). В данном случае педагогу необходимо распределить партии в зависимости от степени подготовленности учеников. </w:t>
      </w:r>
    </w:p>
    <w:p w:rsidR="00CA348D" w:rsidRDefault="00CA348D" w:rsidP="00CA348D">
      <w:pPr>
        <w:pStyle w:val="Body1"/>
        <w:rPr>
          <w:rFonts w:ascii="Times New Roman" w:hAnsi="Times New Roman"/>
          <w:color w:val="auto"/>
          <w:sz w:val="28"/>
          <w:szCs w:val="28"/>
          <w:lang w:val="ru-RU"/>
        </w:rPr>
      </w:pPr>
      <w:r>
        <w:rPr>
          <w:rFonts w:ascii="Times New Roman" w:hAnsi="Times New Roman"/>
          <w:color w:val="auto"/>
          <w:sz w:val="28"/>
          <w:szCs w:val="28"/>
          <w:lang w:val="ru-RU"/>
        </w:rPr>
        <w:t xml:space="preserve">        </w:t>
      </w:r>
      <w:r w:rsidRPr="00CA348D">
        <w:rPr>
          <w:rFonts w:ascii="Times New Roman" w:hAnsi="Times New Roman"/>
          <w:color w:val="auto"/>
          <w:sz w:val="28"/>
          <w:szCs w:val="28"/>
          <w:lang w:val="ru-RU"/>
        </w:rPr>
        <w:t>В целях расширения музыкального кругозора и развития навыков чтения нот с листа желательно знакомство учеников с большим числом произведений, не доводя их до уровня концертного выступления. На начальном этапе обучения важнейшим требованием является ясное</w:t>
      </w:r>
      <w:r>
        <w:rPr>
          <w:rFonts w:ascii="Times New Roman" w:hAnsi="Times New Roman"/>
          <w:color w:val="auto"/>
          <w:sz w:val="28"/>
          <w:szCs w:val="28"/>
          <w:lang w:val="ru-RU"/>
        </w:rPr>
        <w:t xml:space="preserve"> </w:t>
      </w:r>
      <w:r w:rsidRPr="00CA348D">
        <w:rPr>
          <w:rFonts w:ascii="Times New Roman" w:hAnsi="Times New Roman"/>
          <w:color w:val="auto"/>
          <w:sz w:val="28"/>
          <w:szCs w:val="28"/>
          <w:lang w:val="ru-RU"/>
        </w:rPr>
        <w:t xml:space="preserve">понимание учеником своей роли и значения своих партий в исполняемом произведении в оркестре. </w:t>
      </w:r>
    </w:p>
    <w:p w:rsidR="00CA348D" w:rsidRDefault="00CA348D" w:rsidP="00CA348D">
      <w:pPr>
        <w:pStyle w:val="Body1"/>
        <w:rPr>
          <w:rFonts w:ascii="Times New Roman" w:hAnsi="Times New Roman"/>
          <w:color w:val="auto"/>
          <w:sz w:val="28"/>
          <w:szCs w:val="28"/>
          <w:lang w:val="ru-RU"/>
        </w:rPr>
      </w:pPr>
      <w:r>
        <w:rPr>
          <w:rFonts w:ascii="Times New Roman" w:hAnsi="Times New Roman"/>
          <w:color w:val="auto"/>
          <w:sz w:val="28"/>
          <w:szCs w:val="28"/>
          <w:lang w:val="ru-RU"/>
        </w:rPr>
        <w:t xml:space="preserve">        </w:t>
      </w:r>
      <w:r w:rsidRPr="00CA348D">
        <w:rPr>
          <w:rFonts w:ascii="Times New Roman" w:hAnsi="Times New Roman"/>
          <w:color w:val="auto"/>
          <w:sz w:val="28"/>
          <w:szCs w:val="28"/>
          <w:lang w:val="ru-RU"/>
        </w:rPr>
        <w:t xml:space="preserve">Педагог должен обращать внимание на настройку инструментов, правильное звукоизвлечение, сбалансированную динамику, штриховую согласованность, ритмическую слаженность и четкую, ясную схему формообразующих элементов. </w:t>
      </w:r>
    </w:p>
    <w:p w:rsidR="00CA348D" w:rsidRDefault="00CA348D" w:rsidP="00CA348D">
      <w:pPr>
        <w:pStyle w:val="Body1"/>
        <w:rPr>
          <w:rFonts w:ascii="Times New Roman" w:hAnsi="Times New Roman"/>
          <w:color w:val="auto"/>
          <w:sz w:val="28"/>
          <w:szCs w:val="28"/>
          <w:lang w:val="ru-RU"/>
        </w:rPr>
      </w:pPr>
      <w:r>
        <w:rPr>
          <w:rFonts w:ascii="Times New Roman" w:hAnsi="Times New Roman"/>
          <w:color w:val="auto"/>
          <w:sz w:val="28"/>
          <w:szCs w:val="28"/>
          <w:lang w:val="ru-RU"/>
        </w:rPr>
        <w:t xml:space="preserve">        </w:t>
      </w:r>
      <w:r w:rsidRPr="00CA348D">
        <w:rPr>
          <w:rFonts w:ascii="Times New Roman" w:hAnsi="Times New Roman"/>
          <w:color w:val="auto"/>
          <w:sz w:val="28"/>
          <w:szCs w:val="28"/>
          <w:lang w:val="ru-RU"/>
        </w:rPr>
        <w:t xml:space="preserve">При выборе репертуара для оркестра педагог должен стремиться к тематическому разнообразию, обращать внимание на сложность материала, ценность художественной идеи, качество инструментовок и переложений для конкретного состава, а также на сходство диапазонов инструментов, на фактурные возможности данного состава. Грамотно составленная программа, профессионально, творчески выполненная инструментовка - залог успешных выступлений. </w:t>
      </w:r>
    </w:p>
    <w:p w:rsidR="00D46863" w:rsidRPr="000C4752" w:rsidRDefault="00CA348D" w:rsidP="00BF07F5">
      <w:pPr>
        <w:pStyle w:val="Body1"/>
        <w:rPr>
          <w:rFonts w:ascii="Times New Roman" w:hAnsi="Times New Roman"/>
          <w:color w:val="auto"/>
          <w:sz w:val="28"/>
          <w:szCs w:val="28"/>
          <w:lang w:val="ru-RU"/>
        </w:rPr>
      </w:pPr>
      <w:r>
        <w:rPr>
          <w:rFonts w:ascii="Times New Roman" w:hAnsi="Times New Roman"/>
          <w:color w:val="auto"/>
          <w:sz w:val="28"/>
          <w:szCs w:val="28"/>
          <w:lang w:val="ru-RU"/>
        </w:rPr>
        <w:t xml:space="preserve">        </w:t>
      </w:r>
      <w:r w:rsidRPr="00CA348D">
        <w:rPr>
          <w:rFonts w:ascii="Times New Roman" w:hAnsi="Times New Roman"/>
          <w:color w:val="auto"/>
          <w:sz w:val="28"/>
          <w:szCs w:val="28"/>
          <w:lang w:val="ru-RU"/>
        </w:rPr>
        <w:t>В звучании оркестра немаловажным моментом является размещение исполнителей (посадка оркестра). Оно должно исходить от акустических особенностей инструментов, от необходимости музыкального контактирования между участниками оркестра.</w:t>
      </w:r>
    </w:p>
    <w:p w:rsidR="00BB35A8" w:rsidRPr="004A545C" w:rsidRDefault="00CA348D" w:rsidP="00EC193E">
      <w:pPr>
        <w:pStyle w:val="a5"/>
        <w:ind w:firstLine="1"/>
        <w:jc w:val="both"/>
        <w:rPr>
          <w:rFonts w:ascii="Calibri" w:hAnsi="Calibri" w:cs="Times New Roman"/>
          <w:b/>
          <w:color w:val="auto"/>
          <w:sz w:val="28"/>
          <w:szCs w:val="28"/>
        </w:rPr>
      </w:pPr>
      <w:r>
        <w:rPr>
          <w:rFonts w:ascii="Times New Roman" w:hAnsi="Times New Roman" w:cs="Times New Roman"/>
          <w:b/>
          <w:i/>
          <w:color w:val="auto"/>
          <w:sz w:val="28"/>
          <w:szCs w:val="28"/>
        </w:rPr>
        <w:t xml:space="preserve">3. </w:t>
      </w:r>
      <w:r w:rsidR="00BB35A8" w:rsidRPr="004A545C">
        <w:rPr>
          <w:rFonts w:ascii="Times New Roman" w:hAnsi="Times New Roman" w:cs="Times New Roman"/>
          <w:b/>
          <w:i/>
          <w:color w:val="auto"/>
          <w:sz w:val="28"/>
          <w:szCs w:val="28"/>
        </w:rPr>
        <w:t xml:space="preserve">Рекомендации по организации самостоятельной работы </w:t>
      </w:r>
      <w:proofErr w:type="gramStart"/>
      <w:r w:rsidR="00BB35A8" w:rsidRPr="004A545C">
        <w:rPr>
          <w:rFonts w:ascii="Times New Roman" w:hAnsi="Times New Roman" w:cs="Times New Roman"/>
          <w:b/>
          <w:i/>
          <w:color w:val="auto"/>
          <w:sz w:val="28"/>
          <w:szCs w:val="28"/>
        </w:rPr>
        <w:t>обучающихся</w:t>
      </w:r>
      <w:proofErr w:type="gramEnd"/>
    </w:p>
    <w:p w:rsidR="00AA5AFF" w:rsidRDefault="00AA5AFF" w:rsidP="00EC193E">
      <w:pPr>
        <w:pStyle w:val="10"/>
        <w:ind w:firstLine="567"/>
        <w:jc w:val="both"/>
        <w:rPr>
          <w:rFonts w:ascii="Times New Roman" w:eastAsia="ヒラギノ角ゴ Pro W3" w:hAnsi="Times New Roman"/>
          <w:sz w:val="28"/>
        </w:rPr>
      </w:pPr>
      <w:r>
        <w:rPr>
          <w:rFonts w:ascii="Times New Roman" w:eastAsia="ヒラギノ角ゴ Pro W3" w:hAnsi="Times New Roman"/>
          <w:sz w:val="28"/>
        </w:rPr>
        <w:lastRenderedPageBreak/>
        <w:t>Учащийся должен тщательно выучить свою индивидуальную партию, обращая внимание не только на нотный текст, но и на все авторские указания, после чего следует переходить к ре</w:t>
      </w:r>
      <w:r w:rsidR="00CA348D">
        <w:rPr>
          <w:rFonts w:ascii="Times New Roman" w:eastAsia="ヒラギノ角ゴ Pro W3" w:hAnsi="Times New Roman"/>
          <w:sz w:val="28"/>
        </w:rPr>
        <w:t>петициям с партнером по оркестру</w:t>
      </w:r>
      <w:r>
        <w:rPr>
          <w:rFonts w:ascii="Times New Roman" w:eastAsia="ヒラギノ角ゴ Pro W3" w:hAnsi="Times New Roman"/>
          <w:sz w:val="28"/>
        </w:rPr>
        <w:t>. После каждого</w:t>
      </w:r>
      <w:r w:rsidR="00CA348D">
        <w:rPr>
          <w:rFonts w:ascii="Times New Roman" w:eastAsia="ヒラギノ角ゴ Pro W3" w:hAnsi="Times New Roman"/>
          <w:sz w:val="28"/>
        </w:rPr>
        <w:t xml:space="preserve"> урока с преподавателем оркестра</w:t>
      </w:r>
      <w:r>
        <w:rPr>
          <w:rFonts w:ascii="Times New Roman" w:eastAsia="ヒラギノ角ゴ Pro W3" w:hAnsi="Times New Roman"/>
          <w:sz w:val="28"/>
        </w:rPr>
        <w:t xml:space="preserve"> необходимо вновь репетировать, чтобы исправить указанные преподавателем недостатки в игре. Желательно самостоятельно ознакомиться с п</w:t>
      </w:r>
      <w:r w:rsidR="00CA348D">
        <w:rPr>
          <w:rFonts w:ascii="Times New Roman" w:eastAsia="ヒラギノ角ゴ Pro W3" w:hAnsi="Times New Roman"/>
          <w:sz w:val="28"/>
        </w:rPr>
        <w:t>артией другого участника оркестра</w:t>
      </w:r>
      <w:r>
        <w:rPr>
          <w:rFonts w:ascii="Times New Roman" w:eastAsia="ヒラギノ角ゴ Pro W3" w:hAnsi="Times New Roman"/>
          <w:sz w:val="28"/>
        </w:rPr>
        <w:t>. В</w:t>
      </w:r>
      <w:r w:rsidR="00CA348D">
        <w:rPr>
          <w:rFonts w:ascii="Times New Roman" w:eastAsia="ヒラギノ角ゴ Pro W3" w:hAnsi="Times New Roman"/>
          <w:sz w:val="28"/>
        </w:rPr>
        <w:t>ажно, чтобы партнеры по оркестру</w:t>
      </w:r>
      <w:r>
        <w:rPr>
          <w:rFonts w:ascii="Times New Roman" w:eastAsia="ヒラギノ角ゴ Pro W3" w:hAnsi="Times New Roman"/>
          <w:sz w:val="28"/>
        </w:rPr>
        <w:t xml:space="preserve"> обсуждали друг с другом свои творческие намерения, </w:t>
      </w:r>
      <w:proofErr w:type="gramStart"/>
      <w:r>
        <w:rPr>
          <w:rFonts w:ascii="Times New Roman" w:eastAsia="ヒラギノ角ゴ Pro W3" w:hAnsi="Times New Roman"/>
          <w:sz w:val="28"/>
        </w:rPr>
        <w:t>согласовывая  их друг с</w:t>
      </w:r>
      <w:proofErr w:type="gramEnd"/>
      <w:r>
        <w:rPr>
          <w:rFonts w:ascii="Times New Roman" w:eastAsia="ヒラギノ角ゴ Pro W3" w:hAnsi="Times New Roman"/>
          <w:sz w:val="28"/>
        </w:rPr>
        <w:t xml:space="preserve"> другом. Следует отмечать в нотах ключевые моменты, важные для достижения наибольшей синхронности звучания, а также звукового баланса между исполнителями. </w:t>
      </w:r>
    </w:p>
    <w:p w:rsidR="00D11928" w:rsidRDefault="00D11928" w:rsidP="00EC193E">
      <w:pPr>
        <w:pStyle w:val="10"/>
        <w:ind w:firstLine="567"/>
        <w:jc w:val="both"/>
        <w:rPr>
          <w:rFonts w:ascii="Times New Roman" w:eastAsia="ヒラギノ角ゴ Pro W3" w:hAnsi="Times New Roman"/>
          <w:sz w:val="28"/>
        </w:rPr>
      </w:pPr>
    </w:p>
    <w:p w:rsidR="00CA348D" w:rsidRPr="00CA348D" w:rsidRDefault="00CA348D" w:rsidP="00CA348D">
      <w:pPr>
        <w:pStyle w:val="10"/>
        <w:ind w:firstLine="567"/>
        <w:jc w:val="both"/>
        <w:rPr>
          <w:rFonts w:ascii="Times New Roman" w:eastAsia="ヒラギノ角ゴ Pro W3" w:hAnsi="Times New Roman"/>
          <w:b/>
          <w:i/>
          <w:sz w:val="28"/>
        </w:rPr>
      </w:pPr>
      <w:r w:rsidRPr="00CA348D">
        <w:rPr>
          <w:rFonts w:ascii="Times New Roman" w:eastAsia="ヒラギノ角ゴ Pro W3" w:hAnsi="Times New Roman"/>
          <w:b/>
          <w:i/>
          <w:sz w:val="28"/>
        </w:rPr>
        <w:t xml:space="preserve">4. Ознакомление с основами дирижерского искусства </w:t>
      </w:r>
    </w:p>
    <w:p w:rsidR="0001785F" w:rsidRDefault="00CA348D" w:rsidP="00CA348D">
      <w:pPr>
        <w:pStyle w:val="10"/>
        <w:ind w:firstLine="567"/>
        <w:jc w:val="both"/>
        <w:rPr>
          <w:rFonts w:ascii="Times New Roman" w:eastAsia="ヒラギノ角ゴ Pro W3" w:hAnsi="Times New Roman"/>
          <w:sz w:val="28"/>
        </w:rPr>
      </w:pPr>
      <w:r w:rsidRPr="00CA348D">
        <w:rPr>
          <w:rFonts w:ascii="Times New Roman" w:eastAsia="ヒラギノ角ゴ Pro W3" w:hAnsi="Times New Roman"/>
          <w:sz w:val="28"/>
        </w:rPr>
        <w:t xml:space="preserve">Передать участникам свои исполнительские замыслы руководитель оркестра может с помощью различных средств. Такими средствами являются: речь, пение, проигрывание партий на одном из инструментов, специфический язык дирижерских жестов. </w:t>
      </w:r>
    </w:p>
    <w:p w:rsidR="00CA348D" w:rsidRPr="00CA348D" w:rsidRDefault="00CA348D" w:rsidP="00CA348D">
      <w:pPr>
        <w:pStyle w:val="10"/>
        <w:ind w:firstLine="567"/>
        <w:jc w:val="both"/>
        <w:rPr>
          <w:rFonts w:ascii="Times New Roman" w:eastAsia="ヒラギノ角ゴ Pro W3" w:hAnsi="Times New Roman"/>
          <w:sz w:val="28"/>
        </w:rPr>
      </w:pPr>
      <w:r w:rsidRPr="00CA348D">
        <w:rPr>
          <w:rFonts w:ascii="Times New Roman" w:eastAsia="ヒラギノ角ゴ Pro W3" w:hAnsi="Times New Roman"/>
          <w:sz w:val="28"/>
        </w:rPr>
        <w:t xml:space="preserve">С помощью речи руководитель объясняет образно-смысловое содержание музыки, характер трактовки, силу звучания, указывает на допущенные ошибки и т. д., добиваясь точного выполнения своих творческих намерений и правильного воспроизведения нотного текста. Для большей убедительности он может напеть тот или иной отрывок или же сыграть его на инструменте. Это помогает быстрее </w:t>
      </w:r>
      <w:r w:rsidR="0001785F">
        <w:rPr>
          <w:rFonts w:ascii="Times New Roman" w:eastAsia="ヒラギノ角ゴ Pro W3" w:hAnsi="Times New Roman"/>
          <w:sz w:val="28"/>
        </w:rPr>
        <w:t xml:space="preserve">достичь желаемого результата. </w:t>
      </w:r>
    </w:p>
    <w:p w:rsidR="0001785F" w:rsidRDefault="00CA348D" w:rsidP="00CA348D">
      <w:pPr>
        <w:pStyle w:val="10"/>
        <w:ind w:firstLine="567"/>
        <w:jc w:val="both"/>
        <w:rPr>
          <w:rFonts w:ascii="Times New Roman" w:eastAsia="ヒラギノ角ゴ Pro W3" w:hAnsi="Times New Roman"/>
          <w:sz w:val="28"/>
        </w:rPr>
      </w:pPr>
      <w:r w:rsidRPr="00CA348D">
        <w:rPr>
          <w:rFonts w:ascii="Times New Roman" w:eastAsia="ヒラギノ角ゴ Pro W3" w:hAnsi="Times New Roman"/>
          <w:sz w:val="28"/>
        </w:rPr>
        <w:t>Основным средством общения дирижера с оркестром, как на репетиции, так и во время концертного выступления является язык дирижерских жестов. Каждое движение нужно научить понимать на двух-трех занятиях, повторяя по нескольку раз. При этом обращать внимание на разницу между жестами, передающими различную по характеру, темпу, настроению и содержанию музыку. Когда оркестранты начнут достаточно уверенно зрительно воспринимать особенности жеста, чаще практиковать с ними игру по руке по нескольку тактов из различных пьес, добиваясь точного одновременного вступления и соответствия исполнения музыки жесту дирижера.</w:t>
      </w:r>
    </w:p>
    <w:p w:rsidR="00063D84" w:rsidRDefault="00CA348D" w:rsidP="0001785F">
      <w:pPr>
        <w:pStyle w:val="10"/>
        <w:ind w:firstLine="567"/>
        <w:jc w:val="center"/>
        <w:rPr>
          <w:rFonts w:ascii="Times New Roman" w:eastAsia="ヒラギノ角ゴ Pro W3" w:hAnsi="Times New Roman"/>
          <w:sz w:val="28"/>
        </w:rPr>
      </w:pPr>
      <w:r w:rsidRPr="00CA348D">
        <w:rPr>
          <w:rFonts w:ascii="Times New Roman" w:eastAsia="ヒラギノ角ゴ Pro W3" w:hAnsi="Times New Roman"/>
          <w:sz w:val="28"/>
        </w:rPr>
        <w:t>Оркестрантов необходимо не только учить понимать указания дирижера, но и быстро выполнять их, помнить о них при исполнении му</w:t>
      </w:r>
      <w:r w:rsidR="0001785F">
        <w:rPr>
          <w:rFonts w:ascii="Times New Roman" w:eastAsia="ヒラギノ角ゴ Pro W3" w:hAnsi="Times New Roman"/>
          <w:sz w:val="28"/>
        </w:rPr>
        <w:t xml:space="preserve">зыки. </w:t>
      </w:r>
      <w:r w:rsidR="00063D84">
        <w:rPr>
          <w:rFonts w:ascii="Times New Roman" w:eastAsia="ヒラギノ角ゴ Pro W3" w:hAnsi="Times New Roman"/>
          <w:sz w:val="28"/>
        </w:rPr>
        <w:t xml:space="preserve"> </w:t>
      </w:r>
    </w:p>
    <w:p w:rsidR="00063D84" w:rsidRDefault="00063D84" w:rsidP="0001785F">
      <w:pPr>
        <w:pStyle w:val="10"/>
        <w:ind w:firstLine="567"/>
        <w:jc w:val="center"/>
        <w:rPr>
          <w:rFonts w:ascii="Times New Roman" w:eastAsia="ヒラギノ角ゴ Pro W3" w:hAnsi="Times New Roman"/>
          <w:b/>
          <w:i/>
          <w:sz w:val="28"/>
        </w:rPr>
      </w:pPr>
    </w:p>
    <w:p w:rsidR="0001785F" w:rsidRPr="0001785F" w:rsidRDefault="0001785F" w:rsidP="0001785F">
      <w:pPr>
        <w:pStyle w:val="10"/>
        <w:ind w:firstLine="567"/>
        <w:jc w:val="center"/>
        <w:rPr>
          <w:rFonts w:ascii="Times New Roman" w:eastAsia="ヒラギノ角ゴ Pro W3" w:hAnsi="Times New Roman"/>
          <w:b/>
          <w:i/>
          <w:sz w:val="28"/>
        </w:rPr>
      </w:pPr>
      <w:r w:rsidRPr="0001785F">
        <w:rPr>
          <w:rFonts w:ascii="Times New Roman" w:eastAsia="ヒラギノ角ゴ Pro W3" w:hAnsi="Times New Roman"/>
          <w:b/>
          <w:i/>
          <w:sz w:val="28"/>
        </w:rPr>
        <w:t>5.Дидактическое обеспечен</w:t>
      </w:r>
      <w:r w:rsidR="00CA348D" w:rsidRPr="0001785F">
        <w:rPr>
          <w:rFonts w:ascii="Times New Roman" w:eastAsia="ヒラギノ角ゴ Pro W3" w:hAnsi="Times New Roman"/>
          <w:b/>
          <w:i/>
          <w:sz w:val="28"/>
        </w:rPr>
        <w:t>ие</w:t>
      </w:r>
    </w:p>
    <w:p w:rsidR="00CA348D" w:rsidRPr="006117CF" w:rsidRDefault="00CA348D" w:rsidP="00CA348D">
      <w:pPr>
        <w:pStyle w:val="10"/>
        <w:ind w:firstLine="567"/>
        <w:jc w:val="both"/>
        <w:rPr>
          <w:rFonts w:ascii="Times New Roman" w:eastAsia="ヒラギノ角ゴ Pro W3" w:hAnsi="Times New Roman"/>
          <w:sz w:val="28"/>
        </w:rPr>
      </w:pPr>
      <w:r w:rsidRPr="00CA348D">
        <w:rPr>
          <w:rFonts w:ascii="Times New Roman" w:eastAsia="ヒラギノ角ゴ Pro W3" w:hAnsi="Times New Roman"/>
          <w:sz w:val="28"/>
        </w:rPr>
        <w:t>В ДШИ имеется библиотека для оркестра русских народных инструме</w:t>
      </w:r>
      <w:r w:rsidR="0001785F">
        <w:rPr>
          <w:rFonts w:ascii="Times New Roman" w:eastAsia="ヒラギノ角ゴ Pro W3" w:hAnsi="Times New Roman"/>
          <w:sz w:val="28"/>
        </w:rPr>
        <w:t>нтов, содержащая  методические пособия и нотные сборники</w:t>
      </w:r>
      <w:r w:rsidRPr="00CA348D">
        <w:rPr>
          <w:rFonts w:ascii="Times New Roman" w:eastAsia="ヒラギノ角ゴ Pro W3" w:hAnsi="Times New Roman"/>
          <w:sz w:val="28"/>
        </w:rPr>
        <w:t>, а также переложения (инструментовки) для конкретного состава оркестра, выполненные руководителем оркестра. Все произведения, включенные в примерные репертуарные списки настоящей программы,</w:t>
      </w:r>
    </w:p>
    <w:p w:rsidR="00BB35A8" w:rsidRDefault="00BB35A8" w:rsidP="00EC193E">
      <w:pPr>
        <w:pStyle w:val="Body1"/>
        <w:tabs>
          <w:tab w:val="left" w:pos="0"/>
        </w:tabs>
        <w:jc w:val="both"/>
        <w:rPr>
          <w:rFonts w:ascii="Times New Roman" w:eastAsia="Helvetica" w:hAnsi="Times New Roman"/>
          <w:b/>
          <w:sz w:val="28"/>
          <w:szCs w:val="28"/>
          <w:lang w:val="ru-RU"/>
        </w:rPr>
      </w:pPr>
    </w:p>
    <w:p w:rsidR="0001785F" w:rsidRDefault="0001785F" w:rsidP="00EC193E">
      <w:pPr>
        <w:pStyle w:val="Body1"/>
        <w:tabs>
          <w:tab w:val="left" w:pos="0"/>
        </w:tabs>
        <w:jc w:val="both"/>
        <w:rPr>
          <w:rFonts w:ascii="Times New Roman" w:eastAsia="Helvetica" w:hAnsi="Times New Roman"/>
          <w:b/>
          <w:sz w:val="28"/>
          <w:szCs w:val="28"/>
          <w:lang w:val="ru-RU"/>
        </w:rPr>
      </w:pPr>
    </w:p>
    <w:p w:rsidR="0001785F" w:rsidRDefault="0001785F" w:rsidP="00EC193E">
      <w:pPr>
        <w:pStyle w:val="Body1"/>
        <w:tabs>
          <w:tab w:val="left" w:pos="0"/>
        </w:tabs>
        <w:jc w:val="both"/>
        <w:rPr>
          <w:rFonts w:ascii="Times New Roman" w:eastAsia="Helvetica" w:hAnsi="Times New Roman"/>
          <w:b/>
          <w:sz w:val="28"/>
          <w:szCs w:val="28"/>
          <w:lang w:val="ru-RU"/>
        </w:rPr>
      </w:pPr>
    </w:p>
    <w:p w:rsidR="00D11928" w:rsidRDefault="00D11928" w:rsidP="00EC193E">
      <w:pPr>
        <w:pStyle w:val="Body1"/>
        <w:tabs>
          <w:tab w:val="left" w:pos="0"/>
        </w:tabs>
        <w:jc w:val="both"/>
        <w:rPr>
          <w:rFonts w:ascii="Times New Roman" w:eastAsia="Helvetica" w:hAnsi="Times New Roman"/>
          <w:b/>
          <w:sz w:val="28"/>
          <w:szCs w:val="28"/>
          <w:lang w:val="ru-RU"/>
        </w:rPr>
      </w:pPr>
    </w:p>
    <w:p w:rsidR="00A32266" w:rsidRDefault="00A32266" w:rsidP="00EC193E">
      <w:pPr>
        <w:pStyle w:val="Body1"/>
        <w:tabs>
          <w:tab w:val="left" w:pos="0"/>
        </w:tabs>
        <w:jc w:val="both"/>
        <w:rPr>
          <w:rFonts w:ascii="Times New Roman" w:eastAsia="Helvetica" w:hAnsi="Times New Roman"/>
          <w:b/>
          <w:sz w:val="28"/>
          <w:szCs w:val="28"/>
          <w:lang w:val="ru-RU"/>
        </w:rPr>
      </w:pPr>
    </w:p>
    <w:p w:rsidR="00BB35A8" w:rsidRDefault="00BB35A8" w:rsidP="00EC193E">
      <w:pPr>
        <w:pStyle w:val="Body1"/>
        <w:tabs>
          <w:tab w:val="left" w:pos="0"/>
        </w:tabs>
        <w:jc w:val="both"/>
        <w:rPr>
          <w:rFonts w:ascii="Times New Roman" w:eastAsia="Helvetica" w:hAnsi="Times New Roman"/>
          <w:b/>
          <w:color w:val="auto"/>
          <w:sz w:val="28"/>
          <w:szCs w:val="28"/>
          <w:lang w:val="ru-RU"/>
        </w:rPr>
      </w:pPr>
      <w:r>
        <w:rPr>
          <w:rFonts w:ascii="Times New Roman" w:eastAsia="Helvetica" w:hAnsi="Times New Roman"/>
          <w:b/>
          <w:sz w:val="28"/>
          <w:szCs w:val="28"/>
          <w:lang w:val="ru-RU"/>
        </w:rPr>
        <w:lastRenderedPageBreak/>
        <w:tab/>
      </w:r>
      <w:r w:rsidRPr="004A545C">
        <w:rPr>
          <w:rFonts w:ascii="Times New Roman" w:eastAsia="Helvetica" w:hAnsi="Times New Roman"/>
          <w:b/>
          <w:color w:val="auto"/>
          <w:sz w:val="28"/>
          <w:szCs w:val="28"/>
        </w:rPr>
        <w:t>VI</w:t>
      </w:r>
      <w:r w:rsidR="00FE6519">
        <w:rPr>
          <w:rFonts w:ascii="Times New Roman" w:eastAsia="Helvetica" w:hAnsi="Times New Roman"/>
          <w:b/>
          <w:color w:val="auto"/>
          <w:sz w:val="28"/>
          <w:szCs w:val="28"/>
          <w:lang w:val="ru-RU"/>
        </w:rPr>
        <w:t>.</w:t>
      </w:r>
      <w:r w:rsidRPr="004A545C">
        <w:rPr>
          <w:rFonts w:ascii="Times New Roman" w:eastAsia="Helvetica" w:hAnsi="Times New Roman"/>
          <w:b/>
          <w:color w:val="auto"/>
          <w:sz w:val="28"/>
          <w:szCs w:val="28"/>
          <w:lang w:val="ru-RU"/>
        </w:rPr>
        <w:t xml:space="preserve"> Списки рекомендуемой </w:t>
      </w:r>
      <w:r w:rsidR="00FE6519">
        <w:rPr>
          <w:rFonts w:ascii="Times New Roman" w:eastAsia="Helvetica" w:hAnsi="Times New Roman"/>
          <w:b/>
          <w:color w:val="auto"/>
          <w:sz w:val="28"/>
          <w:szCs w:val="28"/>
          <w:lang w:val="ru-RU"/>
        </w:rPr>
        <w:t>учебной</w:t>
      </w:r>
      <w:r w:rsidRPr="004A545C">
        <w:rPr>
          <w:rFonts w:ascii="Times New Roman" w:eastAsia="Helvetica" w:hAnsi="Times New Roman"/>
          <w:b/>
          <w:color w:val="auto"/>
          <w:sz w:val="28"/>
          <w:szCs w:val="28"/>
          <w:lang w:val="ru-RU"/>
        </w:rPr>
        <w:t xml:space="preserve"> и методической литературы</w:t>
      </w:r>
    </w:p>
    <w:p w:rsidR="00B81783" w:rsidRDefault="00B81783" w:rsidP="00EC193E">
      <w:pPr>
        <w:pStyle w:val="Body1"/>
        <w:tabs>
          <w:tab w:val="left" w:pos="0"/>
        </w:tabs>
        <w:jc w:val="both"/>
        <w:rPr>
          <w:rFonts w:ascii="Times New Roman" w:eastAsia="Helvetica" w:hAnsi="Times New Roman"/>
          <w:b/>
          <w:color w:val="auto"/>
          <w:sz w:val="28"/>
          <w:szCs w:val="28"/>
          <w:lang w:val="ru-RU"/>
        </w:rPr>
      </w:pPr>
    </w:p>
    <w:p w:rsidR="00B81783" w:rsidRPr="00B81783" w:rsidRDefault="00B81783" w:rsidP="00B81783">
      <w:pPr>
        <w:pStyle w:val="Body1"/>
        <w:tabs>
          <w:tab w:val="left" w:pos="0"/>
        </w:tabs>
        <w:jc w:val="center"/>
        <w:rPr>
          <w:rFonts w:ascii="Times New Roman" w:hAnsi="Times New Roman"/>
          <w:b/>
          <w:i/>
          <w:color w:val="auto"/>
          <w:sz w:val="28"/>
          <w:szCs w:val="28"/>
          <w:lang w:val="ru-RU"/>
        </w:rPr>
      </w:pPr>
      <w:r w:rsidRPr="00B81783">
        <w:rPr>
          <w:rFonts w:ascii="Times New Roman" w:hAnsi="Times New Roman"/>
          <w:b/>
          <w:i/>
          <w:color w:val="auto"/>
          <w:sz w:val="28"/>
          <w:szCs w:val="28"/>
          <w:lang w:val="ru-RU"/>
        </w:rPr>
        <w:t>1.Методическая литература</w:t>
      </w:r>
    </w:p>
    <w:p w:rsidR="00B81783" w:rsidRDefault="00B81783" w:rsidP="00C31029">
      <w:pPr>
        <w:pStyle w:val="Body1"/>
        <w:numPr>
          <w:ilvl w:val="0"/>
          <w:numId w:val="5"/>
        </w:numPr>
        <w:tabs>
          <w:tab w:val="left" w:pos="0"/>
        </w:tabs>
        <w:jc w:val="both"/>
        <w:rPr>
          <w:rFonts w:ascii="Times New Roman" w:hAnsi="Times New Roman"/>
          <w:color w:val="auto"/>
          <w:sz w:val="28"/>
          <w:szCs w:val="28"/>
          <w:lang w:val="ru-RU"/>
        </w:rPr>
      </w:pPr>
      <w:r w:rsidRPr="00B81783">
        <w:rPr>
          <w:rFonts w:ascii="Times New Roman" w:hAnsi="Times New Roman"/>
          <w:color w:val="auto"/>
          <w:sz w:val="28"/>
          <w:szCs w:val="28"/>
          <w:lang w:val="ru-RU"/>
        </w:rPr>
        <w:t xml:space="preserve">Аверин В. А. История исполнительства на русских народных инструментах: </w:t>
      </w:r>
      <w:r w:rsidR="00063D84">
        <w:rPr>
          <w:rFonts w:ascii="Times New Roman" w:hAnsi="Times New Roman"/>
          <w:color w:val="auto"/>
          <w:sz w:val="28"/>
          <w:szCs w:val="28"/>
          <w:lang w:val="ru-RU"/>
        </w:rPr>
        <w:t xml:space="preserve">        </w:t>
      </w:r>
      <w:r w:rsidRPr="00B81783">
        <w:rPr>
          <w:rFonts w:ascii="Times New Roman" w:hAnsi="Times New Roman"/>
          <w:color w:val="auto"/>
          <w:sz w:val="28"/>
          <w:szCs w:val="28"/>
          <w:lang w:val="ru-RU"/>
        </w:rPr>
        <w:t xml:space="preserve">Курс лекций. </w:t>
      </w:r>
      <w:r>
        <w:rPr>
          <w:rFonts w:ascii="Times New Roman" w:hAnsi="Times New Roman"/>
          <w:color w:val="auto"/>
          <w:sz w:val="28"/>
          <w:szCs w:val="28"/>
          <w:lang w:val="ru-RU"/>
        </w:rPr>
        <w:t>–</w:t>
      </w:r>
      <w:r w:rsidRPr="00B81783">
        <w:rPr>
          <w:rFonts w:ascii="Times New Roman" w:hAnsi="Times New Roman"/>
          <w:color w:val="auto"/>
          <w:sz w:val="28"/>
          <w:szCs w:val="28"/>
          <w:lang w:val="ru-RU"/>
        </w:rPr>
        <w:t xml:space="preserve"> Красноярс</w:t>
      </w:r>
      <w:r>
        <w:rPr>
          <w:rFonts w:ascii="Times New Roman" w:hAnsi="Times New Roman"/>
          <w:color w:val="auto"/>
          <w:sz w:val="28"/>
          <w:szCs w:val="28"/>
          <w:lang w:val="ru-RU"/>
        </w:rPr>
        <w:t>к 2002.</w:t>
      </w:r>
      <w:r w:rsidRPr="00B81783">
        <w:rPr>
          <w:rFonts w:ascii="Times New Roman" w:hAnsi="Times New Roman"/>
          <w:color w:val="auto"/>
          <w:sz w:val="28"/>
          <w:szCs w:val="28"/>
          <w:lang w:val="ru-RU"/>
        </w:rPr>
        <w:t xml:space="preserve"> </w:t>
      </w:r>
      <w:r w:rsidR="00063D84">
        <w:rPr>
          <w:rFonts w:ascii="Times New Roman" w:hAnsi="Times New Roman"/>
          <w:color w:val="auto"/>
          <w:sz w:val="28"/>
          <w:szCs w:val="28"/>
          <w:lang w:val="ru-RU"/>
        </w:rPr>
        <w:t xml:space="preserve">          </w:t>
      </w:r>
    </w:p>
    <w:p w:rsidR="00B81783" w:rsidRDefault="00B81783" w:rsidP="00C31029">
      <w:pPr>
        <w:pStyle w:val="Body1"/>
        <w:numPr>
          <w:ilvl w:val="0"/>
          <w:numId w:val="5"/>
        </w:numPr>
        <w:tabs>
          <w:tab w:val="left" w:pos="0"/>
        </w:tabs>
        <w:jc w:val="both"/>
        <w:rPr>
          <w:rFonts w:ascii="Times New Roman" w:hAnsi="Times New Roman"/>
          <w:color w:val="auto"/>
          <w:sz w:val="28"/>
          <w:szCs w:val="28"/>
          <w:lang w:val="ru-RU"/>
        </w:rPr>
      </w:pPr>
      <w:r w:rsidRPr="00B81783">
        <w:rPr>
          <w:rFonts w:ascii="Times New Roman" w:hAnsi="Times New Roman"/>
          <w:color w:val="auto"/>
          <w:sz w:val="28"/>
          <w:szCs w:val="28"/>
          <w:lang w:val="ru-RU"/>
        </w:rPr>
        <w:t>Акимов Ю. Школа игры на баяне. - М.: Советский композито</w:t>
      </w:r>
      <w:r>
        <w:rPr>
          <w:rFonts w:ascii="Times New Roman" w:hAnsi="Times New Roman"/>
          <w:color w:val="auto"/>
          <w:sz w:val="28"/>
          <w:szCs w:val="28"/>
          <w:lang w:val="ru-RU"/>
        </w:rPr>
        <w:t>р, 1989.</w:t>
      </w:r>
    </w:p>
    <w:p w:rsidR="00B81783" w:rsidRDefault="00B81783" w:rsidP="00C31029">
      <w:pPr>
        <w:pStyle w:val="Body1"/>
        <w:numPr>
          <w:ilvl w:val="0"/>
          <w:numId w:val="5"/>
        </w:numPr>
        <w:tabs>
          <w:tab w:val="left" w:pos="0"/>
        </w:tabs>
        <w:jc w:val="both"/>
        <w:rPr>
          <w:rFonts w:ascii="Times New Roman" w:hAnsi="Times New Roman"/>
          <w:color w:val="auto"/>
          <w:sz w:val="28"/>
          <w:szCs w:val="28"/>
          <w:lang w:val="ru-RU"/>
        </w:rPr>
      </w:pPr>
      <w:r w:rsidRPr="00B81783">
        <w:rPr>
          <w:rFonts w:ascii="Times New Roman" w:hAnsi="Times New Roman"/>
          <w:color w:val="auto"/>
          <w:sz w:val="28"/>
          <w:szCs w:val="28"/>
          <w:lang w:val="ru-RU"/>
        </w:rPr>
        <w:t xml:space="preserve">Александров А. Школа игры на трехструнной домре. Изд. Музыка. - </w:t>
      </w:r>
      <w:r>
        <w:rPr>
          <w:rFonts w:ascii="Times New Roman" w:hAnsi="Times New Roman"/>
          <w:color w:val="auto"/>
          <w:sz w:val="28"/>
          <w:szCs w:val="28"/>
          <w:lang w:val="ru-RU"/>
        </w:rPr>
        <w:t xml:space="preserve">М.: Изд. Музыка, 1990. </w:t>
      </w:r>
    </w:p>
    <w:p w:rsidR="00B81783" w:rsidRDefault="00B81783" w:rsidP="00C31029">
      <w:pPr>
        <w:pStyle w:val="Body1"/>
        <w:numPr>
          <w:ilvl w:val="0"/>
          <w:numId w:val="5"/>
        </w:numPr>
        <w:tabs>
          <w:tab w:val="left" w:pos="0"/>
        </w:tabs>
        <w:jc w:val="both"/>
        <w:rPr>
          <w:rFonts w:ascii="Times New Roman" w:hAnsi="Times New Roman"/>
          <w:color w:val="auto"/>
          <w:sz w:val="28"/>
          <w:szCs w:val="28"/>
          <w:lang w:val="ru-RU"/>
        </w:rPr>
      </w:pPr>
      <w:proofErr w:type="spellStart"/>
      <w:r w:rsidRPr="00B81783">
        <w:rPr>
          <w:rFonts w:ascii="Times New Roman" w:hAnsi="Times New Roman"/>
          <w:color w:val="auto"/>
          <w:sz w:val="28"/>
          <w:szCs w:val="28"/>
          <w:lang w:val="ru-RU"/>
        </w:rPr>
        <w:t>Басурманов</w:t>
      </w:r>
      <w:proofErr w:type="spellEnd"/>
      <w:r w:rsidRPr="00B81783">
        <w:rPr>
          <w:rFonts w:ascii="Times New Roman" w:hAnsi="Times New Roman"/>
          <w:color w:val="auto"/>
          <w:sz w:val="28"/>
          <w:szCs w:val="28"/>
          <w:lang w:val="ru-RU"/>
        </w:rPr>
        <w:t xml:space="preserve"> А. П. Справочник баяниста / Под общей ред. Проф. Н. Я. Чайкина. - 2-е изд., </w:t>
      </w:r>
      <w:proofErr w:type="spellStart"/>
      <w:r w:rsidRPr="00B81783">
        <w:rPr>
          <w:rFonts w:ascii="Times New Roman" w:hAnsi="Times New Roman"/>
          <w:color w:val="auto"/>
          <w:sz w:val="28"/>
          <w:szCs w:val="28"/>
          <w:lang w:val="ru-RU"/>
        </w:rPr>
        <w:t>испр</w:t>
      </w:r>
      <w:proofErr w:type="spellEnd"/>
      <w:r w:rsidRPr="00B81783">
        <w:rPr>
          <w:rFonts w:ascii="Times New Roman" w:hAnsi="Times New Roman"/>
          <w:color w:val="auto"/>
          <w:sz w:val="28"/>
          <w:szCs w:val="28"/>
          <w:lang w:val="ru-RU"/>
        </w:rPr>
        <w:t>. И доп. - М.: С</w:t>
      </w:r>
      <w:r>
        <w:rPr>
          <w:rFonts w:ascii="Times New Roman" w:hAnsi="Times New Roman"/>
          <w:color w:val="auto"/>
          <w:sz w:val="28"/>
          <w:szCs w:val="28"/>
          <w:lang w:val="ru-RU"/>
        </w:rPr>
        <w:t xml:space="preserve">оветский композитор, 1986. </w:t>
      </w:r>
      <w:r w:rsidRPr="00B81783">
        <w:rPr>
          <w:rFonts w:ascii="Times New Roman" w:hAnsi="Times New Roman"/>
          <w:color w:val="auto"/>
          <w:sz w:val="28"/>
          <w:szCs w:val="28"/>
          <w:lang w:val="ru-RU"/>
        </w:rPr>
        <w:t xml:space="preserve"> </w:t>
      </w:r>
    </w:p>
    <w:p w:rsidR="00584C04" w:rsidRDefault="00B81783" w:rsidP="00C31029">
      <w:pPr>
        <w:pStyle w:val="Body1"/>
        <w:numPr>
          <w:ilvl w:val="0"/>
          <w:numId w:val="5"/>
        </w:numPr>
        <w:tabs>
          <w:tab w:val="left" w:pos="0"/>
        </w:tabs>
        <w:jc w:val="both"/>
        <w:rPr>
          <w:rFonts w:ascii="Times New Roman" w:hAnsi="Times New Roman"/>
          <w:color w:val="auto"/>
          <w:sz w:val="28"/>
          <w:szCs w:val="28"/>
          <w:lang w:val="ru-RU"/>
        </w:rPr>
      </w:pPr>
      <w:proofErr w:type="spellStart"/>
      <w:r w:rsidRPr="00B81783">
        <w:rPr>
          <w:rFonts w:ascii="Times New Roman" w:hAnsi="Times New Roman"/>
          <w:color w:val="auto"/>
          <w:sz w:val="28"/>
          <w:szCs w:val="28"/>
          <w:lang w:val="ru-RU"/>
        </w:rPr>
        <w:t>Басурманов</w:t>
      </w:r>
      <w:proofErr w:type="spellEnd"/>
      <w:r w:rsidRPr="00B81783">
        <w:rPr>
          <w:rFonts w:ascii="Times New Roman" w:hAnsi="Times New Roman"/>
          <w:color w:val="auto"/>
          <w:sz w:val="28"/>
          <w:szCs w:val="28"/>
          <w:lang w:val="ru-RU"/>
        </w:rPr>
        <w:t xml:space="preserve"> А. Самоучитель игры на баяне. - М.: Сове</w:t>
      </w:r>
      <w:r w:rsidR="00584C04">
        <w:rPr>
          <w:rFonts w:ascii="Times New Roman" w:hAnsi="Times New Roman"/>
          <w:color w:val="auto"/>
          <w:sz w:val="28"/>
          <w:szCs w:val="28"/>
          <w:lang w:val="ru-RU"/>
        </w:rPr>
        <w:t xml:space="preserve">тский композитор, 1981. </w:t>
      </w:r>
      <w:r w:rsidRPr="00B81783">
        <w:rPr>
          <w:rFonts w:ascii="Times New Roman" w:hAnsi="Times New Roman"/>
          <w:color w:val="auto"/>
          <w:sz w:val="28"/>
          <w:szCs w:val="28"/>
          <w:lang w:val="ru-RU"/>
        </w:rPr>
        <w:t xml:space="preserve"> </w:t>
      </w:r>
    </w:p>
    <w:p w:rsidR="00584C04" w:rsidRDefault="00B81783" w:rsidP="00C31029">
      <w:pPr>
        <w:pStyle w:val="Body1"/>
        <w:numPr>
          <w:ilvl w:val="0"/>
          <w:numId w:val="5"/>
        </w:numPr>
        <w:tabs>
          <w:tab w:val="left" w:pos="0"/>
        </w:tabs>
        <w:jc w:val="both"/>
        <w:rPr>
          <w:rFonts w:ascii="Times New Roman" w:hAnsi="Times New Roman"/>
          <w:color w:val="auto"/>
          <w:sz w:val="28"/>
          <w:szCs w:val="28"/>
          <w:lang w:val="ru-RU"/>
        </w:rPr>
      </w:pPr>
      <w:proofErr w:type="spellStart"/>
      <w:r w:rsidRPr="00B81783">
        <w:rPr>
          <w:rFonts w:ascii="Times New Roman" w:hAnsi="Times New Roman"/>
          <w:color w:val="auto"/>
          <w:sz w:val="28"/>
          <w:szCs w:val="28"/>
          <w:lang w:val="ru-RU"/>
        </w:rPr>
        <w:t>Буданков</w:t>
      </w:r>
      <w:proofErr w:type="spellEnd"/>
      <w:r w:rsidRPr="00B81783">
        <w:rPr>
          <w:rFonts w:ascii="Times New Roman" w:hAnsi="Times New Roman"/>
          <w:color w:val="auto"/>
          <w:sz w:val="28"/>
          <w:szCs w:val="28"/>
          <w:lang w:val="ru-RU"/>
        </w:rPr>
        <w:t xml:space="preserve"> О., </w:t>
      </w:r>
      <w:proofErr w:type="spellStart"/>
      <w:r w:rsidRPr="00B81783">
        <w:rPr>
          <w:rFonts w:ascii="Times New Roman" w:hAnsi="Times New Roman"/>
          <w:color w:val="auto"/>
          <w:sz w:val="28"/>
          <w:szCs w:val="28"/>
          <w:lang w:val="ru-RU"/>
        </w:rPr>
        <w:t>Вахутинский</w:t>
      </w:r>
      <w:proofErr w:type="spellEnd"/>
      <w:r w:rsidRPr="00B81783">
        <w:rPr>
          <w:rFonts w:ascii="Times New Roman" w:hAnsi="Times New Roman"/>
          <w:color w:val="auto"/>
          <w:sz w:val="28"/>
          <w:szCs w:val="28"/>
          <w:lang w:val="ru-RU"/>
        </w:rPr>
        <w:t xml:space="preserve"> М., Петров В. Практический курс игры на русских народных духовых и ударных инструмент</w:t>
      </w:r>
      <w:r w:rsidR="00584C04">
        <w:rPr>
          <w:rFonts w:ascii="Times New Roman" w:hAnsi="Times New Roman"/>
          <w:color w:val="auto"/>
          <w:sz w:val="28"/>
          <w:szCs w:val="28"/>
          <w:lang w:val="ru-RU"/>
        </w:rPr>
        <w:t xml:space="preserve">ах. - М.: Музыка, 1991. </w:t>
      </w:r>
      <w:r w:rsidRPr="00B81783">
        <w:rPr>
          <w:rFonts w:ascii="Times New Roman" w:hAnsi="Times New Roman"/>
          <w:color w:val="auto"/>
          <w:sz w:val="28"/>
          <w:szCs w:val="28"/>
          <w:lang w:val="ru-RU"/>
        </w:rPr>
        <w:t xml:space="preserve"> </w:t>
      </w:r>
    </w:p>
    <w:p w:rsidR="00584C04" w:rsidRDefault="00B81783" w:rsidP="00C31029">
      <w:pPr>
        <w:pStyle w:val="Body1"/>
        <w:numPr>
          <w:ilvl w:val="0"/>
          <w:numId w:val="5"/>
        </w:numPr>
        <w:tabs>
          <w:tab w:val="left" w:pos="0"/>
        </w:tabs>
        <w:jc w:val="both"/>
        <w:rPr>
          <w:rFonts w:ascii="Times New Roman" w:hAnsi="Times New Roman"/>
          <w:color w:val="auto"/>
          <w:sz w:val="28"/>
          <w:szCs w:val="28"/>
          <w:lang w:val="ru-RU"/>
        </w:rPr>
      </w:pPr>
      <w:proofErr w:type="spellStart"/>
      <w:r w:rsidRPr="00B81783">
        <w:rPr>
          <w:rFonts w:ascii="Times New Roman" w:hAnsi="Times New Roman"/>
          <w:color w:val="auto"/>
          <w:sz w:val="28"/>
          <w:szCs w:val="28"/>
          <w:lang w:val="ru-RU"/>
        </w:rPr>
        <w:t>Дорожкин</w:t>
      </w:r>
      <w:proofErr w:type="spellEnd"/>
      <w:r w:rsidRPr="00B81783">
        <w:rPr>
          <w:rFonts w:ascii="Times New Roman" w:hAnsi="Times New Roman"/>
          <w:color w:val="auto"/>
          <w:sz w:val="28"/>
          <w:szCs w:val="28"/>
          <w:lang w:val="ru-RU"/>
        </w:rPr>
        <w:t xml:space="preserve"> А. Самоучитель игры на балалайке.</w:t>
      </w:r>
      <w:r w:rsidR="00584C04">
        <w:rPr>
          <w:rFonts w:ascii="Times New Roman" w:hAnsi="Times New Roman"/>
          <w:color w:val="auto"/>
          <w:sz w:val="28"/>
          <w:szCs w:val="28"/>
          <w:lang w:val="ru-RU"/>
        </w:rPr>
        <w:t xml:space="preserve"> - М.: Изд. Музыка, 1982.</w:t>
      </w:r>
      <w:r w:rsidRPr="00B81783">
        <w:rPr>
          <w:rFonts w:ascii="Times New Roman" w:hAnsi="Times New Roman"/>
          <w:color w:val="auto"/>
          <w:sz w:val="28"/>
          <w:szCs w:val="28"/>
          <w:lang w:val="ru-RU"/>
        </w:rPr>
        <w:t xml:space="preserve"> </w:t>
      </w:r>
    </w:p>
    <w:p w:rsidR="00B81783" w:rsidRPr="00B81783" w:rsidRDefault="00B81783" w:rsidP="00C31029">
      <w:pPr>
        <w:pStyle w:val="Body1"/>
        <w:numPr>
          <w:ilvl w:val="0"/>
          <w:numId w:val="5"/>
        </w:numPr>
        <w:tabs>
          <w:tab w:val="left" w:pos="0"/>
        </w:tabs>
        <w:jc w:val="both"/>
        <w:rPr>
          <w:rFonts w:ascii="Times New Roman" w:hAnsi="Times New Roman"/>
          <w:color w:val="auto"/>
          <w:sz w:val="28"/>
          <w:szCs w:val="28"/>
          <w:lang w:val="ru-RU"/>
        </w:rPr>
      </w:pPr>
      <w:proofErr w:type="spellStart"/>
      <w:r w:rsidRPr="00B81783">
        <w:rPr>
          <w:rFonts w:ascii="Times New Roman" w:hAnsi="Times New Roman"/>
          <w:color w:val="auto"/>
          <w:sz w:val="28"/>
          <w:szCs w:val="28"/>
          <w:lang w:val="ru-RU"/>
        </w:rPr>
        <w:t>Илюхин</w:t>
      </w:r>
      <w:proofErr w:type="spellEnd"/>
      <w:r w:rsidRPr="00B81783">
        <w:rPr>
          <w:rFonts w:ascii="Times New Roman" w:hAnsi="Times New Roman"/>
          <w:color w:val="auto"/>
          <w:sz w:val="28"/>
          <w:szCs w:val="28"/>
          <w:lang w:val="ru-RU"/>
        </w:rPr>
        <w:t xml:space="preserve"> А. Самоучитель игры на балалай</w:t>
      </w:r>
      <w:r w:rsidR="00584C04">
        <w:rPr>
          <w:rFonts w:ascii="Times New Roman" w:hAnsi="Times New Roman"/>
          <w:color w:val="auto"/>
          <w:sz w:val="28"/>
          <w:szCs w:val="28"/>
          <w:lang w:val="ru-RU"/>
        </w:rPr>
        <w:t>ке. - М.: Музыка, 1980.</w:t>
      </w:r>
    </w:p>
    <w:p w:rsidR="00584C04" w:rsidRDefault="00B81783" w:rsidP="00C31029">
      <w:pPr>
        <w:pStyle w:val="Body1"/>
        <w:numPr>
          <w:ilvl w:val="0"/>
          <w:numId w:val="5"/>
        </w:numPr>
        <w:tabs>
          <w:tab w:val="left" w:pos="0"/>
        </w:tabs>
        <w:jc w:val="both"/>
        <w:rPr>
          <w:rFonts w:ascii="Times New Roman" w:hAnsi="Times New Roman"/>
          <w:color w:val="auto"/>
          <w:sz w:val="28"/>
          <w:szCs w:val="28"/>
          <w:lang w:val="ru-RU"/>
        </w:rPr>
      </w:pPr>
      <w:r w:rsidRPr="00B81783">
        <w:rPr>
          <w:rFonts w:ascii="Times New Roman" w:hAnsi="Times New Roman"/>
          <w:color w:val="auto"/>
          <w:sz w:val="28"/>
          <w:szCs w:val="28"/>
          <w:lang w:val="ru-RU"/>
        </w:rPr>
        <w:t>Инф</w:t>
      </w:r>
      <w:r w:rsidR="00584C04">
        <w:rPr>
          <w:rFonts w:ascii="Times New Roman" w:hAnsi="Times New Roman"/>
          <w:color w:val="auto"/>
          <w:sz w:val="28"/>
          <w:szCs w:val="28"/>
          <w:lang w:val="ru-RU"/>
        </w:rPr>
        <w:t>ормационные бюллетень «Народник» №</w:t>
      </w:r>
      <w:r w:rsidRPr="00B81783">
        <w:rPr>
          <w:rFonts w:ascii="Times New Roman" w:hAnsi="Times New Roman"/>
          <w:color w:val="auto"/>
          <w:sz w:val="28"/>
          <w:szCs w:val="28"/>
          <w:lang w:val="ru-RU"/>
        </w:rPr>
        <w:t>1-</w:t>
      </w:r>
      <w:r w:rsidR="00584C04">
        <w:rPr>
          <w:rFonts w:ascii="Times New Roman" w:hAnsi="Times New Roman"/>
          <w:color w:val="auto"/>
          <w:sz w:val="28"/>
          <w:szCs w:val="28"/>
          <w:lang w:val="ru-RU"/>
        </w:rPr>
        <w:t>58./Ред.-сост</w:t>
      </w:r>
      <w:r w:rsidRPr="00B81783">
        <w:rPr>
          <w:rFonts w:ascii="Times New Roman" w:hAnsi="Times New Roman"/>
          <w:color w:val="auto"/>
          <w:sz w:val="28"/>
          <w:szCs w:val="28"/>
          <w:lang w:val="ru-RU"/>
        </w:rPr>
        <w:t xml:space="preserve">. В. Новожилов, В. Петров. - М.: Музыка, 1998-2007. </w:t>
      </w:r>
    </w:p>
    <w:p w:rsidR="00584C04" w:rsidRDefault="00B81783" w:rsidP="00C31029">
      <w:pPr>
        <w:pStyle w:val="Body1"/>
        <w:numPr>
          <w:ilvl w:val="0"/>
          <w:numId w:val="5"/>
        </w:numPr>
        <w:tabs>
          <w:tab w:val="left" w:pos="0"/>
        </w:tabs>
        <w:jc w:val="both"/>
        <w:rPr>
          <w:rFonts w:ascii="Times New Roman" w:hAnsi="Times New Roman"/>
          <w:color w:val="auto"/>
          <w:sz w:val="28"/>
          <w:szCs w:val="28"/>
          <w:lang w:val="ru-RU"/>
        </w:rPr>
      </w:pPr>
      <w:proofErr w:type="spellStart"/>
      <w:r w:rsidRPr="00B81783">
        <w:rPr>
          <w:rFonts w:ascii="Times New Roman" w:hAnsi="Times New Roman"/>
          <w:color w:val="auto"/>
          <w:sz w:val="28"/>
          <w:szCs w:val="28"/>
          <w:lang w:val="ru-RU"/>
        </w:rPr>
        <w:t>Имханицкий</w:t>
      </w:r>
      <w:proofErr w:type="spellEnd"/>
      <w:r w:rsidRPr="00B81783">
        <w:rPr>
          <w:rFonts w:ascii="Times New Roman" w:hAnsi="Times New Roman"/>
          <w:color w:val="auto"/>
          <w:sz w:val="28"/>
          <w:szCs w:val="28"/>
          <w:lang w:val="ru-RU"/>
        </w:rPr>
        <w:t xml:space="preserve"> М. И. История исполнительства на русских народных инструментах. Учеб. Пособие для вузов и </w:t>
      </w:r>
      <w:proofErr w:type="spellStart"/>
      <w:r w:rsidRPr="00B81783">
        <w:rPr>
          <w:rFonts w:ascii="Times New Roman" w:hAnsi="Times New Roman"/>
          <w:color w:val="auto"/>
          <w:sz w:val="28"/>
          <w:szCs w:val="28"/>
          <w:lang w:val="ru-RU"/>
        </w:rPr>
        <w:t>уч</w:t>
      </w:r>
      <w:proofErr w:type="spellEnd"/>
      <w:r w:rsidRPr="00B81783">
        <w:rPr>
          <w:rFonts w:ascii="Times New Roman" w:hAnsi="Times New Roman"/>
          <w:color w:val="auto"/>
          <w:sz w:val="28"/>
          <w:szCs w:val="28"/>
          <w:lang w:val="ru-RU"/>
        </w:rPr>
        <w:t>-щ. - М.: Изд-во</w:t>
      </w:r>
      <w:r w:rsidR="00584C04">
        <w:rPr>
          <w:rFonts w:ascii="Times New Roman" w:hAnsi="Times New Roman"/>
          <w:color w:val="auto"/>
          <w:sz w:val="28"/>
          <w:szCs w:val="28"/>
          <w:lang w:val="ru-RU"/>
        </w:rPr>
        <w:t xml:space="preserve"> РАМ им. Гнесиных, 2002. </w:t>
      </w:r>
      <w:r w:rsidRPr="00B81783">
        <w:rPr>
          <w:rFonts w:ascii="Times New Roman" w:hAnsi="Times New Roman"/>
          <w:color w:val="auto"/>
          <w:sz w:val="28"/>
          <w:szCs w:val="28"/>
          <w:lang w:val="ru-RU"/>
        </w:rPr>
        <w:t xml:space="preserve"> </w:t>
      </w:r>
    </w:p>
    <w:p w:rsidR="00584C04" w:rsidRDefault="00B81783" w:rsidP="00C31029">
      <w:pPr>
        <w:pStyle w:val="Body1"/>
        <w:numPr>
          <w:ilvl w:val="0"/>
          <w:numId w:val="5"/>
        </w:numPr>
        <w:tabs>
          <w:tab w:val="left" w:pos="0"/>
        </w:tabs>
        <w:jc w:val="both"/>
        <w:rPr>
          <w:rFonts w:ascii="Times New Roman" w:hAnsi="Times New Roman"/>
          <w:color w:val="auto"/>
          <w:sz w:val="28"/>
          <w:szCs w:val="28"/>
          <w:lang w:val="ru-RU"/>
        </w:rPr>
      </w:pPr>
      <w:proofErr w:type="spellStart"/>
      <w:r w:rsidRPr="00B81783">
        <w:rPr>
          <w:rFonts w:ascii="Times New Roman" w:hAnsi="Times New Roman"/>
          <w:color w:val="auto"/>
          <w:sz w:val="28"/>
          <w:szCs w:val="28"/>
          <w:lang w:val="ru-RU"/>
        </w:rPr>
        <w:t>Имханицкий</w:t>
      </w:r>
      <w:proofErr w:type="spellEnd"/>
      <w:r w:rsidRPr="00B81783">
        <w:rPr>
          <w:rFonts w:ascii="Times New Roman" w:hAnsi="Times New Roman"/>
          <w:color w:val="auto"/>
          <w:sz w:val="28"/>
          <w:szCs w:val="28"/>
          <w:lang w:val="ru-RU"/>
        </w:rPr>
        <w:t xml:space="preserve"> М. И. инструментов в </w:t>
      </w:r>
      <w:r w:rsidR="00584C04">
        <w:rPr>
          <w:rFonts w:ascii="Times New Roman" w:hAnsi="Times New Roman"/>
          <w:color w:val="auto"/>
          <w:sz w:val="28"/>
          <w:szCs w:val="28"/>
          <w:lang w:val="ru-RU"/>
        </w:rPr>
        <w:t xml:space="preserve">России. 2008. </w:t>
      </w:r>
    </w:p>
    <w:p w:rsidR="00584C04" w:rsidRDefault="00B81783" w:rsidP="00C31029">
      <w:pPr>
        <w:pStyle w:val="Body1"/>
        <w:numPr>
          <w:ilvl w:val="0"/>
          <w:numId w:val="5"/>
        </w:numPr>
        <w:tabs>
          <w:tab w:val="left" w:pos="0"/>
        </w:tabs>
        <w:jc w:val="both"/>
        <w:rPr>
          <w:rFonts w:ascii="Times New Roman" w:hAnsi="Times New Roman"/>
          <w:color w:val="auto"/>
          <w:sz w:val="28"/>
          <w:szCs w:val="28"/>
          <w:lang w:val="ru-RU"/>
        </w:rPr>
      </w:pPr>
      <w:r w:rsidRPr="00B81783">
        <w:rPr>
          <w:rFonts w:ascii="Times New Roman" w:hAnsi="Times New Roman"/>
          <w:color w:val="auto"/>
          <w:sz w:val="28"/>
          <w:szCs w:val="28"/>
          <w:lang w:val="ru-RU"/>
        </w:rPr>
        <w:t>Каргин А. Работа с самодеятельным оркестром русских народных инструменто</w:t>
      </w:r>
      <w:r w:rsidR="00584C04">
        <w:rPr>
          <w:rFonts w:ascii="Times New Roman" w:hAnsi="Times New Roman"/>
          <w:color w:val="auto"/>
          <w:sz w:val="28"/>
          <w:szCs w:val="28"/>
          <w:lang w:val="ru-RU"/>
        </w:rPr>
        <w:t xml:space="preserve">в. - М.: Музыка, 1982. </w:t>
      </w:r>
    </w:p>
    <w:p w:rsidR="00584C04" w:rsidRDefault="00B81783" w:rsidP="00C31029">
      <w:pPr>
        <w:pStyle w:val="Body1"/>
        <w:numPr>
          <w:ilvl w:val="0"/>
          <w:numId w:val="5"/>
        </w:numPr>
        <w:tabs>
          <w:tab w:val="left" w:pos="0"/>
        </w:tabs>
        <w:jc w:val="both"/>
        <w:rPr>
          <w:rFonts w:ascii="Times New Roman" w:hAnsi="Times New Roman"/>
          <w:color w:val="auto"/>
          <w:sz w:val="28"/>
          <w:szCs w:val="28"/>
          <w:lang w:val="ru-RU"/>
        </w:rPr>
      </w:pPr>
      <w:r w:rsidRPr="00B81783">
        <w:rPr>
          <w:rFonts w:ascii="Times New Roman" w:hAnsi="Times New Roman"/>
          <w:color w:val="auto"/>
          <w:sz w:val="28"/>
          <w:szCs w:val="28"/>
          <w:lang w:val="ru-RU"/>
        </w:rPr>
        <w:t>В.Крылова Г. И. Азбука маленького баяниста. Для начального обучения игре на баяне детей 6-8 лет. Учебно-методическое пособие для преподавателей и учащихся детских музыкальных школ. В двух частях.</w:t>
      </w:r>
      <w:r w:rsidR="00584C04">
        <w:rPr>
          <w:rFonts w:ascii="Times New Roman" w:hAnsi="Times New Roman"/>
          <w:color w:val="auto"/>
          <w:sz w:val="28"/>
          <w:szCs w:val="28"/>
          <w:lang w:val="ru-RU"/>
        </w:rPr>
        <w:t xml:space="preserve"> Часть 1. Пособие для учителя./</w:t>
      </w:r>
      <w:r w:rsidRPr="00B81783">
        <w:rPr>
          <w:rFonts w:ascii="Times New Roman" w:hAnsi="Times New Roman"/>
          <w:color w:val="auto"/>
          <w:sz w:val="28"/>
          <w:szCs w:val="28"/>
          <w:lang w:val="ru-RU"/>
        </w:rPr>
        <w:t>Г. И. Крылова. - М</w:t>
      </w:r>
      <w:r w:rsidR="00584C04">
        <w:rPr>
          <w:rFonts w:ascii="Times New Roman" w:hAnsi="Times New Roman"/>
          <w:color w:val="auto"/>
          <w:sz w:val="28"/>
          <w:szCs w:val="28"/>
          <w:lang w:val="ru-RU"/>
        </w:rPr>
        <w:t>.: ВЛАДОС-ПРЕСС, 2010.</w:t>
      </w:r>
    </w:p>
    <w:p w:rsidR="00584C04" w:rsidRDefault="00B81783" w:rsidP="00C31029">
      <w:pPr>
        <w:pStyle w:val="Body1"/>
        <w:numPr>
          <w:ilvl w:val="0"/>
          <w:numId w:val="5"/>
        </w:numPr>
        <w:tabs>
          <w:tab w:val="left" w:pos="0"/>
        </w:tabs>
        <w:jc w:val="both"/>
        <w:rPr>
          <w:rFonts w:ascii="Times New Roman" w:hAnsi="Times New Roman"/>
          <w:color w:val="auto"/>
          <w:sz w:val="28"/>
          <w:szCs w:val="28"/>
          <w:lang w:val="ru-RU"/>
        </w:rPr>
      </w:pPr>
      <w:r w:rsidRPr="00B81783">
        <w:rPr>
          <w:rFonts w:ascii="Times New Roman" w:hAnsi="Times New Roman"/>
          <w:color w:val="auto"/>
          <w:sz w:val="28"/>
          <w:szCs w:val="28"/>
          <w:lang w:val="ru-RU"/>
        </w:rPr>
        <w:t xml:space="preserve">Крылова Г. И. Азбука маленького баяниста. Для начального обучения игре на баяне детей 6-8 лет. Учебно-методическое пособие для преподавателей и учащихся детских музыкальных школ. В двух частях. </w:t>
      </w:r>
      <w:r w:rsidR="00584C04">
        <w:rPr>
          <w:rFonts w:ascii="Times New Roman" w:hAnsi="Times New Roman"/>
          <w:color w:val="auto"/>
          <w:sz w:val="28"/>
          <w:szCs w:val="28"/>
          <w:lang w:val="ru-RU"/>
        </w:rPr>
        <w:t>Часть 2. Пособие для учащихся. /</w:t>
      </w:r>
      <w:r w:rsidRPr="00B81783">
        <w:rPr>
          <w:rFonts w:ascii="Times New Roman" w:hAnsi="Times New Roman"/>
          <w:color w:val="auto"/>
          <w:sz w:val="28"/>
          <w:szCs w:val="28"/>
          <w:lang w:val="ru-RU"/>
        </w:rPr>
        <w:t xml:space="preserve">Г. И. Крылова. </w:t>
      </w:r>
      <w:r w:rsidR="00584C04">
        <w:rPr>
          <w:rFonts w:ascii="Times New Roman" w:hAnsi="Times New Roman"/>
          <w:color w:val="auto"/>
          <w:sz w:val="28"/>
          <w:szCs w:val="28"/>
          <w:lang w:val="ru-RU"/>
        </w:rPr>
        <w:t>- М.: ВЛАДОС-ПРЕСС, 2010.</w:t>
      </w:r>
    </w:p>
    <w:p w:rsidR="00584C04" w:rsidRDefault="00B81783" w:rsidP="00C31029">
      <w:pPr>
        <w:pStyle w:val="Body1"/>
        <w:numPr>
          <w:ilvl w:val="0"/>
          <w:numId w:val="5"/>
        </w:numPr>
        <w:tabs>
          <w:tab w:val="left" w:pos="0"/>
        </w:tabs>
        <w:jc w:val="both"/>
        <w:rPr>
          <w:rFonts w:ascii="Times New Roman" w:hAnsi="Times New Roman"/>
          <w:color w:val="auto"/>
          <w:sz w:val="28"/>
          <w:szCs w:val="28"/>
          <w:lang w:val="ru-RU"/>
        </w:rPr>
      </w:pPr>
      <w:proofErr w:type="spellStart"/>
      <w:r w:rsidRPr="00B81783">
        <w:rPr>
          <w:rFonts w:ascii="Times New Roman" w:hAnsi="Times New Roman"/>
          <w:color w:val="auto"/>
          <w:sz w:val="28"/>
          <w:szCs w:val="28"/>
          <w:lang w:val="ru-RU"/>
        </w:rPr>
        <w:t>Нечепоренко</w:t>
      </w:r>
      <w:proofErr w:type="spellEnd"/>
      <w:r w:rsidRPr="00B81783">
        <w:rPr>
          <w:rFonts w:ascii="Times New Roman" w:hAnsi="Times New Roman"/>
          <w:color w:val="auto"/>
          <w:sz w:val="28"/>
          <w:szCs w:val="28"/>
          <w:lang w:val="ru-RU"/>
        </w:rPr>
        <w:t xml:space="preserve"> П., Мельников В. Школа игры на балалай</w:t>
      </w:r>
      <w:r w:rsidR="00584C04">
        <w:rPr>
          <w:rFonts w:ascii="Times New Roman" w:hAnsi="Times New Roman"/>
          <w:color w:val="auto"/>
          <w:sz w:val="28"/>
          <w:szCs w:val="28"/>
          <w:lang w:val="ru-RU"/>
        </w:rPr>
        <w:t xml:space="preserve">ке. - М.: Музыка, 2004. </w:t>
      </w:r>
    </w:p>
    <w:p w:rsidR="00584C04" w:rsidRDefault="00584C04" w:rsidP="00C31029">
      <w:pPr>
        <w:pStyle w:val="Body1"/>
        <w:numPr>
          <w:ilvl w:val="0"/>
          <w:numId w:val="5"/>
        </w:numPr>
        <w:tabs>
          <w:tab w:val="left" w:pos="0"/>
        </w:tabs>
        <w:jc w:val="both"/>
        <w:rPr>
          <w:rFonts w:ascii="Times New Roman" w:hAnsi="Times New Roman"/>
          <w:color w:val="auto"/>
          <w:sz w:val="28"/>
          <w:szCs w:val="28"/>
          <w:lang w:val="ru-RU"/>
        </w:rPr>
      </w:pPr>
      <w:proofErr w:type="spellStart"/>
      <w:r>
        <w:rPr>
          <w:rFonts w:ascii="Times New Roman" w:hAnsi="Times New Roman"/>
          <w:color w:val="auto"/>
          <w:sz w:val="28"/>
          <w:szCs w:val="28"/>
          <w:lang w:val="ru-RU"/>
        </w:rPr>
        <w:t>П</w:t>
      </w:r>
      <w:r w:rsidR="00B81783" w:rsidRPr="00B81783">
        <w:rPr>
          <w:rFonts w:ascii="Times New Roman" w:hAnsi="Times New Roman"/>
          <w:color w:val="auto"/>
          <w:sz w:val="28"/>
          <w:szCs w:val="28"/>
          <w:lang w:val="ru-RU"/>
        </w:rPr>
        <w:t>ересада</w:t>
      </w:r>
      <w:proofErr w:type="spellEnd"/>
      <w:r w:rsidR="00B81783" w:rsidRPr="00B81783">
        <w:rPr>
          <w:rFonts w:ascii="Times New Roman" w:hAnsi="Times New Roman"/>
          <w:color w:val="auto"/>
          <w:sz w:val="28"/>
          <w:szCs w:val="28"/>
          <w:lang w:val="ru-RU"/>
        </w:rPr>
        <w:t xml:space="preserve"> А. Справочник домриста. - Краснодар: 1993. </w:t>
      </w:r>
    </w:p>
    <w:p w:rsidR="000F6713" w:rsidRDefault="00B81783" w:rsidP="00C31029">
      <w:pPr>
        <w:pStyle w:val="Body1"/>
        <w:numPr>
          <w:ilvl w:val="0"/>
          <w:numId w:val="5"/>
        </w:numPr>
        <w:tabs>
          <w:tab w:val="left" w:pos="0"/>
        </w:tabs>
        <w:jc w:val="both"/>
        <w:rPr>
          <w:rFonts w:ascii="Times New Roman" w:hAnsi="Times New Roman"/>
          <w:color w:val="auto"/>
          <w:sz w:val="28"/>
          <w:szCs w:val="28"/>
          <w:lang w:val="ru-RU"/>
        </w:rPr>
      </w:pPr>
      <w:r w:rsidRPr="00B81783">
        <w:rPr>
          <w:rFonts w:ascii="Times New Roman" w:hAnsi="Times New Roman"/>
          <w:color w:val="auto"/>
          <w:sz w:val="28"/>
          <w:szCs w:val="28"/>
          <w:lang w:val="ru-RU"/>
        </w:rPr>
        <w:t>Семенов В. Современная школа игры на б</w:t>
      </w:r>
      <w:r w:rsidR="00584C04">
        <w:rPr>
          <w:rFonts w:ascii="Times New Roman" w:hAnsi="Times New Roman"/>
          <w:color w:val="auto"/>
          <w:sz w:val="28"/>
          <w:szCs w:val="28"/>
          <w:lang w:val="ru-RU"/>
        </w:rPr>
        <w:t xml:space="preserve">аяне. - М.: Музыка, 2003. </w:t>
      </w:r>
    </w:p>
    <w:p w:rsidR="00584C04" w:rsidRDefault="000F6713" w:rsidP="00C31029">
      <w:pPr>
        <w:pStyle w:val="Body1"/>
        <w:numPr>
          <w:ilvl w:val="0"/>
          <w:numId w:val="5"/>
        </w:numPr>
        <w:tabs>
          <w:tab w:val="left" w:pos="0"/>
        </w:tabs>
        <w:jc w:val="both"/>
        <w:rPr>
          <w:rFonts w:ascii="Times New Roman" w:hAnsi="Times New Roman"/>
          <w:color w:val="auto"/>
          <w:sz w:val="28"/>
          <w:szCs w:val="28"/>
          <w:lang w:val="ru-RU"/>
        </w:rPr>
      </w:pPr>
      <w:r>
        <w:rPr>
          <w:rFonts w:ascii="Times New Roman" w:hAnsi="Times New Roman"/>
          <w:color w:val="auto"/>
          <w:sz w:val="28"/>
          <w:szCs w:val="28"/>
          <w:lang w:val="ru-RU"/>
        </w:rPr>
        <w:t xml:space="preserve"> </w:t>
      </w:r>
      <w:proofErr w:type="spellStart"/>
      <w:r w:rsidR="00B81783" w:rsidRPr="00B81783">
        <w:rPr>
          <w:rFonts w:ascii="Times New Roman" w:hAnsi="Times New Roman"/>
          <w:color w:val="auto"/>
          <w:sz w:val="28"/>
          <w:szCs w:val="28"/>
          <w:lang w:val="ru-RU"/>
        </w:rPr>
        <w:t>Чунин</w:t>
      </w:r>
      <w:proofErr w:type="spellEnd"/>
      <w:r w:rsidR="00B81783" w:rsidRPr="00B81783">
        <w:rPr>
          <w:rFonts w:ascii="Times New Roman" w:hAnsi="Times New Roman"/>
          <w:color w:val="auto"/>
          <w:sz w:val="28"/>
          <w:szCs w:val="28"/>
          <w:lang w:val="ru-RU"/>
        </w:rPr>
        <w:t xml:space="preserve"> В. Школа игры на трехструнной домре.- М.: Изд. Музыка, 2000. </w:t>
      </w:r>
    </w:p>
    <w:p w:rsidR="00B81783" w:rsidRDefault="00B81783" w:rsidP="00C31029">
      <w:pPr>
        <w:pStyle w:val="Body1"/>
        <w:numPr>
          <w:ilvl w:val="0"/>
          <w:numId w:val="5"/>
        </w:numPr>
        <w:tabs>
          <w:tab w:val="left" w:pos="0"/>
        </w:tabs>
        <w:jc w:val="both"/>
        <w:rPr>
          <w:rFonts w:ascii="Times New Roman" w:hAnsi="Times New Roman"/>
          <w:color w:val="auto"/>
          <w:sz w:val="28"/>
          <w:szCs w:val="28"/>
          <w:lang w:val="ru-RU"/>
        </w:rPr>
      </w:pPr>
      <w:proofErr w:type="spellStart"/>
      <w:r w:rsidRPr="00B81783">
        <w:rPr>
          <w:rFonts w:ascii="Times New Roman" w:hAnsi="Times New Roman"/>
          <w:color w:val="auto"/>
          <w:sz w:val="28"/>
          <w:szCs w:val="28"/>
          <w:lang w:val="ru-RU"/>
        </w:rPr>
        <w:t>Чунин</w:t>
      </w:r>
      <w:proofErr w:type="spellEnd"/>
      <w:r w:rsidRPr="00B81783">
        <w:rPr>
          <w:rFonts w:ascii="Times New Roman" w:hAnsi="Times New Roman"/>
          <w:color w:val="auto"/>
          <w:sz w:val="28"/>
          <w:szCs w:val="28"/>
          <w:lang w:val="ru-RU"/>
        </w:rPr>
        <w:t xml:space="preserve"> В. Современный русский народный оркестр. Методическое пособие для руководителей самодеятельных коллекти</w:t>
      </w:r>
      <w:r w:rsidR="00584C04">
        <w:rPr>
          <w:rFonts w:ascii="Times New Roman" w:hAnsi="Times New Roman"/>
          <w:color w:val="auto"/>
          <w:sz w:val="28"/>
          <w:szCs w:val="28"/>
          <w:lang w:val="ru-RU"/>
        </w:rPr>
        <w:t xml:space="preserve">вов. - М.: Музыка, 1981. </w:t>
      </w:r>
    </w:p>
    <w:p w:rsidR="000F6713" w:rsidRDefault="000F6713" w:rsidP="000F6713">
      <w:pPr>
        <w:pStyle w:val="Body1"/>
        <w:tabs>
          <w:tab w:val="left" w:pos="0"/>
        </w:tabs>
        <w:jc w:val="both"/>
        <w:rPr>
          <w:rFonts w:ascii="Times New Roman" w:hAnsi="Times New Roman"/>
          <w:color w:val="auto"/>
          <w:sz w:val="28"/>
          <w:szCs w:val="28"/>
          <w:lang w:val="ru-RU"/>
        </w:rPr>
      </w:pPr>
    </w:p>
    <w:p w:rsidR="000F6713" w:rsidRDefault="000F6713" w:rsidP="000F6713">
      <w:pPr>
        <w:pStyle w:val="Body1"/>
        <w:tabs>
          <w:tab w:val="left" w:pos="0"/>
        </w:tabs>
        <w:jc w:val="both"/>
        <w:rPr>
          <w:rFonts w:ascii="Times New Roman" w:hAnsi="Times New Roman"/>
          <w:color w:val="auto"/>
          <w:sz w:val="28"/>
          <w:szCs w:val="28"/>
          <w:lang w:val="ru-RU"/>
        </w:rPr>
      </w:pPr>
    </w:p>
    <w:p w:rsidR="00063D84" w:rsidRPr="00B81783" w:rsidRDefault="00063D84" w:rsidP="00B81783">
      <w:pPr>
        <w:pStyle w:val="Body1"/>
        <w:tabs>
          <w:tab w:val="left" w:pos="0"/>
        </w:tabs>
        <w:jc w:val="both"/>
        <w:rPr>
          <w:rFonts w:ascii="Times New Roman" w:hAnsi="Times New Roman"/>
          <w:color w:val="auto"/>
          <w:sz w:val="28"/>
          <w:szCs w:val="28"/>
          <w:lang w:val="ru-RU"/>
        </w:rPr>
      </w:pPr>
    </w:p>
    <w:p w:rsidR="00584C04" w:rsidRDefault="00584C04" w:rsidP="00584C04">
      <w:pPr>
        <w:pStyle w:val="Body1"/>
        <w:tabs>
          <w:tab w:val="left" w:pos="0"/>
        </w:tabs>
        <w:jc w:val="center"/>
        <w:rPr>
          <w:rFonts w:ascii="Times New Roman" w:hAnsi="Times New Roman"/>
          <w:color w:val="auto"/>
          <w:sz w:val="28"/>
          <w:szCs w:val="28"/>
          <w:lang w:val="ru-RU"/>
        </w:rPr>
      </w:pPr>
      <w:r w:rsidRPr="00584C04">
        <w:rPr>
          <w:rFonts w:ascii="Times New Roman" w:hAnsi="Times New Roman"/>
          <w:b/>
          <w:i/>
          <w:color w:val="auto"/>
          <w:sz w:val="28"/>
          <w:szCs w:val="28"/>
          <w:lang w:val="ru-RU"/>
        </w:rPr>
        <w:lastRenderedPageBreak/>
        <w:t>2. Учебн</w:t>
      </w:r>
      <w:r w:rsidR="00B81783" w:rsidRPr="00584C04">
        <w:rPr>
          <w:rFonts w:ascii="Times New Roman" w:hAnsi="Times New Roman"/>
          <w:b/>
          <w:i/>
          <w:color w:val="auto"/>
          <w:sz w:val="28"/>
          <w:szCs w:val="28"/>
          <w:lang w:val="ru-RU"/>
        </w:rPr>
        <w:t>ая литература (партитуры)</w:t>
      </w:r>
    </w:p>
    <w:p w:rsidR="00063D84" w:rsidRDefault="00B81783" w:rsidP="00C31029">
      <w:pPr>
        <w:pStyle w:val="Body1"/>
        <w:numPr>
          <w:ilvl w:val="0"/>
          <w:numId w:val="6"/>
        </w:numPr>
        <w:tabs>
          <w:tab w:val="left" w:pos="0"/>
        </w:tabs>
        <w:jc w:val="both"/>
        <w:rPr>
          <w:rFonts w:ascii="Times New Roman" w:hAnsi="Times New Roman"/>
          <w:color w:val="auto"/>
          <w:sz w:val="28"/>
          <w:szCs w:val="28"/>
          <w:lang w:val="ru-RU"/>
        </w:rPr>
      </w:pPr>
      <w:proofErr w:type="spellStart"/>
      <w:r w:rsidRPr="00B81783">
        <w:rPr>
          <w:rFonts w:ascii="Times New Roman" w:hAnsi="Times New Roman"/>
          <w:color w:val="auto"/>
          <w:sz w:val="28"/>
          <w:szCs w:val="28"/>
          <w:lang w:val="ru-RU"/>
        </w:rPr>
        <w:t>Городовская</w:t>
      </w:r>
      <w:proofErr w:type="spellEnd"/>
      <w:r w:rsidRPr="00B81783">
        <w:rPr>
          <w:rFonts w:ascii="Times New Roman" w:hAnsi="Times New Roman"/>
          <w:color w:val="auto"/>
          <w:sz w:val="28"/>
          <w:szCs w:val="28"/>
          <w:lang w:val="ru-RU"/>
        </w:rPr>
        <w:t xml:space="preserve"> В. Испанский сувенир, рапсодия для оркестра русских народных инструментов. - М.: В. </w:t>
      </w:r>
      <w:proofErr w:type="spellStart"/>
      <w:r w:rsidRPr="00B81783">
        <w:rPr>
          <w:rFonts w:ascii="Times New Roman" w:hAnsi="Times New Roman"/>
          <w:color w:val="auto"/>
          <w:sz w:val="28"/>
          <w:szCs w:val="28"/>
          <w:lang w:val="ru-RU"/>
        </w:rPr>
        <w:t>Пешняк</w:t>
      </w:r>
      <w:proofErr w:type="spellEnd"/>
      <w:r w:rsidRPr="00B81783">
        <w:rPr>
          <w:rFonts w:ascii="Times New Roman" w:hAnsi="Times New Roman"/>
          <w:color w:val="auto"/>
          <w:sz w:val="28"/>
          <w:szCs w:val="28"/>
          <w:lang w:val="ru-RU"/>
        </w:rPr>
        <w:t>, 2001. -</w:t>
      </w:r>
      <w:r w:rsidR="00063D84">
        <w:rPr>
          <w:rFonts w:ascii="Times New Roman" w:hAnsi="Times New Roman"/>
          <w:color w:val="auto"/>
          <w:sz w:val="28"/>
          <w:szCs w:val="28"/>
          <w:lang w:val="ru-RU"/>
        </w:rPr>
        <w:t xml:space="preserve"> 2001. </w:t>
      </w:r>
    </w:p>
    <w:p w:rsidR="00584C04" w:rsidRPr="00584C04" w:rsidRDefault="00584C04" w:rsidP="00C31029">
      <w:pPr>
        <w:pStyle w:val="Body1"/>
        <w:numPr>
          <w:ilvl w:val="0"/>
          <w:numId w:val="6"/>
        </w:numPr>
        <w:tabs>
          <w:tab w:val="left" w:pos="0"/>
        </w:tabs>
        <w:jc w:val="both"/>
        <w:rPr>
          <w:rFonts w:ascii="Times New Roman" w:hAnsi="Times New Roman"/>
          <w:color w:val="auto"/>
          <w:sz w:val="28"/>
          <w:szCs w:val="28"/>
          <w:lang w:val="ru-RU"/>
        </w:rPr>
      </w:pPr>
      <w:r w:rsidRPr="00584C04">
        <w:rPr>
          <w:rFonts w:ascii="Times New Roman" w:hAnsi="Times New Roman"/>
          <w:color w:val="auto"/>
          <w:sz w:val="28"/>
          <w:szCs w:val="28"/>
          <w:lang w:val="ru-RU"/>
        </w:rPr>
        <w:t>Детские пьесы для ансамбля и оркестра русских народных инструментов. Переложение И. Г. Яценко.</w:t>
      </w:r>
      <w:r w:rsidR="00063D84">
        <w:rPr>
          <w:rFonts w:ascii="Times New Roman" w:hAnsi="Times New Roman"/>
          <w:color w:val="auto"/>
          <w:sz w:val="28"/>
          <w:szCs w:val="28"/>
          <w:lang w:val="ru-RU"/>
        </w:rPr>
        <w:t xml:space="preserve"> - М.: </w:t>
      </w:r>
      <w:proofErr w:type="spellStart"/>
      <w:r w:rsidR="00063D84">
        <w:rPr>
          <w:rFonts w:ascii="Times New Roman" w:hAnsi="Times New Roman"/>
          <w:color w:val="auto"/>
          <w:sz w:val="28"/>
          <w:szCs w:val="28"/>
          <w:lang w:val="ru-RU"/>
        </w:rPr>
        <w:t>Кларентианум</w:t>
      </w:r>
      <w:proofErr w:type="spellEnd"/>
      <w:r w:rsidR="00063D84">
        <w:rPr>
          <w:rFonts w:ascii="Times New Roman" w:hAnsi="Times New Roman"/>
          <w:color w:val="auto"/>
          <w:sz w:val="28"/>
          <w:szCs w:val="28"/>
          <w:lang w:val="ru-RU"/>
        </w:rPr>
        <w:t xml:space="preserve">, 1999. </w:t>
      </w:r>
    </w:p>
    <w:p w:rsidR="00063D84" w:rsidRDefault="00584C04" w:rsidP="00C31029">
      <w:pPr>
        <w:pStyle w:val="Body1"/>
        <w:numPr>
          <w:ilvl w:val="0"/>
          <w:numId w:val="6"/>
        </w:numPr>
        <w:tabs>
          <w:tab w:val="left" w:pos="0"/>
        </w:tabs>
        <w:jc w:val="both"/>
        <w:rPr>
          <w:rFonts w:ascii="Times New Roman" w:hAnsi="Times New Roman"/>
          <w:color w:val="auto"/>
          <w:sz w:val="28"/>
          <w:szCs w:val="28"/>
          <w:lang w:val="ru-RU"/>
        </w:rPr>
      </w:pPr>
      <w:r w:rsidRPr="00584C04">
        <w:rPr>
          <w:rFonts w:ascii="Times New Roman" w:hAnsi="Times New Roman"/>
          <w:color w:val="auto"/>
          <w:sz w:val="28"/>
          <w:szCs w:val="28"/>
          <w:lang w:val="ru-RU"/>
        </w:rPr>
        <w:t>Дербенко Е. Произведения для оркестра русских народных инструментов. Сост. Е. Павловская. - Орел</w:t>
      </w:r>
      <w:r w:rsidR="00063D84">
        <w:rPr>
          <w:rFonts w:ascii="Times New Roman" w:hAnsi="Times New Roman"/>
          <w:color w:val="auto"/>
          <w:sz w:val="28"/>
          <w:szCs w:val="28"/>
          <w:lang w:val="ru-RU"/>
        </w:rPr>
        <w:t xml:space="preserve">: Е. Павловская, 1993. </w:t>
      </w:r>
    </w:p>
    <w:p w:rsidR="00063D84" w:rsidRDefault="00584C04" w:rsidP="00C31029">
      <w:pPr>
        <w:pStyle w:val="Body1"/>
        <w:numPr>
          <w:ilvl w:val="0"/>
          <w:numId w:val="6"/>
        </w:numPr>
        <w:tabs>
          <w:tab w:val="left" w:pos="0"/>
        </w:tabs>
        <w:jc w:val="both"/>
        <w:rPr>
          <w:rFonts w:ascii="Times New Roman" w:hAnsi="Times New Roman"/>
          <w:color w:val="auto"/>
          <w:sz w:val="28"/>
          <w:szCs w:val="28"/>
          <w:lang w:val="ru-RU"/>
        </w:rPr>
      </w:pPr>
      <w:r w:rsidRPr="00584C04">
        <w:rPr>
          <w:rFonts w:ascii="Times New Roman" w:hAnsi="Times New Roman"/>
          <w:color w:val="auto"/>
          <w:sz w:val="28"/>
          <w:szCs w:val="28"/>
          <w:lang w:val="ru-RU"/>
        </w:rPr>
        <w:t xml:space="preserve">Дербенко Е. Русский народный ансамбль. </w:t>
      </w:r>
      <w:proofErr w:type="spellStart"/>
      <w:r w:rsidRPr="00584C04">
        <w:rPr>
          <w:rFonts w:ascii="Times New Roman" w:hAnsi="Times New Roman"/>
          <w:color w:val="auto"/>
          <w:sz w:val="28"/>
          <w:szCs w:val="28"/>
          <w:lang w:val="ru-RU"/>
        </w:rPr>
        <w:t>Вып</w:t>
      </w:r>
      <w:proofErr w:type="spellEnd"/>
      <w:r w:rsidRPr="00584C04">
        <w:rPr>
          <w:rFonts w:ascii="Times New Roman" w:hAnsi="Times New Roman"/>
          <w:color w:val="auto"/>
          <w:sz w:val="28"/>
          <w:szCs w:val="28"/>
          <w:lang w:val="ru-RU"/>
        </w:rPr>
        <w:t>. 1. Сост. Е. П</w:t>
      </w:r>
      <w:r w:rsidR="00063D84">
        <w:rPr>
          <w:rFonts w:ascii="Times New Roman" w:hAnsi="Times New Roman"/>
          <w:color w:val="auto"/>
          <w:sz w:val="28"/>
          <w:szCs w:val="28"/>
          <w:lang w:val="ru-RU"/>
        </w:rPr>
        <w:t xml:space="preserve">авловская. Курган, 1998. </w:t>
      </w:r>
    </w:p>
    <w:p w:rsidR="00063D84" w:rsidRDefault="00584C04" w:rsidP="00C31029">
      <w:pPr>
        <w:pStyle w:val="Body1"/>
        <w:numPr>
          <w:ilvl w:val="0"/>
          <w:numId w:val="6"/>
        </w:numPr>
        <w:tabs>
          <w:tab w:val="left" w:pos="0"/>
        </w:tabs>
        <w:jc w:val="both"/>
        <w:rPr>
          <w:rFonts w:ascii="Times New Roman" w:hAnsi="Times New Roman"/>
          <w:color w:val="auto"/>
          <w:sz w:val="28"/>
          <w:szCs w:val="28"/>
          <w:lang w:val="ru-RU"/>
        </w:rPr>
      </w:pPr>
      <w:r w:rsidRPr="00584C04">
        <w:rPr>
          <w:rFonts w:ascii="Times New Roman" w:hAnsi="Times New Roman"/>
          <w:color w:val="auto"/>
          <w:sz w:val="28"/>
          <w:szCs w:val="28"/>
          <w:lang w:val="ru-RU"/>
        </w:rPr>
        <w:t>Дербенко Е. Лирическая миниатюра, Суматоха (кадриль). Серия «Русский инструментальный анса</w:t>
      </w:r>
      <w:r w:rsidR="00063D84">
        <w:rPr>
          <w:rFonts w:ascii="Times New Roman" w:hAnsi="Times New Roman"/>
          <w:color w:val="auto"/>
          <w:sz w:val="28"/>
          <w:szCs w:val="28"/>
          <w:lang w:val="ru-RU"/>
        </w:rPr>
        <w:t xml:space="preserve">мбль». </w:t>
      </w:r>
      <w:proofErr w:type="spellStart"/>
      <w:r w:rsidR="00063D84">
        <w:rPr>
          <w:rFonts w:ascii="Times New Roman" w:hAnsi="Times New Roman"/>
          <w:color w:val="auto"/>
          <w:sz w:val="28"/>
          <w:szCs w:val="28"/>
          <w:lang w:val="ru-RU"/>
        </w:rPr>
        <w:t>В</w:t>
      </w:r>
      <w:r w:rsidRPr="00584C04">
        <w:rPr>
          <w:rFonts w:ascii="Times New Roman" w:hAnsi="Times New Roman"/>
          <w:color w:val="auto"/>
          <w:sz w:val="28"/>
          <w:szCs w:val="28"/>
          <w:lang w:val="ru-RU"/>
        </w:rPr>
        <w:t>ып</w:t>
      </w:r>
      <w:proofErr w:type="spellEnd"/>
      <w:r w:rsidRPr="00584C04">
        <w:rPr>
          <w:rFonts w:ascii="Times New Roman" w:hAnsi="Times New Roman"/>
          <w:color w:val="auto"/>
          <w:sz w:val="28"/>
          <w:szCs w:val="28"/>
          <w:lang w:val="ru-RU"/>
        </w:rPr>
        <w:t>. 2. Сост. Е. Павловская</w:t>
      </w:r>
      <w:r w:rsidR="00063D84">
        <w:rPr>
          <w:rFonts w:ascii="Times New Roman" w:hAnsi="Times New Roman"/>
          <w:color w:val="auto"/>
          <w:sz w:val="28"/>
          <w:szCs w:val="28"/>
          <w:lang w:val="ru-RU"/>
        </w:rPr>
        <w:t xml:space="preserve">. Курган: Мир нот, 1998. </w:t>
      </w:r>
    </w:p>
    <w:p w:rsidR="00063D84" w:rsidRDefault="00584C04" w:rsidP="00C31029">
      <w:pPr>
        <w:pStyle w:val="Body1"/>
        <w:numPr>
          <w:ilvl w:val="0"/>
          <w:numId w:val="6"/>
        </w:numPr>
        <w:tabs>
          <w:tab w:val="left" w:pos="0"/>
        </w:tabs>
        <w:jc w:val="both"/>
        <w:rPr>
          <w:rFonts w:ascii="Times New Roman" w:hAnsi="Times New Roman"/>
          <w:color w:val="auto"/>
          <w:sz w:val="28"/>
          <w:szCs w:val="28"/>
          <w:lang w:val="ru-RU"/>
        </w:rPr>
      </w:pPr>
      <w:r w:rsidRPr="00584C04">
        <w:rPr>
          <w:rFonts w:ascii="Times New Roman" w:hAnsi="Times New Roman"/>
          <w:color w:val="auto"/>
          <w:sz w:val="28"/>
          <w:szCs w:val="28"/>
          <w:lang w:val="ru-RU"/>
        </w:rPr>
        <w:t>Дербенко</w:t>
      </w:r>
      <w:r w:rsidR="00063D84">
        <w:rPr>
          <w:rFonts w:ascii="Times New Roman" w:hAnsi="Times New Roman"/>
          <w:color w:val="auto"/>
          <w:sz w:val="28"/>
          <w:szCs w:val="28"/>
          <w:lang w:val="ru-RU"/>
        </w:rPr>
        <w:t xml:space="preserve"> Е. Русский народный ансамбль. </w:t>
      </w:r>
      <w:proofErr w:type="spellStart"/>
      <w:r w:rsidR="00063D84">
        <w:rPr>
          <w:rFonts w:ascii="Times New Roman" w:hAnsi="Times New Roman"/>
          <w:color w:val="auto"/>
          <w:sz w:val="28"/>
          <w:szCs w:val="28"/>
          <w:lang w:val="ru-RU"/>
        </w:rPr>
        <w:t>В</w:t>
      </w:r>
      <w:r w:rsidRPr="00584C04">
        <w:rPr>
          <w:rFonts w:ascii="Times New Roman" w:hAnsi="Times New Roman"/>
          <w:color w:val="auto"/>
          <w:sz w:val="28"/>
          <w:szCs w:val="28"/>
          <w:lang w:val="ru-RU"/>
        </w:rPr>
        <w:t>ып</w:t>
      </w:r>
      <w:proofErr w:type="spellEnd"/>
      <w:r w:rsidRPr="00584C04">
        <w:rPr>
          <w:rFonts w:ascii="Times New Roman" w:hAnsi="Times New Roman"/>
          <w:color w:val="auto"/>
          <w:sz w:val="28"/>
          <w:szCs w:val="28"/>
          <w:lang w:val="ru-RU"/>
        </w:rPr>
        <w:t>. 3. Сост. Е. Па</w:t>
      </w:r>
      <w:r w:rsidR="00063D84">
        <w:rPr>
          <w:rFonts w:ascii="Times New Roman" w:hAnsi="Times New Roman"/>
          <w:color w:val="auto"/>
          <w:sz w:val="28"/>
          <w:szCs w:val="28"/>
          <w:lang w:val="ru-RU"/>
        </w:rPr>
        <w:t xml:space="preserve">вловская. Курган, 1998. </w:t>
      </w:r>
    </w:p>
    <w:p w:rsidR="00063D84" w:rsidRDefault="00584C04" w:rsidP="00C31029">
      <w:pPr>
        <w:pStyle w:val="Body1"/>
        <w:numPr>
          <w:ilvl w:val="0"/>
          <w:numId w:val="6"/>
        </w:numPr>
        <w:tabs>
          <w:tab w:val="left" w:pos="0"/>
        </w:tabs>
        <w:jc w:val="both"/>
        <w:rPr>
          <w:rFonts w:ascii="Times New Roman" w:hAnsi="Times New Roman"/>
          <w:color w:val="auto"/>
          <w:sz w:val="28"/>
          <w:szCs w:val="28"/>
          <w:lang w:val="ru-RU"/>
        </w:rPr>
      </w:pPr>
      <w:r w:rsidRPr="00584C04">
        <w:rPr>
          <w:rFonts w:ascii="Times New Roman" w:hAnsi="Times New Roman"/>
          <w:color w:val="auto"/>
          <w:sz w:val="28"/>
          <w:szCs w:val="28"/>
          <w:lang w:val="ru-RU"/>
        </w:rPr>
        <w:t xml:space="preserve">Дербенко Е. Русский народный ансамбль. </w:t>
      </w:r>
      <w:proofErr w:type="spellStart"/>
      <w:r w:rsidRPr="00584C04">
        <w:rPr>
          <w:rFonts w:ascii="Times New Roman" w:hAnsi="Times New Roman"/>
          <w:color w:val="auto"/>
          <w:sz w:val="28"/>
          <w:szCs w:val="28"/>
          <w:lang w:val="ru-RU"/>
        </w:rPr>
        <w:t>Вып</w:t>
      </w:r>
      <w:proofErr w:type="spellEnd"/>
      <w:r w:rsidRPr="00584C04">
        <w:rPr>
          <w:rFonts w:ascii="Times New Roman" w:hAnsi="Times New Roman"/>
          <w:color w:val="auto"/>
          <w:sz w:val="28"/>
          <w:szCs w:val="28"/>
          <w:lang w:val="ru-RU"/>
        </w:rPr>
        <w:t>. 4. Сост. Е. Па</w:t>
      </w:r>
      <w:r w:rsidR="00063D84">
        <w:rPr>
          <w:rFonts w:ascii="Times New Roman" w:hAnsi="Times New Roman"/>
          <w:color w:val="auto"/>
          <w:sz w:val="28"/>
          <w:szCs w:val="28"/>
          <w:lang w:val="ru-RU"/>
        </w:rPr>
        <w:t>вловская. Курган, 1998.</w:t>
      </w:r>
    </w:p>
    <w:p w:rsidR="00063D84" w:rsidRDefault="00584C04" w:rsidP="00C31029">
      <w:pPr>
        <w:pStyle w:val="Body1"/>
        <w:numPr>
          <w:ilvl w:val="0"/>
          <w:numId w:val="6"/>
        </w:numPr>
        <w:tabs>
          <w:tab w:val="left" w:pos="0"/>
        </w:tabs>
        <w:jc w:val="both"/>
        <w:rPr>
          <w:rFonts w:ascii="Times New Roman" w:hAnsi="Times New Roman"/>
          <w:color w:val="auto"/>
          <w:sz w:val="28"/>
          <w:szCs w:val="28"/>
          <w:lang w:val="ru-RU"/>
        </w:rPr>
      </w:pPr>
      <w:r w:rsidRPr="00584C04">
        <w:rPr>
          <w:rFonts w:ascii="Times New Roman" w:hAnsi="Times New Roman"/>
          <w:color w:val="auto"/>
          <w:sz w:val="28"/>
          <w:szCs w:val="28"/>
          <w:lang w:val="ru-RU"/>
        </w:rPr>
        <w:t>Играет ансамбль русских народных инструментов «</w:t>
      </w:r>
      <w:proofErr w:type="spellStart"/>
      <w:r w:rsidRPr="00584C04">
        <w:rPr>
          <w:rFonts w:ascii="Times New Roman" w:hAnsi="Times New Roman"/>
          <w:color w:val="auto"/>
          <w:sz w:val="28"/>
          <w:szCs w:val="28"/>
          <w:lang w:val="ru-RU"/>
        </w:rPr>
        <w:t>Ваталинка</w:t>
      </w:r>
      <w:proofErr w:type="spellEnd"/>
      <w:r w:rsidRPr="00584C04">
        <w:rPr>
          <w:rFonts w:ascii="Times New Roman" w:hAnsi="Times New Roman"/>
          <w:color w:val="auto"/>
          <w:sz w:val="28"/>
          <w:szCs w:val="28"/>
          <w:lang w:val="ru-RU"/>
        </w:rPr>
        <w:t>». Сост. В. Петухов. - Тюм</w:t>
      </w:r>
      <w:r w:rsidR="00063D84">
        <w:rPr>
          <w:rFonts w:ascii="Times New Roman" w:hAnsi="Times New Roman"/>
          <w:color w:val="auto"/>
          <w:sz w:val="28"/>
          <w:szCs w:val="28"/>
          <w:lang w:val="ru-RU"/>
        </w:rPr>
        <w:t xml:space="preserve">ень: Полиграфист, 1998. </w:t>
      </w:r>
    </w:p>
    <w:p w:rsidR="00063D84" w:rsidRDefault="00584C04" w:rsidP="00C31029">
      <w:pPr>
        <w:pStyle w:val="Body1"/>
        <w:numPr>
          <w:ilvl w:val="0"/>
          <w:numId w:val="6"/>
        </w:numPr>
        <w:tabs>
          <w:tab w:val="left" w:pos="0"/>
        </w:tabs>
        <w:jc w:val="both"/>
        <w:rPr>
          <w:rFonts w:ascii="Times New Roman" w:hAnsi="Times New Roman"/>
          <w:color w:val="auto"/>
          <w:sz w:val="28"/>
          <w:szCs w:val="28"/>
          <w:lang w:val="ru-RU"/>
        </w:rPr>
      </w:pPr>
      <w:r w:rsidRPr="00584C04">
        <w:rPr>
          <w:rFonts w:ascii="Times New Roman" w:hAnsi="Times New Roman"/>
          <w:color w:val="auto"/>
          <w:sz w:val="28"/>
          <w:szCs w:val="28"/>
          <w:lang w:val="ru-RU"/>
        </w:rPr>
        <w:t>Играет Уральский государственный русский наро</w:t>
      </w:r>
      <w:r w:rsidR="00063D84">
        <w:rPr>
          <w:rFonts w:ascii="Times New Roman" w:hAnsi="Times New Roman"/>
          <w:color w:val="auto"/>
          <w:sz w:val="28"/>
          <w:szCs w:val="28"/>
          <w:lang w:val="ru-RU"/>
        </w:rPr>
        <w:t xml:space="preserve">дный оркестр под управлением Л. </w:t>
      </w:r>
      <w:proofErr w:type="spellStart"/>
      <w:r w:rsidRPr="00584C04">
        <w:rPr>
          <w:rFonts w:ascii="Times New Roman" w:hAnsi="Times New Roman"/>
          <w:color w:val="auto"/>
          <w:sz w:val="28"/>
          <w:szCs w:val="28"/>
          <w:lang w:val="ru-RU"/>
        </w:rPr>
        <w:t>Шкару</w:t>
      </w:r>
      <w:r w:rsidR="00063D84">
        <w:rPr>
          <w:rFonts w:ascii="Times New Roman" w:hAnsi="Times New Roman"/>
          <w:color w:val="auto"/>
          <w:sz w:val="28"/>
          <w:szCs w:val="28"/>
          <w:lang w:val="ru-RU"/>
        </w:rPr>
        <w:t>пы</w:t>
      </w:r>
      <w:proofErr w:type="spellEnd"/>
      <w:r w:rsidR="00063D84">
        <w:rPr>
          <w:rFonts w:ascii="Times New Roman" w:hAnsi="Times New Roman"/>
          <w:color w:val="auto"/>
          <w:sz w:val="28"/>
          <w:szCs w:val="28"/>
          <w:lang w:val="ru-RU"/>
        </w:rPr>
        <w:t xml:space="preserve">. Произведения Г. </w:t>
      </w:r>
      <w:proofErr w:type="spellStart"/>
      <w:r w:rsidR="00063D84">
        <w:rPr>
          <w:rFonts w:ascii="Times New Roman" w:hAnsi="Times New Roman"/>
          <w:color w:val="auto"/>
          <w:sz w:val="28"/>
          <w:szCs w:val="28"/>
          <w:lang w:val="ru-RU"/>
        </w:rPr>
        <w:t>Шендерева</w:t>
      </w:r>
      <w:proofErr w:type="spellEnd"/>
      <w:r w:rsidR="00063D84">
        <w:rPr>
          <w:rFonts w:ascii="Times New Roman" w:hAnsi="Times New Roman"/>
          <w:color w:val="auto"/>
          <w:sz w:val="28"/>
          <w:szCs w:val="28"/>
          <w:lang w:val="ru-RU"/>
        </w:rPr>
        <w:t>, Г</w:t>
      </w:r>
      <w:r w:rsidRPr="00584C04">
        <w:rPr>
          <w:rFonts w:ascii="Times New Roman" w:hAnsi="Times New Roman"/>
          <w:color w:val="auto"/>
          <w:sz w:val="28"/>
          <w:szCs w:val="28"/>
          <w:lang w:val="ru-RU"/>
        </w:rPr>
        <w:t xml:space="preserve">. </w:t>
      </w:r>
      <w:proofErr w:type="spellStart"/>
      <w:r w:rsidRPr="00584C04">
        <w:rPr>
          <w:rFonts w:ascii="Times New Roman" w:hAnsi="Times New Roman"/>
          <w:color w:val="auto"/>
          <w:sz w:val="28"/>
          <w:szCs w:val="28"/>
          <w:lang w:val="ru-RU"/>
        </w:rPr>
        <w:t>Динику</w:t>
      </w:r>
      <w:proofErr w:type="spellEnd"/>
      <w:r w:rsidRPr="00584C04">
        <w:rPr>
          <w:rFonts w:ascii="Times New Roman" w:hAnsi="Times New Roman"/>
          <w:color w:val="auto"/>
          <w:sz w:val="28"/>
          <w:szCs w:val="28"/>
          <w:lang w:val="ru-RU"/>
        </w:rPr>
        <w:t>, С. Сиротина. - Ека</w:t>
      </w:r>
      <w:r w:rsidR="00063D84">
        <w:rPr>
          <w:rFonts w:ascii="Times New Roman" w:hAnsi="Times New Roman"/>
          <w:color w:val="auto"/>
          <w:sz w:val="28"/>
          <w:szCs w:val="28"/>
          <w:lang w:val="ru-RU"/>
        </w:rPr>
        <w:t xml:space="preserve">теринбург: АСБАУ, 1997. </w:t>
      </w:r>
    </w:p>
    <w:p w:rsidR="00063D84" w:rsidRDefault="00584C04" w:rsidP="00C31029">
      <w:pPr>
        <w:pStyle w:val="Body1"/>
        <w:numPr>
          <w:ilvl w:val="0"/>
          <w:numId w:val="6"/>
        </w:numPr>
        <w:tabs>
          <w:tab w:val="left" w:pos="0"/>
        </w:tabs>
        <w:jc w:val="both"/>
        <w:rPr>
          <w:rFonts w:ascii="Times New Roman" w:hAnsi="Times New Roman"/>
          <w:color w:val="auto"/>
          <w:sz w:val="28"/>
          <w:szCs w:val="28"/>
          <w:lang w:val="ru-RU"/>
        </w:rPr>
      </w:pPr>
      <w:r w:rsidRPr="00584C04">
        <w:rPr>
          <w:rFonts w:ascii="Times New Roman" w:hAnsi="Times New Roman"/>
          <w:color w:val="auto"/>
          <w:sz w:val="28"/>
          <w:szCs w:val="28"/>
          <w:lang w:val="ru-RU"/>
        </w:rPr>
        <w:t xml:space="preserve">Колокольчики-бубенчики. Педагогический репертуар для детского оркестра. - </w:t>
      </w:r>
      <w:r w:rsidR="00063D84">
        <w:rPr>
          <w:rFonts w:ascii="Times New Roman" w:hAnsi="Times New Roman"/>
          <w:color w:val="auto"/>
          <w:sz w:val="28"/>
          <w:szCs w:val="28"/>
          <w:lang w:val="ru-RU"/>
        </w:rPr>
        <w:t>СПб</w:t>
      </w:r>
      <w:proofErr w:type="gramStart"/>
      <w:r w:rsidR="00063D84">
        <w:rPr>
          <w:rFonts w:ascii="Times New Roman" w:hAnsi="Times New Roman"/>
          <w:color w:val="auto"/>
          <w:sz w:val="28"/>
          <w:szCs w:val="28"/>
          <w:lang w:val="ru-RU"/>
        </w:rPr>
        <w:t xml:space="preserve">.: </w:t>
      </w:r>
      <w:proofErr w:type="gramEnd"/>
      <w:r w:rsidR="00063D84">
        <w:rPr>
          <w:rFonts w:ascii="Times New Roman" w:hAnsi="Times New Roman"/>
          <w:color w:val="auto"/>
          <w:sz w:val="28"/>
          <w:szCs w:val="28"/>
          <w:lang w:val="ru-RU"/>
        </w:rPr>
        <w:t xml:space="preserve">Композитор, 2003. </w:t>
      </w:r>
    </w:p>
    <w:p w:rsidR="00063D84" w:rsidRDefault="00584C04" w:rsidP="00C31029">
      <w:pPr>
        <w:pStyle w:val="Body1"/>
        <w:numPr>
          <w:ilvl w:val="0"/>
          <w:numId w:val="6"/>
        </w:numPr>
        <w:tabs>
          <w:tab w:val="left" w:pos="0"/>
        </w:tabs>
        <w:jc w:val="both"/>
        <w:rPr>
          <w:rFonts w:ascii="Times New Roman" w:hAnsi="Times New Roman"/>
          <w:color w:val="auto"/>
          <w:sz w:val="28"/>
          <w:szCs w:val="28"/>
          <w:lang w:val="ru-RU"/>
        </w:rPr>
      </w:pPr>
      <w:r w:rsidRPr="00584C04">
        <w:rPr>
          <w:rFonts w:ascii="Times New Roman" w:hAnsi="Times New Roman"/>
          <w:color w:val="auto"/>
          <w:sz w:val="28"/>
          <w:szCs w:val="28"/>
          <w:lang w:val="ru-RU"/>
        </w:rPr>
        <w:t xml:space="preserve">Репертуар школьного оркестра русских народных инструментов. - Л.: Музыка, 1988. </w:t>
      </w:r>
    </w:p>
    <w:p w:rsidR="00063D84" w:rsidRDefault="00584C04" w:rsidP="00C31029">
      <w:pPr>
        <w:pStyle w:val="Body1"/>
        <w:numPr>
          <w:ilvl w:val="0"/>
          <w:numId w:val="6"/>
        </w:numPr>
        <w:tabs>
          <w:tab w:val="left" w:pos="0"/>
        </w:tabs>
        <w:jc w:val="both"/>
        <w:rPr>
          <w:rFonts w:ascii="Times New Roman" w:hAnsi="Times New Roman"/>
          <w:color w:val="auto"/>
          <w:sz w:val="28"/>
          <w:szCs w:val="28"/>
          <w:lang w:val="ru-RU"/>
        </w:rPr>
      </w:pPr>
      <w:r w:rsidRPr="00584C04">
        <w:rPr>
          <w:rFonts w:ascii="Times New Roman" w:hAnsi="Times New Roman"/>
          <w:color w:val="auto"/>
          <w:sz w:val="28"/>
          <w:szCs w:val="28"/>
          <w:lang w:val="ru-RU"/>
        </w:rPr>
        <w:t xml:space="preserve">Репертуар школьного оркестра русских народных инструментов. Сост. В. Цветков. - Л.: Музыка, 1989. </w:t>
      </w:r>
    </w:p>
    <w:p w:rsidR="00063D84" w:rsidRDefault="00584C04" w:rsidP="00C31029">
      <w:pPr>
        <w:pStyle w:val="Body1"/>
        <w:numPr>
          <w:ilvl w:val="0"/>
          <w:numId w:val="6"/>
        </w:numPr>
        <w:tabs>
          <w:tab w:val="left" w:pos="0"/>
        </w:tabs>
        <w:jc w:val="both"/>
        <w:rPr>
          <w:rFonts w:ascii="Times New Roman" w:hAnsi="Times New Roman"/>
          <w:color w:val="auto"/>
          <w:sz w:val="28"/>
          <w:szCs w:val="28"/>
          <w:lang w:val="ru-RU"/>
        </w:rPr>
      </w:pPr>
      <w:r w:rsidRPr="00584C04">
        <w:rPr>
          <w:rFonts w:ascii="Times New Roman" w:hAnsi="Times New Roman"/>
          <w:color w:val="auto"/>
          <w:sz w:val="28"/>
          <w:szCs w:val="28"/>
          <w:lang w:val="ru-RU"/>
        </w:rPr>
        <w:t>Репертуар школьного оркестра русских народных инструментов. Реда</w:t>
      </w:r>
      <w:r w:rsidR="00063D84">
        <w:rPr>
          <w:rFonts w:ascii="Times New Roman" w:hAnsi="Times New Roman"/>
          <w:color w:val="auto"/>
          <w:sz w:val="28"/>
          <w:szCs w:val="28"/>
          <w:lang w:val="ru-RU"/>
        </w:rPr>
        <w:t xml:space="preserve">ктор-составитель О. В. Сурина. </w:t>
      </w:r>
      <w:proofErr w:type="spellStart"/>
      <w:r w:rsidR="00063D84">
        <w:rPr>
          <w:rFonts w:ascii="Times New Roman" w:hAnsi="Times New Roman"/>
          <w:color w:val="auto"/>
          <w:sz w:val="28"/>
          <w:szCs w:val="28"/>
          <w:lang w:val="ru-RU"/>
        </w:rPr>
        <w:t>В</w:t>
      </w:r>
      <w:r w:rsidRPr="00584C04">
        <w:rPr>
          <w:rFonts w:ascii="Times New Roman" w:hAnsi="Times New Roman"/>
          <w:color w:val="auto"/>
          <w:sz w:val="28"/>
          <w:szCs w:val="28"/>
          <w:lang w:val="ru-RU"/>
        </w:rPr>
        <w:t>ып</w:t>
      </w:r>
      <w:proofErr w:type="spellEnd"/>
      <w:r w:rsidRPr="00584C04">
        <w:rPr>
          <w:rFonts w:ascii="Times New Roman" w:hAnsi="Times New Roman"/>
          <w:color w:val="auto"/>
          <w:sz w:val="28"/>
          <w:szCs w:val="28"/>
          <w:lang w:val="ru-RU"/>
        </w:rPr>
        <w:t xml:space="preserve"> 1-6. - Приаргунск: 1995-2000. </w:t>
      </w:r>
    </w:p>
    <w:p w:rsidR="00063D84" w:rsidRDefault="00584C04" w:rsidP="00C31029">
      <w:pPr>
        <w:pStyle w:val="Body1"/>
        <w:numPr>
          <w:ilvl w:val="0"/>
          <w:numId w:val="6"/>
        </w:numPr>
        <w:tabs>
          <w:tab w:val="left" w:pos="0"/>
        </w:tabs>
        <w:jc w:val="both"/>
        <w:rPr>
          <w:rFonts w:ascii="Times New Roman" w:hAnsi="Times New Roman"/>
          <w:color w:val="auto"/>
          <w:sz w:val="28"/>
          <w:szCs w:val="28"/>
          <w:lang w:val="ru-RU"/>
        </w:rPr>
      </w:pPr>
      <w:r w:rsidRPr="00584C04">
        <w:rPr>
          <w:rFonts w:ascii="Times New Roman" w:hAnsi="Times New Roman"/>
          <w:color w:val="auto"/>
          <w:sz w:val="28"/>
          <w:szCs w:val="28"/>
          <w:lang w:val="ru-RU"/>
        </w:rPr>
        <w:t xml:space="preserve">Русские народные песни и танцы: Для голоса, </w:t>
      </w:r>
      <w:proofErr w:type="spellStart"/>
      <w:r w:rsidRPr="00584C04">
        <w:rPr>
          <w:rFonts w:ascii="Times New Roman" w:hAnsi="Times New Roman"/>
          <w:color w:val="auto"/>
          <w:sz w:val="28"/>
          <w:szCs w:val="28"/>
          <w:lang w:val="ru-RU"/>
        </w:rPr>
        <w:t>блокфлейты</w:t>
      </w:r>
      <w:proofErr w:type="spellEnd"/>
      <w:r w:rsidRPr="00584C04">
        <w:rPr>
          <w:rFonts w:ascii="Times New Roman" w:hAnsi="Times New Roman"/>
          <w:color w:val="auto"/>
          <w:sz w:val="28"/>
          <w:szCs w:val="28"/>
          <w:lang w:val="ru-RU"/>
        </w:rPr>
        <w:t xml:space="preserve"> и </w:t>
      </w:r>
      <w:proofErr w:type="spellStart"/>
      <w:r w:rsidRPr="00584C04">
        <w:rPr>
          <w:rFonts w:ascii="Times New Roman" w:hAnsi="Times New Roman"/>
          <w:color w:val="auto"/>
          <w:sz w:val="28"/>
          <w:szCs w:val="28"/>
          <w:lang w:val="ru-RU"/>
        </w:rPr>
        <w:t>Орфинструментов</w:t>
      </w:r>
      <w:proofErr w:type="spellEnd"/>
      <w:r w:rsidRPr="00584C04">
        <w:rPr>
          <w:rFonts w:ascii="Times New Roman" w:hAnsi="Times New Roman"/>
          <w:color w:val="auto"/>
          <w:sz w:val="28"/>
          <w:szCs w:val="28"/>
          <w:lang w:val="ru-RU"/>
        </w:rPr>
        <w:t xml:space="preserve">. </w:t>
      </w:r>
      <w:r w:rsidR="00063D84">
        <w:rPr>
          <w:rFonts w:ascii="Times New Roman" w:hAnsi="Times New Roman"/>
          <w:color w:val="auto"/>
          <w:sz w:val="28"/>
          <w:szCs w:val="28"/>
          <w:lang w:val="ru-RU"/>
        </w:rPr>
        <w:t xml:space="preserve">- Челябинск: MPI, 2004. </w:t>
      </w:r>
    </w:p>
    <w:p w:rsidR="00584C04" w:rsidRPr="00584C04" w:rsidRDefault="00584C04" w:rsidP="00C31029">
      <w:pPr>
        <w:pStyle w:val="Body1"/>
        <w:numPr>
          <w:ilvl w:val="0"/>
          <w:numId w:val="6"/>
        </w:numPr>
        <w:tabs>
          <w:tab w:val="left" w:pos="0"/>
        </w:tabs>
        <w:jc w:val="both"/>
        <w:rPr>
          <w:rFonts w:ascii="Times New Roman" w:hAnsi="Times New Roman"/>
          <w:color w:val="auto"/>
          <w:sz w:val="28"/>
          <w:szCs w:val="28"/>
          <w:lang w:val="ru-RU"/>
        </w:rPr>
      </w:pPr>
      <w:r w:rsidRPr="00584C04">
        <w:rPr>
          <w:rFonts w:ascii="Times New Roman" w:hAnsi="Times New Roman"/>
          <w:color w:val="auto"/>
          <w:sz w:val="28"/>
          <w:szCs w:val="28"/>
          <w:lang w:val="ru-RU"/>
        </w:rPr>
        <w:t xml:space="preserve">Сибирский сувенир. Из репертуара ансамбля народной музыки. Сост. А. </w:t>
      </w:r>
      <w:proofErr w:type="spellStart"/>
      <w:r w:rsidRPr="00584C04">
        <w:rPr>
          <w:rFonts w:ascii="Times New Roman" w:hAnsi="Times New Roman"/>
          <w:color w:val="auto"/>
          <w:sz w:val="28"/>
          <w:szCs w:val="28"/>
          <w:lang w:val="ru-RU"/>
        </w:rPr>
        <w:t>Прибылов</w:t>
      </w:r>
      <w:proofErr w:type="spellEnd"/>
      <w:r w:rsidRPr="00584C04">
        <w:rPr>
          <w:rFonts w:ascii="Times New Roman" w:hAnsi="Times New Roman"/>
          <w:color w:val="auto"/>
          <w:sz w:val="28"/>
          <w:szCs w:val="28"/>
          <w:lang w:val="ru-RU"/>
        </w:rPr>
        <w:t xml:space="preserve">. </w:t>
      </w:r>
      <w:proofErr w:type="spellStart"/>
      <w:r w:rsidRPr="00584C04">
        <w:rPr>
          <w:rFonts w:ascii="Times New Roman" w:hAnsi="Times New Roman"/>
          <w:color w:val="auto"/>
          <w:sz w:val="28"/>
          <w:szCs w:val="28"/>
          <w:lang w:val="ru-RU"/>
        </w:rPr>
        <w:t>вып</w:t>
      </w:r>
      <w:proofErr w:type="spellEnd"/>
      <w:r w:rsidRPr="00584C04">
        <w:rPr>
          <w:rFonts w:ascii="Times New Roman" w:hAnsi="Times New Roman"/>
          <w:color w:val="auto"/>
          <w:sz w:val="28"/>
          <w:szCs w:val="28"/>
          <w:lang w:val="ru-RU"/>
        </w:rPr>
        <w:t>. 3. - Улан-Удэ, 1999.</w:t>
      </w:r>
    </w:p>
    <w:p w:rsidR="00B81783" w:rsidRPr="004A545C" w:rsidRDefault="00B81783" w:rsidP="00584C04">
      <w:pPr>
        <w:pStyle w:val="Body1"/>
        <w:tabs>
          <w:tab w:val="left" w:pos="0"/>
        </w:tabs>
        <w:jc w:val="both"/>
        <w:rPr>
          <w:rFonts w:ascii="Times New Roman" w:hAnsi="Times New Roman"/>
          <w:color w:val="auto"/>
          <w:sz w:val="28"/>
          <w:szCs w:val="28"/>
          <w:lang w:val="ru-RU"/>
        </w:rPr>
      </w:pPr>
    </w:p>
    <w:p w:rsidR="00704402" w:rsidRDefault="00704402" w:rsidP="00EC193E">
      <w:pPr>
        <w:rPr>
          <w:b/>
        </w:rPr>
      </w:pPr>
    </w:p>
    <w:p w:rsidR="00704402" w:rsidRPr="00915F80" w:rsidRDefault="00704402" w:rsidP="00584C04">
      <w:pPr>
        <w:pStyle w:val="a6"/>
        <w:ind w:left="0"/>
        <w:rPr>
          <w:b/>
          <w:sz w:val="28"/>
          <w:szCs w:val="28"/>
          <w:lang w:val="ru-RU"/>
        </w:rPr>
      </w:pPr>
    </w:p>
    <w:sectPr w:rsidR="00704402" w:rsidRPr="00915F80" w:rsidSect="006C4573">
      <w:footerReference w:type="default" r:id="rId9"/>
      <w:pgSz w:w="11906" w:h="16838"/>
      <w:pgMar w:top="899" w:right="851" w:bottom="1077" w:left="1440" w:header="624" w:footer="62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D7867" w:rsidRDefault="004D7867" w:rsidP="00FC4266">
      <w:r>
        <w:separator/>
      </w:r>
    </w:p>
  </w:endnote>
  <w:endnote w:type="continuationSeparator" w:id="0">
    <w:p w:rsidR="004D7867" w:rsidRDefault="004D7867" w:rsidP="00FC4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ヒラギノ角ゴ Pro W3">
    <w:altName w:val="Times New Roman"/>
    <w:charset w:val="00"/>
    <w:family w:val="roman"/>
    <w:pitch w:val="default"/>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Mangal">
    <w:panose1 w:val="00000400000000000000"/>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26774"/>
      <w:docPartObj>
        <w:docPartGallery w:val="Page Numbers (Bottom of Page)"/>
        <w:docPartUnique/>
      </w:docPartObj>
    </w:sdtPr>
    <w:sdtEndPr/>
    <w:sdtContent>
      <w:p w:rsidR="00584C04" w:rsidRDefault="00D11C51">
        <w:pPr>
          <w:pStyle w:val="ad"/>
          <w:jc w:val="center"/>
        </w:pPr>
        <w:r>
          <w:fldChar w:fldCharType="begin"/>
        </w:r>
        <w:r w:rsidR="00584C04">
          <w:instrText xml:space="preserve"> PAGE   \* MERGEFORMAT </w:instrText>
        </w:r>
        <w:r>
          <w:fldChar w:fldCharType="separate"/>
        </w:r>
        <w:r w:rsidR="00526A90">
          <w:rPr>
            <w:noProof/>
          </w:rPr>
          <w:t>16</w:t>
        </w:r>
        <w:r>
          <w:rPr>
            <w:noProof/>
          </w:rPr>
          <w:fldChar w:fldCharType="end"/>
        </w:r>
      </w:p>
    </w:sdtContent>
  </w:sdt>
  <w:p w:rsidR="00584C04" w:rsidRDefault="00584C04">
    <w:pPr>
      <w:pStyle w:val="ad"/>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D7867" w:rsidRDefault="004D7867" w:rsidP="00FC4266">
      <w:r>
        <w:separator/>
      </w:r>
    </w:p>
  </w:footnote>
  <w:footnote w:type="continuationSeparator" w:id="0">
    <w:p w:rsidR="004D7867" w:rsidRDefault="004D7867" w:rsidP="00FC426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A"/>
    <w:multiLevelType w:val="multilevel"/>
    <w:tmpl w:val="0000000A"/>
    <w:name w:val="WWNum19"/>
    <w:lvl w:ilvl="0">
      <w:start w:val="1"/>
      <w:numFmt w:val="bullet"/>
      <w:lvlText w:val=""/>
      <w:lvlJc w:val="left"/>
      <w:pPr>
        <w:tabs>
          <w:tab w:val="num" w:pos="0"/>
        </w:tabs>
        <w:ind w:left="1429" w:hanging="360"/>
      </w:pPr>
      <w:rPr>
        <w:rFonts w:ascii="Symbol" w:hAnsi="Symbol"/>
      </w:rPr>
    </w:lvl>
    <w:lvl w:ilvl="1">
      <w:start w:val="1"/>
      <w:numFmt w:val="bullet"/>
      <w:lvlText w:val="o"/>
      <w:lvlJc w:val="left"/>
      <w:pPr>
        <w:tabs>
          <w:tab w:val="num" w:pos="0"/>
        </w:tabs>
        <w:ind w:left="2149" w:hanging="360"/>
      </w:pPr>
      <w:rPr>
        <w:rFonts w:ascii="Courier New" w:hAnsi="Courier New" w:cs="Courier New"/>
      </w:rPr>
    </w:lvl>
    <w:lvl w:ilvl="2">
      <w:start w:val="1"/>
      <w:numFmt w:val="bullet"/>
      <w:lvlText w:val=""/>
      <w:lvlJc w:val="left"/>
      <w:pPr>
        <w:tabs>
          <w:tab w:val="num" w:pos="0"/>
        </w:tabs>
        <w:ind w:left="2869" w:hanging="360"/>
      </w:pPr>
      <w:rPr>
        <w:rFonts w:ascii="Wingdings" w:hAnsi="Wingdings"/>
      </w:rPr>
    </w:lvl>
    <w:lvl w:ilvl="3">
      <w:start w:val="1"/>
      <w:numFmt w:val="bullet"/>
      <w:lvlText w:val=""/>
      <w:lvlJc w:val="left"/>
      <w:pPr>
        <w:tabs>
          <w:tab w:val="num" w:pos="0"/>
        </w:tabs>
        <w:ind w:left="3589" w:hanging="360"/>
      </w:pPr>
      <w:rPr>
        <w:rFonts w:ascii="Symbol" w:hAnsi="Symbol"/>
      </w:rPr>
    </w:lvl>
    <w:lvl w:ilvl="4">
      <w:start w:val="1"/>
      <w:numFmt w:val="bullet"/>
      <w:lvlText w:val="o"/>
      <w:lvlJc w:val="left"/>
      <w:pPr>
        <w:tabs>
          <w:tab w:val="num" w:pos="0"/>
        </w:tabs>
        <w:ind w:left="4309" w:hanging="360"/>
      </w:pPr>
      <w:rPr>
        <w:rFonts w:ascii="Courier New" w:hAnsi="Courier New" w:cs="Courier New"/>
      </w:rPr>
    </w:lvl>
    <w:lvl w:ilvl="5">
      <w:start w:val="1"/>
      <w:numFmt w:val="bullet"/>
      <w:lvlText w:val=""/>
      <w:lvlJc w:val="left"/>
      <w:pPr>
        <w:tabs>
          <w:tab w:val="num" w:pos="0"/>
        </w:tabs>
        <w:ind w:left="5029" w:hanging="360"/>
      </w:pPr>
      <w:rPr>
        <w:rFonts w:ascii="Wingdings" w:hAnsi="Wingdings"/>
      </w:rPr>
    </w:lvl>
    <w:lvl w:ilvl="6">
      <w:start w:val="1"/>
      <w:numFmt w:val="bullet"/>
      <w:lvlText w:val=""/>
      <w:lvlJc w:val="left"/>
      <w:pPr>
        <w:tabs>
          <w:tab w:val="num" w:pos="0"/>
        </w:tabs>
        <w:ind w:left="5749" w:hanging="360"/>
      </w:pPr>
      <w:rPr>
        <w:rFonts w:ascii="Symbol" w:hAnsi="Symbol"/>
      </w:rPr>
    </w:lvl>
    <w:lvl w:ilvl="7">
      <w:start w:val="1"/>
      <w:numFmt w:val="bullet"/>
      <w:lvlText w:val="o"/>
      <w:lvlJc w:val="left"/>
      <w:pPr>
        <w:tabs>
          <w:tab w:val="num" w:pos="0"/>
        </w:tabs>
        <w:ind w:left="6469" w:hanging="360"/>
      </w:pPr>
      <w:rPr>
        <w:rFonts w:ascii="Courier New" w:hAnsi="Courier New" w:cs="Courier New"/>
      </w:rPr>
    </w:lvl>
    <w:lvl w:ilvl="8">
      <w:start w:val="1"/>
      <w:numFmt w:val="bullet"/>
      <w:lvlText w:val=""/>
      <w:lvlJc w:val="left"/>
      <w:pPr>
        <w:tabs>
          <w:tab w:val="num" w:pos="0"/>
        </w:tabs>
        <w:ind w:left="7189" w:hanging="360"/>
      </w:pPr>
      <w:rPr>
        <w:rFonts w:ascii="Wingdings" w:hAnsi="Wingdings"/>
      </w:rPr>
    </w:lvl>
  </w:abstractNum>
  <w:abstractNum w:abstractNumId="1">
    <w:nsid w:val="23594E5E"/>
    <w:multiLevelType w:val="hybridMultilevel"/>
    <w:tmpl w:val="80B8831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2742513D"/>
    <w:multiLevelType w:val="hybridMultilevel"/>
    <w:tmpl w:val="271CB1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55C5105"/>
    <w:multiLevelType w:val="hybridMultilevel"/>
    <w:tmpl w:val="C73C02BC"/>
    <w:lvl w:ilvl="0" w:tplc="04190001">
      <w:start w:val="1"/>
      <w:numFmt w:val="bullet"/>
      <w:lvlText w:val=""/>
      <w:lvlJc w:val="left"/>
      <w:pPr>
        <w:ind w:left="1425" w:hanging="360"/>
      </w:pPr>
      <w:rPr>
        <w:rFonts w:ascii="Symbol" w:hAnsi="Symbol" w:hint="default"/>
      </w:rPr>
    </w:lvl>
    <w:lvl w:ilvl="1" w:tplc="04190003" w:tentative="1">
      <w:start w:val="1"/>
      <w:numFmt w:val="bullet"/>
      <w:lvlText w:val="o"/>
      <w:lvlJc w:val="left"/>
      <w:pPr>
        <w:ind w:left="2145" w:hanging="360"/>
      </w:pPr>
      <w:rPr>
        <w:rFonts w:ascii="Courier New" w:hAnsi="Courier New" w:cs="Courier New" w:hint="default"/>
      </w:rPr>
    </w:lvl>
    <w:lvl w:ilvl="2" w:tplc="04190005" w:tentative="1">
      <w:start w:val="1"/>
      <w:numFmt w:val="bullet"/>
      <w:lvlText w:val=""/>
      <w:lvlJc w:val="left"/>
      <w:pPr>
        <w:ind w:left="2865" w:hanging="360"/>
      </w:pPr>
      <w:rPr>
        <w:rFonts w:ascii="Wingdings" w:hAnsi="Wingdings" w:hint="default"/>
      </w:rPr>
    </w:lvl>
    <w:lvl w:ilvl="3" w:tplc="04190001" w:tentative="1">
      <w:start w:val="1"/>
      <w:numFmt w:val="bullet"/>
      <w:lvlText w:val=""/>
      <w:lvlJc w:val="left"/>
      <w:pPr>
        <w:ind w:left="3585" w:hanging="360"/>
      </w:pPr>
      <w:rPr>
        <w:rFonts w:ascii="Symbol" w:hAnsi="Symbol" w:hint="default"/>
      </w:rPr>
    </w:lvl>
    <w:lvl w:ilvl="4" w:tplc="04190003" w:tentative="1">
      <w:start w:val="1"/>
      <w:numFmt w:val="bullet"/>
      <w:lvlText w:val="o"/>
      <w:lvlJc w:val="left"/>
      <w:pPr>
        <w:ind w:left="4305" w:hanging="360"/>
      </w:pPr>
      <w:rPr>
        <w:rFonts w:ascii="Courier New" w:hAnsi="Courier New" w:cs="Courier New" w:hint="default"/>
      </w:rPr>
    </w:lvl>
    <w:lvl w:ilvl="5" w:tplc="04190005" w:tentative="1">
      <w:start w:val="1"/>
      <w:numFmt w:val="bullet"/>
      <w:lvlText w:val=""/>
      <w:lvlJc w:val="left"/>
      <w:pPr>
        <w:ind w:left="5025" w:hanging="360"/>
      </w:pPr>
      <w:rPr>
        <w:rFonts w:ascii="Wingdings" w:hAnsi="Wingdings" w:hint="default"/>
      </w:rPr>
    </w:lvl>
    <w:lvl w:ilvl="6" w:tplc="04190001" w:tentative="1">
      <w:start w:val="1"/>
      <w:numFmt w:val="bullet"/>
      <w:lvlText w:val=""/>
      <w:lvlJc w:val="left"/>
      <w:pPr>
        <w:ind w:left="5745" w:hanging="360"/>
      </w:pPr>
      <w:rPr>
        <w:rFonts w:ascii="Symbol" w:hAnsi="Symbol" w:hint="default"/>
      </w:rPr>
    </w:lvl>
    <w:lvl w:ilvl="7" w:tplc="04190003" w:tentative="1">
      <w:start w:val="1"/>
      <w:numFmt w:val="bullet"/>
      <w:lvlText w:val="o"/>
      <w:lvlJc w:val="left"/>
      <w:pPr>
        <w:ind w:left="6465" w:hanging="360"/>
      </w:pPr>
      <w:rPr>
        <w:rFonts w:ascii="Courier New" w:hAnsi="Courier New" w:cs="Courier New" w:hint="default"/>
      </w:rPr>
    </w:lvl>
    <w:lvl w:ilvl="8" w:tplc="04190005" w:tentative="1">
      <w:start w:val="1"/>
      <w:numFmt w:val="bullet"/>
      <w:lvlText w:val=""/>
      <w:lvlJc w:val="left"/>
      <w:pPr>
        <w:ind w:left="7185" w:hanging="360"/>
      </w:pPr>
      <w:rPr>
        <w:rFonts w:ascii="Wingdings" w:hAnsi="Wingdings" w:hint="default"/>
      </w:rPr>
    </w:lvl>
  </w:abstractNum>
  <w:abstractNum w:abstractNumId="4">
    <w:nsid w:val="35CB7C78"/>
    <w:multiLevelType w:val="hybridMultilevel"/>
    <w:tmpl w:val="6B4A5026"/>
    <w:lvl w:ilvl="0" w:tplc="FDC04F58">
      <w:start w:val="1"/>
      <w:numFmt w:val="decimal"/>
      <w:lvlText w:val="%1."/>
      <w:lvlJc w:val="left"/>
      <w:pPr>
        <w:ind w:left="780" w:hanging="4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57D558B4"/>
    <w:multiLevelType w:val="hybridMultilevel"/>
    <w:tmpl w:val="7CA65506"/>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
    <w:nsid w:val="7B507B90"/>
    <w:multiLevelType w:val="hybridMultilevel"/>
    <w:tmpl w:val="502E5F38"/>
    <w:lvl w:ilvl="0" w:tplc="96E2E0D8">
      <w:start w:val="1"/>
      <w:numFmt w:val="decimal"/>
      <w:lvlText w:val="%1."/>
      <w:lvlJc w:val="left"/>
      <w:pPr>
        <w:ind w:left="1636" w:hanging="360"/>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num w:numId="1">
    <w:abstractNumId w:val="3"/>
  </w:num>
  <w:num w:numId="2">
    <w:abstractNumId w:val="1"/>
  </w:num>
  <w:num w:numId="3">
    <w:abstractNumId w:val="5"/>
  </w:num>
  <w:num w:numId="4">
    <w:abstractNumId w:val="6"/>
  </w:num>
  <w:num w:numId="5">
    <w:abstractNumId w:val="2"/>
  </w:num>
  <w:num w:numId="6">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B67E84"/>
    <w:rsid w:val="00015EA3"/>
    <w:rsid w:val="0001785F"/>
    <w:rsid w:val="00025FC5"/>
    <w:rsid w:val="00037549"/>
    <w:rsid w:val="00057BC4"/>
    <w:rsid w:val="0006123B"/>
    <w:rsid w:val="00063D84"/>
    <w:rsid w:val="00067381"/>
    <w:rsid w:val="00067D13"/>
    <w:rsid w:val="00072F92"/>
    <w:rsid w:val="000812D4"/>
    <w:rsid w:val="000834FC"/>
    <w:rsid w:val="000851AC"/>
    <w:rsid w:val="00094588"/>
    <w:rsid w:val="000A0327"/>
    <w:rsid w:val="000A16DC"/>
    <w:rsid w:val="000A198B"/>
    <w:rsid w:val="000B0CF2"/>
    <w:rsid w:val="000C4752"/>
    <w:rsid w:val="000E2859"/>
    <w:rsid w:val="000F6713"/>
    <w:rsid w:val="001028F9"/>
    <w:rsid w:val="0010651B"/>
    <w:rsid w:val="001078CD"/>
    <w:rsid w:val="00125E3C"/>
    <w:rsid w:val="00143469"/>
    <w:rsid w:val="0014461F"/>
    <w:rsid w:val="001502F9"/>
    <w:rsid w:val="001859C7"/>
    <w:rsid w:val="001872CF"/>
    <w:rsid w:val="0019017C"/>
    <w:rsid w:val="00192774"/>
    <w:rsid w:val="001A1B62"/>
    <w:rsid w:val="001A2311"/>
    <w:rsid w:val="001A6C43"/>
    <w:rsid w:val="001B17E3"/>
    <w:rsid w:val="001C74B3"/>
    <w:rsid w:val="001D02E0"/>
    <w:rsid w:val="001D09BE"/>
    <w:rsid w:val="001D4608"/>
    <w:rsid w:val="001E3FDB"/>
    <w:rsid w:val="001E6EFD"/>
    <w:rsid w:val="001F75C4"/>
    <w:rsid w:val="00201341"/>
    <w:rsid w:val="002045CA"/>
    <w:rsid w:val="00206CF9"/>
    <w:rsid w:val="002079A9"/>
    <w:rsid w:val="00211164"/>
    <w:rsid w:val="00215373"/>
    <w:rsid w:val="00241FAA"/>
    <w:rsid w:val="00252190"/>
    <w:rsid w:val="00252498"/>
    <w:rsid w:val="0026032C"/>
    <w:rsid w:val="002626B8"/>
    <w:rsid w:val="002633A4"/>
    <w:rsid w:val="00274B5E"/>
    <w:rsid w:val="002763B8"/>
    <w:rsid w:val="002860E4"/>
    <w:rsid w:val="00287A95"/>
    <w:rsid w:val="00292608"/>
    <w:rsid w:val="0029305C"/>
    <w:rsid w:val="00295D4F"/>
    <w:rsid w:val="00297D98"/>
    <w:rsid w:val="002A0548"/>
    <w:rsid w:val="002A12EC"/>
    <w:rsid w:val="002A5A2C"/>
    <w:rsid w:val="002A5C50"/>
    <w:rsid w:val="002B7BD9"/>
    <w:rsid w:val="002C0A27"/>
    <w:rsid w:val="002C5327"/>
    <w:rsid w:val="002D0588"/>
    <w:rsid w:val="002D5DEC"/>
    <w:rsid w:val="002E2211"/>
    <w:rsid w:val="002E2B77"/>
    <w:rsid w:val="002E4805"/>
    <w:rsid w:val="002F50DB"/>
    <w:rsid w:val="003018F6"/>
    <w:rsid w:val="00305323"/>
    <w:rsid w:val="003053C7"/>
    <w:rsid w:val="00312E7C"/>
    <w:rsid w:val="0031354E"/>
    <w:rsid w:val="00320231"/>
    <w:rsid w:val="00326272"/>
    <w:rsid w:val="00334C8B"/>
    <w:rsid w:val="00337C75"/>
    <w:rsid w:val="00345223"/>
    <w:rsid w:val="003458DC"/>
    <w:rsid w:val="00345B24"/>
    <w:rsid w:val="00355C9E"/>
    <w:rsid w:val="003612B8"/>
    <w:rsid w:val="00361E56"/>
    <w:rsid w:val="00366B36"/>
    <w:rsid w:val="00370AFD"/>
    <w:rsid w:val="003844DD"/>
    <w:rsid w:val="003856B3"/>
    <w:rsid w:val="0039013C"/>
    <w:rsid w:val="00394A9B"/>
    <w:rsid w:val="00395DAA"/>
    <w:rsid w:val="003A4609"/>
    <w:rsid w:val="003A75A9"/>
    <w:rsid w:val="003B5549"/>
    <w:rsid w:val="003B658C"/>
    <w:rsid w:val="003C2EAA"/>
    <w:rsid w:val="003C7646"/>
    <w:rsid w:val="003D40E8"/>
    <w:rsid w:val="003E3D96"/>
    <w:rsid w:val="003E5AC7"/>
    <w:rsid w:val="00405372"/>
    <w:rsid w:val="00407AD5"/>
    <w:rsid w:val="00421098"/>
    <w:rsid w:val="004223F9"/>
    <w:rsid w:val="0042432C"/>
    <w:rsid w:val="004262AF"/>
    <w:rsid w:val="00427402"/>
    <w:rsid w:val="00427D2D"/>
    <w:rsid w:val="00435E6E"/>
    <w:rsid w:val="00451675"/>
    <w:rsid w:val="00454DB3"/>
    <w:rsid w:val="0046117F"/>
    <w:rsid w:val="004735F2"/>
    <w:rsid w:val="0048597B"/>
    <w:rsid w:val="004950AC"/>
    <w:rsid w:val="004A2FC6"/>
    <w:rsid w:val="004A5310"/>
    <w:rsid w:val="004A545C"/>
    <w:rsid w:val="004B50EC"/>
    <w:rsid w:val="004B5E85"/>
    <w:rsid w:val="004B78E8"/>
    <w:rsid w:val="004C04BB"/>
    <w:rsid w:val="004C1235"/>
    <w:rsid w:val="004D3618"/>
    <w:rsid w:val="004D7867"/>
    <w:rsid w:val="004E5E91"/>
    <w:rsid w:val="004F050D"/>
    <w:rsid w:val="004F290C"/>
    <w:rsid w:val="004F4A4A"/>
    <w:rsid w:val="004F516E"/>
    <w:rsid w:val="004F6CE9"/>
    <w:rsid w:val="004F76C9"/>
    <w:rsid w:val="0050124C"/>
    <w:rsid w:val="005026DE"/>
    <w:rsid w:val="00504989"/>
    <w:rsid w:val="005064C4"/>
    <w:rsid w:val="00517559"/>
    <w:rsid w:val="00517B87"/>
    <w:rsid w:val="00523AB3"/>
    <w:rsid w:val="00526A90"/>
    <w:rsid w:val="0053158E"/>
    <w:rsid w:val="00536BC0"/>
    <w:rsid w:val="005419D2"/>
    <w:rsid w:val="005430DA"/>
    <w:rsid w:val="00545D31"/>
    <w:rsid w:val="00551DA2"/>
    <w:rsid w:val="00570547"/>
    <w:rsid w:val="00575883"/>
    <w:rsid w:val="00575B6F"/>
    <w:rsid w:val="00581F28"/>
    <w:rsid w:val="00584C04"/>
    <w:rsid w:val="0059234D"/>
    <w:rsid w:val="00594FA6"/>
    <w:rsid w:val="005A1DF0"/>
    <w:rsid w:val="005A4A37"/>
    <w:rsid w:val="005C4458"/>
    <w:rsid w:val="005C7C3C"/>
    <w:rsid w:val="005D63CB"/>
    <w:rsid w:val="005D7ECF"/>
    <w:rsid w:val="00600373"/>
    <w:rsid w:val="00611D6E"/>
    <w:rsid w:val="00623CD1"/>
    <w:rsid w:val="00626FA8"/>
    <w:rsid w:val="006324A4"/>
    <w:rsid w:val="00633B8B"/>
    <w:rsid w:val="0064551E"/>
    <w:rsid w:val="006539B8"/>
    <w:rsid w:val="0066456D"/>
    <w:rsid w:val="00665842"/>
    <w:rsid w:val="0068233B"/>
    <w:rsid w:val="00682B40"/>
    <w:rsid w:val="00685C19"/>
    <w:rsid w:val="00690FDC"/>
    <w:rsid w:val="00692B5A"/>
    <w:rsid w:val="006938D1"/>
    <w:rsid w:val="00696BDD"/>
    <w:rsid w:val="006A5575"/>
    <w:rsid w:val="006A6435"/>
    <w:rsid w:val="006B3122"/>
    <w:rsid w:val="006B5E8D"/>
    <w:rsid w:val="006B665C"/>
    <w:rsid w:val="006C2C4C"/>
    <w:rsid w:val="006C4573"/>
    <w:rsid w:val="006D213E"/>
    <w:rsid w:val="006D5A04"/>
    <w:rsid w:val="006D7659"/>
    <w:rsid w:val="006D7AC4"/>
    <w:rsid w:val="006E14DE"/>
    <w:rsid w:val="006E15BA"/>
    <w:rsid w:val="006E420F"/>
    <w:rsid w:val="006E75C4"/>
    <w:rsid w:val="006F1227"/>
    <w:rsid w:val="006F1349"/>
    <w:rsid w:val="006F434F"/>
    <w:rsid w:val="006F4CD3"/>
    <w:rsid w:val="00700364"/>
    <w:rsid w:val="007032AD"/>
    <w:rsid w:val="00704402"/>
    <w:rsid w:val="00707CBC"/>
    <w:rsid w:val="00710864"/>
    <w:rsid w:val="00712AFD"/>
    <w:rsid w:val="0072112F"/>
    <w:rsid w:val="00724EFC"/>
    <w:rsid w:val="007253C1"/>
    <w:rsid w:val="007264B9"/>
    <w:rsid w:val="00726EBC"/>
    <w:rsid w:val="007357D4"/>
    <w:rsid w:val="007460A9"/>
    <w:rsid w:val="00751616"/>
    <w:rsid w:val="007550F8"/>
    <w:rsid w:val="00760F8E"/>
    <w:rsid w:val="00761CD4"/>
    <w:rsid w:val="00763BE0"/>
    <w:rsid w:val="0077276B"/>
    <w:rsid w:val="0078547B"/>
    <w:rsid w:val="00786902"/>
    <w:rsid w:val="00786D55"/>
    <w:rsid w:val="0079377C"/>
    <w:rsid w:val="007A1593"/>
    <w:rsid w:val="007A1C90"/>
    <w:rsid w:val="007C1AC6"/>
    <w:rsid w:val="007C75D6"/>
    <w:rsid w:val="007D3460"/>
    <w:rsid w:val="007E4DD9"/>
    <w:rsid w:val="007F0FD7"/>
    <w:rsid w:val="007F6108"/>
    <w:rsid w:val="00801EF4"/>
    <w:rsid w:val="008048B1"/>
    <w:rsid w:val="008057C1"/>
    <w:rsid w:val="008076FA"/>
    <w:rsid w:val="00807739"/>
    <w:rsid w:val="00811507"/>
    <w:rsid w:val="00820BF7"/>
    <w:rsid w:val="00822B52"/>
    <w:rsid w:val="00824A59"/>
    <w:rsid w:val="00825F55"/>
    <w:rsid w:val="0083703F"/>
    <w:rsid w:val="00854791"/>
    <w:rsid w:val="008565BA"/>
    <w:rsid w:val="00877FE5"/>
    <w:rsid w:val="00881B1E"/>
    <w:rsid w:val="008823FC"/>
    <w:rsid w:val="00886C1F"/>
    <w:rsid w:val="008902B3"/>
    <w:rsid w:val="0089387F"/>
    <w:rsid w:val="00894223"/>
    <w:rsid w:val="008A1195"/>
    <w:rsid w:val="008A46A9"/>
    <w:rsid w:val="008A64AC"/>
    <w:rsid w:val="008A6A34"/>
    <w:rsid w:val="008B77B8"/>
    <w:rsid w:val="008C756B"/>
    <w:rsid w:val="008D65A5"/>
    <w:rsid w:val="008E28C0"/>
    <w:rsid w:val="008E5B8C"/>
    <w:rsid w:val="008F6E12"/>
    <w:rsid w:val="00901E07"/>
    <w:rsid w:val="0090683B"/>
    <w:rsid w:val="009124EE"/>
    <w:rsid w:val="00913651"/>
    <w:rsid w:val="00915EB3"/>
    <w:rsid w:val="00915F80"/>
    <w:rsid w:val="00916386"/>
    <w:rsid w:val="0092501F"/>
    <w:rsid w:val="009372D9"/>
    <w:rsid w:val="00945A03"/>
    <w:rsid w:val="00947B55"/>
    <w:rsid w:val="009506CA"/>
    <w:rsid w:val="009506EE"/>
    <w:rsid w:val="00961824"/>
    <w:rsid w:val="0099746F"/>
    <w:rsid w:val="009A0AB8"/>
    <w:rsid w:val="009A63D7"/>
    <w:rsid w:val="009B02B3"/>
    <w:rsid w:val="009B0800"/>
    <w:rsid w:val="009B6AE4"/>
    <w:rsid w:val="009B77A8"/>
    <w:rsid w:val="009C4782"/>
    <w:rsid w:val="009C5D80"/>
    <w:rsid w:val="009C5EBD"/>
    <w:rsid w:val="009D6D18"/>
    <w:rsid w:val="009E200D"/>
    <w:rsid w:val="009F0ACB"/>
    <w:rsid w:val="009F237B"/>
    <w:rsid w:val="009F6463"/>
    <w:rsid w:val="00A04075"/>
    <w:rsid w:val="00A0753D"/>
    <w:rsid w:val="00A105F9"/>
    <w:rsid w:val="00A1624C"/>
    <w:rsid w:val="00A17A1A"/>
    <w:rsid w:val="00A32245"/>
    <w:rsid w:val="00A32266"/>
    <w:rsid w:val="00A323B0"/>
    <w:rsid w:val="00A34E9D"/>
    <w:rsid w:val="00A3786D"/>
    <w:rsid w:val="00A37E06"/>
    <w:rsid w:val="00A4579C"/>
    <w:rsid w:val="00A45DA2"/>
    <w:rsid w:val="00A471C7"/>
    <w:rsid w:val="00A55DC2"/>
    <w:rsid w:val="00A60DAB"/>
    <w:rsid w:val="00A621F2"/>
    <w:rsid w:val="00A6442E"/>
    <w:rsid w:val="00A663D3"/>
    <w:rsid w:val="00A7349D"/>
    <w:rsid w:val="00A80F05"/>
    <w:rsid w:val="00A86ACD"/>
    <w:rsid w:val="00A913BB"/>
    <w:rsid w:val="00A92782"/>
    <w:rsid w:val="00A9562D"/>
    <w:rsid w:val="00AA176F"/>
    <w:rsid w:val="00AA5AFF"/>
    <w:rsid w:val="00AB129E"/>
    <w:rsid w:val="00AC25EC"/>
    <w:rsid w:val="00AC5F73"/>
    <w:rsid w:val="00AC6445"/>
    <w:rsid w:val="00AD1088"/>
    <w:rsid w:val="00AD200E"/>
    <w:rsid w:val="00AD20D3"/>
    <w:rsid w:val="00AD673C"/>
    <w:rsid w:val="00AF0830"/>
    <w:rsid w:val="00B03683"/>
    <w:rsid w:val="00B0697B"/>
    <w:rsid w:val="00B10A4C"/>
    <w:rsid w:val="00B158E2"/>
    <w:rsid w:val="00B22E64"/>
    <w:rsid w:val="00B431A2"/>
    <w:rsid w:val="00B469C3"/>
    <w:rsid w:val="00B52A8F"/>
    <w:rsid w:val="00B53F8F"/>
    <w:rsid w:val="00B569CA"/>
    <w:rsid w:val="00B65CEB"/>
    <w:rsid w:val="00B67E84"/>
    <w:rsid w:val="00B67FE3"/>
    <w:rsid w:val="00B70217"/>
    <w:rsid w:val="00B708E4"/>
    <w:rsid w:val="00B7158A"/>
    <w:rsid w:val="00B81783"/>
    <w:rsid w:val="00B83CC4"/>
    <w:rsid w:val="00B867E6"/>
    <w:rsid w:val="00B878FD"/>
    <w:rsid w:val="00B94548"/>
    <w:rsid w:val="00B9735F"/>
    <w:rsid w:val="00BA0EC5"/>
    <w:rsid w:val="00BA6071"/>
    <w:rsid w:val="00BB01A1"/>
    <w:rsid w:val="00BB1E07"/>
    <w:rsid w:val="00BB35A8"/>
    <w:rsid w:val="00BB402A"/>
    <w:rsid w:val="00BB76ED"/>
    <w:rsid w:val="00BC1B74"/>
    <w:rsid w:val="00BD3F91"/>
    <w:rsid w:val="00BE544E"/>
    <w:rsid w:val="00BF07F5"/>
    <w:rsid w:val="00C004F0"/>
    <w:rsid w:val="00C25694"/>
    <w:rsid w:val="00C26349"/>
    <w:rsid w:val="00C31029"/>
    <w:rsid w:val="00C3524C"/>
    <w:rsid w:val="00C352D3"/>
    <w:rsid w:val="00C61501"/>
    <w:rsid w:val="00C621B9"/>
    <w:rsid w:val="00C665EA"/>
    <w:rsid w:val="00C67A77"/>
    <w:rsid w:val="00C67D38"/>
    <w:rsid w:val="00C7355C"/>
    <w:rsid w:val="00C875CD"/>
    <w:rsid w:val="00C96EB7"/>
    <w:rsid w:val="00CA0A52"/>
    <w:rsid w:val="00CA1DA7"/>
    <w:rsid w:val="00CA1E78"/>
    <w:rsid w:val="00CA348D"/>
    <w:rsid w:val="00CB2CB1"/>
    <w:rsid w:val="00CB43D3"/>
    <w:rsid w:val="00CB6212"/>
    <w:rsid w:val="00CC3168"/>
    <w:rsid w:val="00CD050A"/>
    <w:rsid w:val="00CD2891"/>
    <w:rsid w:val="00CD493F"/>
    <w:rsid w:val="00CD66A9"/>
    <w:rsid w:val="00CE143B"/>
    <w:rsid w:val="00CE57C4"/>
    <w:rsid w:val="00CE60B1"/>
    <w:rsid w:val="00CF29E3"/>
    <w:rsid w:val="00D04543"/>
    <w:rsid w:val="00D072FE"/>
    <w:rsid w:val="00D11928"/>
    <w:rsid w:val="00D11C51"/>
    <w:rsid w:val="00D20BBB"/>
    <w:rsid w:val="00D279D1"/>
    <w:rsid w:val="00D436E4"/>
    <w:rsid w:val="00D46863"/>
    <w:rsid w:val="00D60FE2"/>
    <w:rsid w:val="00D70AB6"/>
    <w:rsid w:val="00D767EF"/>
    <w:rsid w:val="00D80ADF"/>
    <w:rsid w:val="00D832E1"/>
    <w:rsid w:val="00D86405"/>
    <w:rsid w:val="00D87BB7"/>
    <w:rsid w:val="00D91382"/>
    <w:rsid w:val="00D91C96"/>
    <w:rsid w:val="00D9307D"/>
    <w:rsid w:val="00D94B8E"/>
    <w:rsid w:val="00D97CAD"/>
    <w:rsid w:val="00D97CBF"/>
    <w:rsid w:val="00DA4791"/>
    <w:rsid w:val="00DB61E4"/>
    <w:rsid w:val="00DD3A6A"/>
    <w:rsid w:val="00DD4E58"/>
    <w:rsid w:val="00DE67E1"/>
    <w:rsid w:val="00DE6D1D"/>
    <w:rsid w:val="00DE75CF"/>
    <w:rsid w:val="00DF3CB1"/>
    <w:rsid w:val="00E01665"/>
    <w:rsid w:val="00E05DB2"/>
    <w:rsid w:val="00E14A3A"/>
    <w:rsid w:val="00E30443"/>
    <w:rsid w:val="00E32B7E"/>
    <w:rsid w:val="00E44342"/>
    <w:rsid w:val="00E51AF9"/>
    <w:rsid w:val="00E54B74"/>
    <w:rsid w:val="00E67CA2"/>
    <w:rsid w:val="00E67FAA"/>
    <w:rsid w:val="00E77B5F"/>
    <w:rsid w:val="00E84B3B"/>
    <w:rsid w:val="00E86C24"/>
    <w:rsid w:val="00E87724"/>
    <w:rsid w:val="00E973B8"/>
    <w:rsid w:val="00EA1920"/>
    <w:rsid w:val="00EA25DA"/>
    <w:rsid w:val="00EA7420"/>
    <w:rsid w:val="00EB01B6"/>
    <w:rsid w:val="00EB48CD"/>
    <w:rsid w:val="00EB6785"/>
    <w:rsid w:val="00EC193E"/>
    <w:rsid w:val="00EC3EE6"/>
    <w:rsid w:val="00EF1E96"/>
    <w:rsid w:val="00EF75D0"/>
    <w:rsid w:val="00F007D9"/>
    <w:rsid w:val="00F02B01"/>
    <w:rsid w:val="00F03089"/>
    <w:rsid w:val="00F07C04"/>
    <w:rsid w:val="00F109C7"/>
    <w:rsid w:val="00F10BF3"/>
    <w:rsid w:val="00F13B54"/>
    <w:rsid w:val="00F16809"/>
    <w:rsid w:val="00F216C9"/>
    <w:rsid w:val="00F23F0F"/>
    <w:rsid w:val="00F26AA9"/>
    <w:rsid w:val="00F34B85"/>
    <w:rsid w:val="00F35608"/>
    <w:rsid w:val="00F36F77"/>
    <w:rsid w:val="00F43973"/>
    <w:rsid w:val="00F51F90"/>
    <w:rsid w:val="00F57FFA"/>
    <w:rsid w:val="00F64764"/>
    <w:rsid w:val="00F775F6"/>
    <w:rsid w:val="00F81374"/>
    <w:rsid w:val="00F822CB"/>
    <w:rsid w:val="00F8760F"/>
    <w:rsid w:val="00F876CC"/>
    <w:rsid w:val="00FA6639"/>
    <w:rsid w:val="00FA7290"/>
    <w:rsid w:val="00FB2DCC"/>
    <w:rsid w:val="00FC4266"/>
    <w:rsid w:val="00FD00AB"/>
    <w:rsid w:val="00FD13C2"/>
    <w:rsid w:val="00FD2045"/>
    <w:rsid w:val="00FD359A"/>
    <w:rsid w:val="00FD4B0E"/>
    <w:rsid w:val="00FD5038"/>
    <w:rsid w:val="00FD61C4"/>
    <w:rsid w:val="00FD755A"/>
    <w:rsid w:val="00FE0DC1"/>
    <w:rsid w:val="00FE0E3A"/>
    <w:rsid w:val="00FE3D9C"/>
    <w:rsid w:val="00FE4B20"/>
    <w:rsid w:val="00FE6519"/>
    <w:rsid w:val="00FF2C16"/>
    <w:rsid w:val="00FF6C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99"/>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E2B77"/>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текст Знак1"/>
    <w:link w:val="a3"/>
    <w:uiPriority w:val="99"/>
    <w:rsid w:val="00536BC0"/>
    <w:rPr>
      <w:rFonts w:ascii="Calibri" w:hAnsi="Calibri" w:cs="Calibri"/>
      <w:sz w:val="31"/>
      <w:szCs w:val="31"/>
      <w:shd w:val="clear" w:color="auto" w:fill="FFFFFF"/>
    </w:rPr>
  </w:style>
  <w:style w:type="paragraph" w:styleId="a3">
    <w:name w:val="Body Text"/>
    <w:basedOn w:val="a"/>
    <w:link w:val="1"/>
    <w:uiPriority w:val="99"/>
    <w:rsid w:val="00536BC0"/>
    <w:pPr>
      <w:widowControl w:val="0"/>
      <w:shd w:val="clear" w:color="auto" w:fill="FFFFFF"/>
      <w:spacing w:after="1260" w:line="437" w:lineRule="exact"/>
    </w:pPr>
    <w:rPr>
      <w:rFonts w:ascii="Calibri" w:hAnsi="Calibri"/>
      <w:sz w:val="31"/>
      <w:szCs w:val="31"/>
    </w:rPr>
  </w:style>
  <w:style w:type="character" w:customStyle="1" w:styleId="a4">
    <w:name w:val="Основной текст Знак"/>
    <w:basedOn w:val="a0"/>
    <w:rsid w:val="00536BC0"/>
    <w:rPr>
      <w:sz w:val="24"/>
      <w:szCs w:val="24"/>
    </w:rPr>
  </w:style>
  <w:style w:type="paragraph" w:customStyle="1" w:styleId="Body1">
    <w:name w:val="Body 1"/>
    <w:rsid w:val="00536BC0"/>
    <w:rPr>
      <w:rFonts w:ascii="Helvetica" w:eastAsia="ヒラギノ角ゴ Pro W3" w:hAnsi="Helvetica"/>
      <w:color w:val="000000"/>
      <w:sz w:val="24"/>
      <w:lang w:val="en-US"/>
    </w:rPr>
  </w:style>
  <w:style w:type="paragraph" w:styleId="a5">
    <w:name w:val="No Spacing"/>
    <w:uiPriority w:val="1"/>
    <w:qFormat/>
    <w:rsid w:val="00536BC0"/>
    <w:pPr>
      <w:widowControl w:val="0"/>
    </w:pPr>
    <w:rPr>
      <w:rFonts w:ascii="Courier New" w:hAnsi="Courier New" w:cs="Courier New"/>
      <w:color w:val="000000"/>
      <w:sz w:val="24"/>
      <w:szCs w:val="24"/>
    </w:rPr>
  </w:style>
  <w:style w:type="paragraph" w:styleId="a6">
    <w:name w:val="List Paragraph"/>
    <w:basedOn w:val="a"/>
    <w:uiPriority w:val="34"/>
    <w:qFormat/>
    <w:rsid w:val="00057BC4"/>
    <w:pPr>
      <w:ind w:left="720"/>
      <w:contextualSpacing/>
    </w:pPr>
    <w:rPr>
      <w:lang w:val="en-US" w:eastAsia="en-US"/>
    </w:rPr>
  </w:style>
  <w:style w:type="table" w:styleId="a7">
    <w:name w:val="Table Grid"/>
    <w:basedOn w:val="a1"/>
    <w:uiPriority w:val="59"/>
    <w:rsid w:val="00BB35A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footnote text"/>
    <w:basedOn w:val="a"/>
    <w:link w:val="a9"/>
    <w:rsid w:val="00FC4266"/>
    <w:rPr>
      <w:sz w:val="20"/>
      <w:szCs w:val="20"/>
    </w:rPr>
  </w:style>
  <w:style w:type="character" w:customStyle="1" w:styleId="a9">
    <w:name w:val="Текст сноски Знак"/>
    <w:basedOn w:val="a0"/>
    <w:link w:val="a8"/>
    <w:rsid w:val="00FC4266"/>
  </w:style>
  <w:style w:type="character" w:styleId="aa">
    <w:name w:val="footnote reference"/>
    <w:basedOn w:val="a0"/>
    <w:rsid w:val="00FC4266"/>
    <w:rPr>
      <w:vertAlign w:val="superscript"/>
    </w:rPr>
  </w:style>
  <w:style w:type="paragraph" w:customStyle="1" w:styleId="10">
    <w:name w:val="Без интервала1"/>
    <w:rsid w:val="00AA5AFF"/>
    <w:pPr>
      <w:widowControl w:val="0"/>
      <w:suppressAutoHyphens/>
    </w:pPr>
    <w:rPr>
      <w:rFonts w:ascii="Courier New" w:eastAsia="SimSun" w:hAnsi="Courier New" w:cs="Courier New"/>
      <w:color w:val="000000"/>
      <w:kern w:val="1"/>
      <w:sz w:val="24"/>
      <w:szCs w:val="24"/>
      <w:lang w:eastAsia="hi-IN" w:bidi="hi-IN"/>
    </w:rPr>
  </w:style>
  <w:style w:type="paragraph" w:styleId="ab">
    <w:name w:val="header"/>
    <w:basedOn w:val="a"/>
    <w:link w:val="ac"/>
    <w:rsid w:val="00A663D3"/>
    <w:pPr>
      <w:tabs>
        <w:tab w:val="center" w:pos="4677"/>
        <w:tab w:val="right" w:pos="9355"/>
      </w:tabs>
    </w:pPr>
  </w:style>
  <w:style w:type="character" w:customStyle="1" w:styleId="ac">
    <w:name w:val="Верхний колонтитул Знак"/>
    <w:basedOn w:val="a0"/>
    <w:link w:val="ab"/>
    <w:rsid w:val="00A663D3"/>
    <w:rPr>
      <w:sz w:val="24"/>
      <w:szCs w:val="24"/>
    </w:rPr>
  </w:style>
  <w:style w:type="paragraph" w:styleId="ad">
    <w:name w:val="footer"/>
    <w:basedOn w:val="a"/>
    <w:link w:val="ae"/>
    <w:uiPriority w:val="99"/>
    <w:rsid w:val="00A663D3"/>
    <w:pPr>
      <w:tabs>
        <w:tab w:val="center" w:pos="4677"/>
        <w:tab w:val="right" w:pos="9355"/>
      </w:tabs>
    </w:pPr>
  </w:style>
  <w:style w:type="character" w:customStyle="1" w:styleId="ae">
    <w:name w:val="Нижний колонтитул Знак"/>
    <w:basedOn w:val="a0"/>
    <w:link w:val="ad"/>
    <w:uiPriority w:val="99"/>
    <w:rsid w:val="00A663D3"/>
    <w:rPr>
      <w:sz w:val="24"/>
      <w:szCs w:val="24"/>
    </w:rPr>
  </w:style>
  <w:style w:type="table" w:customStyle="1" w:styleId="11">
    <w:name w:val="Сетка таблицы1"/>
    <w:basedOn w:val="a1"/>
    <w:next w:val="a7"/>
    <w:uiPriority w:val="59"/>
    <w:rsid w:val="003B5549"/>
    <w:rPr>
      <w:rFonts w:ascii="Arial" w:hAnsi="Arial" w:cs="Arial"/>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
    <w:name w:val="Balloon Text"/>
    <w:basedOn w:val="a"/>
    <w:link w:val="af0"/>
    <w:rsid w:val="00B708E4"/>
    <w:rPr>
      <w:rFonts w:ascii="Tahoma" w:hAnsi="Tahoma" w:cs="Tahoma"/>
      <w:sz w:val="16"/>
      <w:szCs w:val="16"/>
    </w:rPr>
  </w:style>
  <w:style w:type="character" w:customStyle="1" w:styleId="af0">
    <w:name w:val="Текст выноски Знак"/>
    <w:basedOn w:val="a0"/>
    <w:link w:val="af"/>
    <w:rsid w:val="00B708E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Body Text" w:uiPriority="99"/>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2E2B77"/>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сновной текст Знак1"/>
    <w:link w:val="a3"/>
    <w:uiPriority w:val="99"/>
    <w:rsid w:val="00536BC0"/>
    <w:rPr>
      <w:rFonts w:ascii="Calibri" w:hAnsi="Calibri" w:cs="Calibri"/>
      <w:sz w:val="31"/>
      <w:szCs w:val="31"/>
      <w:shd w:val="clear" w:color="auto" w:fill="FFFFFF"/>
    </w:rPr>
  </w:style>
  <w:style w:type="paragraph" w:styleId="a3">
    <w:name w:val="Body Text"/>
    <w:basedOn w:val="a"/>
    <w:link w:val="1"/>
    <w:uiPriority w:val="99"/>
    <w:rsid w:val="00536BC0"/>
    <w:pPr>
      <w:widowControl w:val="0"/>
      <w:shd w:val="clear" w:color="auto" w:fill="FFFFFF"/>
      <w:spacing w:after="1260" w:line="437" w:lineRule="exact"/>
    </w:pPr>
    <w:rPr>
      <w:rFonts w:ascii="Calibri" w:hAnsi="Calibri"/>
      <w:sz w:val="31"/>
      <w:szCs w:val="31"/>
    </w:rPr>
  </w:style>
  <w:style w:type="character" w:customStyle="1" w:styleId="a4">
    <w:name w:val="Основной текст Знак"/>
    <w:basedOn w:val="a0"/>
    <w:rsid w:val="00536BC0"/>
    <w:rPr>
      <w:sz w:val="24"/>
      <w:szCs w:val="24"/>
    </w:rPr>
  </w:style>
  <w:style w:type="paragraph" w:customStyle="1" w:styleId="Body1">
    <w:name w:val="Body 1"/>
    <w:rsid w:val="00536BC0"/>
    <w:rPr>
      <w:rFonts w:ascii="Helvetica" w:eastAsia="ヒラギノ角ゴ Pro W3" w:hAnsi="Helvetica"/>
      <w:color w:val="000000"/>
      <w:sz w:val="24"/>
      <w:lang w:val="en-US"/>
    </w:rPr>
  </w:style>
  <w:style w:type="paragraph" w:styleId="a5">
    <w:name w:val="No Spacing"/>
    <w:uiPriority w:val="1"/>
    <w:qFormat/>
    <w:rsid w:val="00536BC0"/>
    <w:pPr>
      <w:widowControl w:val="0"/>
    </w:pPr>
    <w:rPr>
      <w:rFonts w:ascii="Courier New" w:hAnsi="Courier New" w:cs="Courier New"/>
      <w:color w:val="000000"/>
      <w:sz w:val="24"/>
      <w:szCs w:val="24"/>
    </w:rPr>
  </w:style>
  <w:style w:type="paragraph" w:styleId="a6">
    <w:name w:val="List Paragraph"/>
    <w:basedOn w:val="a"/>
    <w:uiPriority w:val="34"/>
    <w:qFormat/>
    <w:rsid w:val="00057BC4"/>
    <w:pPr>
      <w:ind w:left="720"/>
      <w:contextualSpacing/>
    </w:pPr>
    <w:rPr>
      <w:lang w:val="en-US" w:eastAsia="en-US"/>
    </w:rPr>
  </w:style>
  <w:style w:type="table" w:styleId="a7">
    <w:name w:val="Table Grid"/>
    <w:basedOn w:val="a1"/>
    <w:uiPriority w:val="59"/>
    <w:rsid w:val="00BB35A8"/>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8">
    <w:name w:val="footnote text"/>
    <w:basedOn w:val="a"/>
    <w:link w:val="a9"/>
    <w:rsid w:val="00FC4266"/>
    <w:rPr>
      <w:sz w:val="20"/>
      <w:szCs w:val="20"/>
    </w:rPr>
  </w:style>
  <w:style w:type="character" w:customStyle="1" w:styleId="a9">
    <w:name w:val="Текст сноски Знак"/>
    <w:basedOn w:val="a0"/>
    <w:link w:val="a8"/>
    <w:rsid w:val="00FC4266"/>
  </w:style>
  <w:style w:type="character" w:styleId="aa">
    <w:name w:val="footnote reference"/>
    <w:basedOn w:val="a0"/>
    <w:rsid w:val="00FC4266"/>
    <w:rPr>
      <w:vertAlign w:val="superscript"/>
    </w:rPr>
  </w:style>
  <w:style w:type="paragraph" w:customStyle="1" w:styleId="10">
    <w:name w:val="Без интервала1"/>
    <w:rsid w:val="00AA5AFF"/>
    <w:pPr>
      <w:widowControl w:val="0"/>
      <w:suppressAutoHyphens/>
    </w:pPr>
    <w:rPr>
      <w:rFonts w:ascii="Courier New" w:eastAsia="SimSun" w:hAnsi="Courier New" w:cs="Courier New"/>
      <w:color w:val="000000"/>
      <w:kern w:val="1"/>
      <w:sz w:val="24"/>
      <w:szCs w:val="24"/>
      <w:lang w:eastAsia="hi-IN" w:bidi="hi-IN"/>
    </w:rPr>
  </w:style>
  <w:style w:type="paragraph" w:styleId="ab">
    <w:name w:val="header"/>
    <w:basedOn w:val="a"/>
    <w:link w:val="ac"/>
    <w:rsid w:val="00A663D3"/>
    <w:pPr>
      <w:tabs>
        <w:tab w:val="center" w:pos="4677"/>
        <w:tab w:val="right" w:pos="9355"/>
      </w:tabs>
    </w:pPr>
  </w:style>
  <w:style w:type="character" w:customStyle="1" w:styleId="ac">
    <w:name w:val="Верхний колонтитул Знак"/>
    <w:basedOn w:val="a0"/>
    <w:link w:val="ab"/>
    <w:rsid w:val="00A663D3"/>
    <w:rPr>
      <w:sz w:val="24"/>
      <w:szCs w:val="24"/>
    </w:rPr>
  </w:style>
  <w:style w:type="paragraph" w:styleId="ad">
    <w:name w:val="footer"/>
    <w:basedOn w:val="a"/>
    <w:link w:val="ae"/>
    <w:uiPriority w:val="99"/>
    <w:rsid w:val="00A663D3"/>
    <w:pPr>
      <w:tabs>
        <w:tab w:val="center" w:pos="4677"/>
        <w:tab w:val="right" w:pos="9355"/>
      </w:tabs>
    </w:pPr>
  </w:style>
  <w:style w:type="character" w:customStyle="1" w:styleId="ae">
    <w:name w:val="Нижний колонтитул Знак"/>
    <w:basedOn w:val="a0"/>
    <w:link w:val="ad"/>
    <w:uiPriority w:val="99"/>
    <w:rsid w:val="00A663D3"/>
    <w:rPr>
      <w:sz w:val="24"/>
      <w:szCs w:val="24"/>
    </w:rPr>
  </w:style>
  <w:style w:type="table" w:customStyle="1" w:styleId="11">
    <w:name w:val="Сетка таблицы1"/>
    <w:basedOn w:val="a1"/>
    <w:next w:val="a7"/>
    <w:uiPriority w:val="59"/>
    <w:rsid w:val="003B5549"/>
    <w:rPr>
      <w:rFonts w:ascii="Arial" w:hAnsi="Arial" w:cs="Arial"/>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563624">
      <w:bodyDiv w:val="1"/>
      <w:marLeft w:val="0"/>
      <w:marRight w:val="0"/>
      <w:marTop w:val="0"/>
      <w:marBottom w:val="0"/>
      <w:divBdr>
        <w:top w:val="none" w:sz="0" w:space="0" w:color="auto"/>
        <w:left w:val="none" w:sz="0" w:space="0" w:color="auto"/>
        <w:bottom w:val="none" w:sz="0" w:space="0" w:color="auto"/>
        <w:right w:val="none" w:sz="0" w:space="0" w:color="auto"/>
      </w:divBdr>
    </w:div>
    <w:div w:id="1886914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CB68B6-77DD-4CB3-A2F2-E0B384E572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1779</TotalTime>
  <Pages>16</Pages>
  <Words>5001</Words>
  <Characters>28512</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АНСАМБЛЬ РУССКИХ НАРОДНЫХ ИНСТРУМЕНТОВ</vt:lpstr>
    </vt:vector>
  </TitlesOfParts>
  <Company>META</Company>
  <LinksUpToDate>false</LinksUpToDate>
  <CharactersWithSpaces>33447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АНСАМБЛЬ РУССКИХ НАРОДНЫХ ИНСТРУМЕНТОВ</dc:title>
  <dc:creator>Надежда</dc:creator>
  <cp:lastModifiedBy>Пользователь Windows</cp:lastModifiedBy>
  <cp:revision>42</cp:revision>
  <cp:lastPrinted>2019-02-19T06:50:00Z</cp:lastPrinted>
  <dcterms:created xsi:type="dcterms:W3CDTF">2013-02-14T20:29:00Z</dcterms:created>
  <dcterms:modified xsi:type="dcterms:W3CDTF">2026-11-05T09:30:00Z</dcterms:modified>
</cp:coreProperties>
</file>