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315" w:rsidRDefault="00441315" w:rsidP="0044131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44131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«Методы индивидуального и дифференцированного подхода к работе с учащимися для повышения качества образования»</w:t>
      </w:r>
    </w:p>
    <w:p w:rsidR="00441315" w:rsidRPr="00441315" w:rsidRDefault="00441315" w:rsidP="00441315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bookmarkStart w:id="0" w:name="_GoBack"/>
      <w:bookmarkEnd w:id="0"/>
    </w:p>
    <w:p w:rsidR="00441315" w:rsidRPr="00441315" w:rsidRDefault="00441315" w:rsidP="00441315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44131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Актуальность.</w:t>
      </w:r>
      <w:r w:rsidRPr="004413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Пути повышения эффективности обучения ищут во всем мире. Отношение школьников к учебе зависит от мотивации. Мотив (от французского) - побудительная сила, (от латинского) - приводить в движение, толкать. Мотивация - совокупность мотивов, побуждающих человека к основной деятельности, процесс действия мотива.</w:t>
      </w:r>
    </w:p>
    <w:p w:rsidR="00441315" w:rsidRPr="00441315" w:rsidRDefault="00441315" w:rsidP="00441315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44131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 настоящее время у учащихся наблюдается слабая мотивация к учебе. С каждым классом мотивация падает. Причин множество. Снижение мотивации определяется перегруженностью программ, оторванностью изучения материала от жизни, от потребностей учащихся</w:t>
      </w:r>
    </w:p>
    <w:p w:rsidR="00441315" w:rsidRPr="00441315" w:rsidRDefault="00441315" w:rsidP="00441315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4413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Политика нашего государства в области образования ставит перед школой задачи повысить качество обучения, воспитания и обеспечить более высокий уровень научного преподавания каждого предмета. Качество обучения во многом зависит от учителя и от его умения найти подход к учащимся, заинтересовать их своим предметом и развить их творческие способности детей. Во время урока необходимо суметь привлечь всех учащихся к активной работе, развить их интересы и творческие способности.</w:t>
      </w:r>
      <w:r w:rsidRPr="00441315">
        <w:rPr>
          <w:rFonts w:ascii="Times New Roman" w:eastAsia="Times New Roman" w:hAnsi="Times New Roman" w:cs="Times New Roman"/>
          <w:color w:val="000000"/>
          <w:sz w:val="40"/>
          <w:szCs w:val="40"/>
          <w:vertAlign w:val="subscript"/>
          <w:lang w:eastAsia="ru-RU"/>
        </w:rPr>
        <w:t> </w:t>
      </w:r>
    </w:p>
    <w:p w:rsidR="00441315" w:rsidRPr="00441315" w:rsidRDefault="00441315" w:rsidP="00441315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4413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ходе своей практической деятельности мной были сделаны выводы о необходимости обязательной дифференциации как внутри отдельного классного коллектива, так и среди классов одной параллели. Без этого в современных условиях просто нельзя работать.</w:t>
      </w:r>
    </w:p>
    <w:p w:rsidR="00441315" w:rsidRPr="00441315" w:rsidRDefault="00441315" w:rsidP="00441315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4413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уроках по изучению нового материала также можно использовать дифференцированный подход к обучению. На первом этапе урока объясняется новый материал, даётся подробный образец ответа при решении упражнений и задач новой темы, затем, по желанию, к доске вызываются сильные ученики для того, чтобы ещё несколько раз продемонстрировать образцы ответов всему классу. На следующем этапе урока уже можно начинать применять дифференцированный подход, который выражается в следующем: в тот момент, когда одним учащимся объяснения по ходу решения задач становятся уже необязательными, а другим - они еще нужны, начинается одновременно самостоятельная и коллективная работы.</w:t>
      </w:r>
    </w:p>
    <w:p w:rsidR="00441315" w:rsidRPr="00441315" w:rsidRDefault="00441315" w:rsidP="00441315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4413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Класс делится на две группы. В первую объединяются те учащиеся, которые считают, что уже поняли новый материал и могут работать самостоятельно. Учащимся этой группы упражнения даются в одном варианте, эти ребята списывать не будут.</w:t>
      </w:r>
    </w:p>
    <w:p w:rsidR="00441315" w:rsidRPr="00441315" w:rsidRDefault="00441315" w:rsidP="00441315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4413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Такая самостоятельная работа предлагается по желанию, причём некоторым учащимся рекомендуется воздержаться от самостоятельной работы и продолжить работу с классом.</w:t>
      </w:r>
    </w:p>
    <w:p w:rsidR="00441315" w:rsidRPr="00441315" w:rsidRDefault="00441315" w:rsidP="00441315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4413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этом ставится условие: все, кто работает самостоятельно, с вопросами пока не должны обращаться, но им разрешается советоваться друг с другом, сверять своё решение с ответами. С вопросами эти ученики могут обратиться после самостоятельной работы, которая длится 10-15 минут. В эти 10-15 минут всё внимание уделяется второй группе, т. е. тем ученикам, которые ещё не усвоили новую тему достаточно хорошо. Эти ученики продолжают коллективную работу: поочерёдно выходят к доске, решают задачи и объясняют их. Причём к доске выходят одновременно 2-3 ученика: один решает вместе с классом и комментирует вслух, другие работают молча. Когда первый заканчивает решение, ему ставится оценка за решение и за объяснение. После этого все вместе проверяют, верно ли выполнили упражнения два других вызванных ученика. Им также ставятся оценки за записанные решения, но, как правило, без устных объяснений. Далее к доске выходят следующие 2-3 ученика и т. д. Всё это делается для того, чтобы к доске вызвать как можно больше учеников и оценить их работу на уроке.</w:t>
      </w:r>
    </w:p>
    <w:p w:rsidR="00441315" w:rsidRPr="00441315" w:rsidRDefault="00441315" w:rsidP="00441315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4413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После 10-15 минут этой коллективной работы учащиеся этой группы получают кратковременную (на 4-5 минут) самостоятельную работу, а самостоятельная работа первой группы проверяется. Причём, целесообразно на обратной стороне доски заготовить фрагменты решения, содержащие 1-2 ошибки - </w:t>
      </w:r>
      <w:proofErr w:type="spellStart"/>
      <w:r w:rsidRPr="004413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контрпримеры</w:t>
      </w:r>
      <w:proofErr w:type="spellEnd"/>
      <w:r w:rsidRPr="004413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для того, чтобы усилить </w:t>
      </w:r>
      <w:r w:rsidRPr="004413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внимание, активизировать мыслительную деятельность учащихся. Ребята особенно тщательно и с интересом стараются сверить своё решение и обнаружить ошибки на доске. Начинается обсуждение результатов работы, разрешаются возникшие вопросы.</w:t>
      </w:r>
    </w:p>
    <w:p w:rsidR="00441315" w:rsidRPr="00441315" w:rsidRDefault="00441315" w:rsidP="00441315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4413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уроках </w:t>
      </w:r>
      <w:proofErr w:type="gramStart"/>
      <w:r w:rsidRPr="004413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закрепления изученного материала</w:t>
      </w:r>
      <w:proofErr w:type="gramEnd"/>
      <w:r w:rsidRPr="004413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учащиеся работают по уровням. Учащиеся группы </w:t>
      </w:r>
      <w:r w:rsidRPr="0044131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</w:t>
      </w:r>
      <w:r w:rsidRPr="004413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получают нестандартные или более сложные и объемные задания, группы </w:t>
      </w:r>
      <w:r w:rsidRPr="0044131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</w:t>
      </w:r>
      <w:r w:rsidRPr="004413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 задания необязательного уровня, группы </w:t>
      </w:r>
      <w:r w:rsidRPr="0044131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</w:t>
      </w:r>
      <w:r w:rsidRPr="004413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 обязательного уровня. Работа организуется так, чтобы не обделить вниманием ребят из разных групп: в определенные моменты урока консультируется, проверяется работа конкретной группы, остальные в это время работают самостоятельно. Естественно больше внимания получают самые слабые и средние ученики, сильным достаточно тонко намекнуть по поводу возникающих вопросов. Соответственно домашние задания на таких уроках дифференцируются.</w:t>
      </w:r>
    </w:p>
    <w:p w:rsidR="00441315" w:rsidRPr="00441315" w:rsidRDefault="00441315" w:rsidP="00441315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4413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Однако при такой форме организации урока имеются свои недостатки: ведь дифференцированные задания ученик </w:t>
      </w:r>
      <w:proofErr w:type="gramStart"/>
      <w:r w:rsidRPr="004413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получает по субъективной оценке</w:t>
      </w:r>
      <w:proofErr w:type="gramEnd"/>
      <w:r w:rsidRPr="004413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учителя, которая не всегда соответствует действительности; не всегда ученик готов к выполнению данного ему задания и наоборот, возможно, что задание может оказаться кому-то слишком лёгким. Таким образом, происходит некоторое усреднение учащихся, выравнивание сильных, что очень неблагоприятно.</w:t>
      </w:r>
    </w:p>
    <w:p w:rsidR="00441315" w:rsidRPr="00441315" w:rsidRDefault="00441315" w:rsidP="00441315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4413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Каждый ребенок обладает индивидуальными свойствами памяти, способностями к размышлению, имеет свой уровень темперамента и усидчивости, свои собственные интересы и приоритеты. Это приводит к тому, что не все учащиеся одинаково успешно усваивают материал, овладевают знаниями и приобретают необходимые навыки. Поэтому, для того, чтобы максимально раскрыть способности каждого ученика, в процессе обучения необходимо применять индивидуальный подход.</w:t>
      </w:r>
    </w:p>
    <w:p w:rsidR="00441315" w:rsidRPr="00441315" w:rsidRDefault="00441315" w:rsidP="00441315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4413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Итак, основные мотивы разработки и практического применения методов индивидуального подхода это:</w:t>
      </w:r>
    </w:p>
    <w:p w:rsidR="00441315" w:rsidRPr="00441315" w:rsidRDefault="00441315" w:rsidP="00441315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4413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Понимание, что для успешного обучения необходимо найти подход к каждому ученику.</w:t>
      </w:r>
      <w:r w:rsidRPr="004413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2. Осознание, что пришло время заменить неэффективный способ вербальной передачи знаний на системный подход, дающий возможность ребенку принимать деятельное участие в процессе.</w:t>
      </w:r>
      <w:r w:rsidRPr="004413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3. Возможность разработать учебный процесс, как форму совместной работы учителя и ученика и получить хорошие результаты обучения.</w:t>
      </w:r>
    </w:p>
    <w:p w:rsidR="00441315" w:rsidRPr="00441315" w:rsidRDefault="00441315" w:rsidP="00441315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4413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показывает практика, учителя проявляют высокую заинтересованность в этом методе, о чем свидетельствует интерес к литературе по данной теме и многочисленные разработки собственных методик обучения.</w:t>
      </w:r>
    </w:p>
    <w:p w:rsidR="00441315" w:rsidRPr="00441315" w:rsidRDefault="00441315" w:rsidP="00441315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44131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 чем же сущность данного принципа?</w:t>
      </w:r>
    </w:p>
    <w:p w:rsidR="00441315" w:rsidRPr="00441315" w:rsidRDefault="00441315" w:rsidP="00441315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4413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Индивидуальный подход к каждому учащемуся состоит в изучении и учете во время учебного процесса личностных особенностей каждого ученика, независимо от его успеваемости, с целью максимального развития его творческих и мыслительных способностей, обеспечении всестороннего развития учащихся, расцвете их талантов и возможного исправления отрицательных качеств, противоречащих требованиям общества.</w:t>
      </w:r>
    </w:p>
    <w:p w:rsidR="00441315" w:rsidRPr="00441315" w:rsidRDefault="00441315" w:rsidP="00441315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4413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Индивидуальный подход предполагает, что учитель очень хорошо знает своих учеников. Педагог Константин Ушинский писал: «Чтобы воспитывать человека во всех его отношениях, нужно знать его во всех отношениях». При изучении ребенка необходимо понять, что он представляет из себя сегодня, каким был раньше и чего можно ожидать от него завтра. То есть нужно проследить историю развития ученика и увидеть в ней перспективы. Именно в этом кроется секрет успеха индивидуального подхода в обучении и воспитании учащихся.</w:t>
      </w:r>
    </w:p>
    <w:p w:rsidR="00441315" w:rsidRPr="00441315" w:rsidRDefault="00441315" w:rsidP="00441315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44131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Индивидуализация и дифференциация обучения на уроках математики</w:t>
      </w:r>
    </w:p>
    <w:p w:rsidR="00441315" w:rsidRPr="00441315" w:rsidRDefault="00441315" w:rsidP="00441315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4413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«Именно математика в первую очередь защищает нас от обмана чувств и учит, что одно дело — как на самом деле устроены предметы, воспринимаемые чувствами, другое дело — какими они кажутся; эта наука даёт </w:t>
      </w:r>
      <w:proofErr w:type="spellStart"/>
      <w:r w:rsidRPr="004413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надёжнейшие</w:t>
      </w:r>
      <w:proofErr w:type="spellEnd"/>
      <w:r w:rsidRPr="004413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правила; кто им следует — тому не опасен обман чувств» (Леонард Эйлер). Индивидуальный подход к каждому учащемуся — </w:t>
      </w:r>
      <w:r w:rsidRPr="004413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это один из современных методов повышения качества обучения математике, при котором учитель контролирует знания каждого ребенка и может, в зависимости от индивидуальных способностей ученика принимать меры по их улучшению.</w:t>
      </w:r>
    </w:p>
    <w:p w:rsidR="00441315" w:rsidRPr="00441315" w:rsidRDefault="00441315" w:rsidP="00441315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4413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Школьная математика необходима для понимания стройной системы математических знаний и умений, которые будут применяться и для изучения смежных дисциплин, при получении высшего образования и в практической деятельности; математика также нужна для развития интеллекта ребенка. Изучение математических законов придает мыслям логичность, ясность и точность, развивает критичность мышления, интуицию, тренирует силу воли и учит преодолевать трудности. Учитель математики может и должен сформировать у своих учеников трудолюбие, усердие, усидчивость, умение доводить начатое дело до конца.</w:t>
      </w:r>
    </w:p>
    <w:p w:rsidR="00441315" w:rsidRPr="00441315" w:rsidRDefault="00441315" w:rsidP="00441315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4413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этом изложение учебной программы должно быть построено так, чтобы стимулировать учащихся к самостоятельной работе и давать возможность выбора при выполнении работ.</w:t>
      </w:r>
    </w:p>
    <w:p w:rsidR="00441315" w:rsidRPr="00441315" w:rsidRDefault="00441315" w:rsidP="00441315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4413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Метод индивидуального подхода предполагает:</w:t>
      </w:r>
    </w:p>
    <w:p w:rsidR="00441315" w:rsidRPr="00441315" w:rsidRDefault="00441315" w:rsidP="0044131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24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4413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создание доверия и взаимопонимания между учителем и учеником;</w:t>
      </w:r>
    </w:p>
    <w:p w:rsidR="00441315" w:rsidRPr="00441315" w:rsidRDefault="00441315" w:rsidP="0044131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24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4413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использование разнообразных форм общения, особенно диалога;</w:t>
      </w:r>
    </w:p>
    <w:p w:rsidR="00441315" w:rsidRPr="00441315" w:rsidRDefault="00441315" w:rsidP="0044131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24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4413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учет индивидуальных особенностей каждого ребенка;</w:t>
      </w:r>
    </w:p>
    <w:p w:rsidR="00441315" w:rsidRPr="00441315" w:rsidRDefault="00441315" w:rsidP="0044131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24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4413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обогащение собственного опыта детей;</w:t>
      </w:r>
    </w:p>
    <w:p w:rsidR="00441315" w:rsidRPr="00441315" w:rsidRDefault="00441315" w:rsidP="0044131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24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4413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поощрение и стимулирование учеников к выбору домашних заданий и способов их выполнения;</w:t>
      </w:r>
    </w:p>
    <w:p w:rsidR="00441315" w:rsidRPr="00441315" w:rsidRDefault="00441315" w:rsidP="0044131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24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4413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высказывание учащимися собственного мнения с использованием таких словосочетаний как «я думаю, что…», «я считаю это…» «я пришел к выводу…»</w:t>
      </w:r>
    </w:p>
    <w:p w:rsidR="00441315" w:rsidRPr="00441315" w:rsidRDefault="00441315" w:rsidP="00441315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44131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Различия между понятиями дифференциация и индивидуализация обучения</w:t>
      </w:r>
    </w:p>
    <w:p w:rsidR="00441315" w:rsidRPr="00441315" w:rsidRDefault="00441315" w:rsidP="00441315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4413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Когда говорится об индивидуальном подходе к обучению, часто звучит мысль, что оно должно быть представлено в системе образования как средство дифференциации и индивидуализации обучения. В последнее время, многие авторы педагогических книг употребляют эти понятия как синонимы. Однако отождествлять их неверно. Каждое из них имеет свои особенности, понимание которых необходимо в повседневной работе с детьми.</w:t>
      </w:r>
    </w:p>
    <w:p w:rsidR="00441315" w:rsidRPr="00441315" w:rsidRDefault="00441315" w:rsidP="00441315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4413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Термин «дифференциация» (от латинского слова «различие») означает необходимость «деления, структурирования, выделения частей».</w:t>
      </w:r>
    </w:p>
    <w:p w:rsidR="00441315" w:rsidRPr="00441315" w:rsidRDefault="00441315" w:rsidP="00441315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4413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Дифференциация — организация обучения, при которой класс делится на отдельные группы, что позволяет сформировать у учеников чувство ответственности перед товарищами за результат совместной работы и при этом дает возможность научиться самостоятельно принимать решения и отстаивать их правильность, а также приучает прислушиваться к мнению товарищей и вовремя исправлять допущенные ошибки. Поэтому дифференциация способствует формированию у детей самоконтроля и правильной самооценки.</w:t>
      </w:r>
    </w:p>
    <w:p w:rsidR="00441315" w:rsidRPr="00441315" w:rsidRDefault="00441315" w:rsidP="00441315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4413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Самым эффективным способом создания групп является объединение детей в соответствии с их самооценкой. При этом в каждой группе предлагаются задания на выбор, что дает возможность оценить, как нынешний уровень ученика, так и перспективу его дальнейшего развития.</w:t>
      </w:r>
    </w:p>
    <w:p w:rsidR="00441315" w:rsidRPr="00441315" w:rsidRDefault="00441315" w:rsidP="00441315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4413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Основными принципами дифференциации являются:</w:t>
      </w:r>
    </w:p>
    <w:p w:rsidR="00441315" w:rsidRPr="00441315" w:rsidRDefault="00441315" w:rsidP="0044131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24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4413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открытое предъявление учащимся своих достижений;</w:t>
      </w:r>
    </w:p>
    <w:p w:rsidR="00441315" w:rsidRPr="00441315" w:rsidRDefault="00441315" w:rsidP="0044131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24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4413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последовательность в продвижении по уровням обучения;</w:t>
      </w:r>
    </w:p>
    <w:p w:rsidR="00441315" w:rsidRPr="00441315" w:rsidRDefault="00441315" w:rsidP="0044131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24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4413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добровольности в выборе уровня учебного материала.</w:t>
      </w:r>
    </w:p>
    <w:p w:rsidR="00441315" w:rsidRPr="00441315" w:rsidRDefault="00441315" w:rsidP="00441315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4413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Ученик получает важнейшее право — право выбора, в зависимости от своих желаний и способностей получить повышенную подготовку или ограничиться начальным, достаточным, средним уровнем знаний.</w:t>
      </w:r>
    </w:p>
    <w:p w:rsidR="00441315" w:rsidRPr="00441315" w:rsidRDefault="00441315" w:rsidP="00441315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4413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То есть, задача учителя — организовать обучение на всех четырех уровнях обучения (начальный, достаточный, средний, высокий), а задача ученика — выбрать нужный для него уровень знаний. Это снижает нагрузку на детей, по каким–либо </w:t>
      </w:r>
      <w:proofErr w:type="gramStart"/>
      <w:r w:rsidRPr="004413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причинам</w:t>
      </w:r>
      <w:proofErr w:type="gramEnd"/>
      <w:r w:rsidRPr="004413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 могущим достичь высокого уровня. Уменьшается страх перед оцениванием знаний. Каждый ученик имеет возможность получить знания по математике, которые необходимы именно ему.</w:t>
      </w:r>
    </w:p>
    <w:p w:rsidR="00441315" w:rsidRPr="00441315" w:rsidRDefault="00441315" w:rsidP="00441315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4413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вот под индивидуализацией обучения следует понимать работу с каждым учеником отдельно, опираясь на знание его личных качеств, мотивации, интересов и способностей.</w:t>
      </w:r>
    </w:p>
    <w:p w:rsidR="00441315" w:rsidRPr="00441315" w:rsidRDefault="00441315" w:rsidP="00441315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4413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Итак, дифференциация обучения основана на различных программах обучения, а в основе индивидуального подхода лежит внимание именно к отдельной личности и ее особенностям, содержание и объем программы при этом не меняется.</w:t>
      </w:r>
    </w:p>
    <w:p w:rsidR="00441315" w:rsidRPr="00441315" w:rsidRDefault="00441315" w:rsidP="00441315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4413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показывает практика, в одном и том же классе разница в усвоении материала учениками может быть очень велика. В этом случае именно дифференциация дает наилучшие условия для полноценного развития способностей ребенка. И не являясь самоцелью, служит прекрасным средством для раскрытия способностей ученика.</w:t>
      </w:r>
    </w:p>
    <w:p w:rsidR="00441315" w:rsidRPr="00441315" w:rsidRDefault="00441315" w:rsidP="00441315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4413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Система обучения с индивидуальным подходом к учащимся дает возможность каждому ученику встать на путь самосовершенствования, самопознания, развития своих способностей и талантов.</w:t>
      </w:r>
    </w:p>
    <w:p w:rsidR="00441315" w:rsidRPr="00441315" w:rsidRDefault="00441315" w:rsidP="00441315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4413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Поэтому, ученик:</w:t>
      </w:r>
    </w:p>
    <w:p w:rsidR="00441315" w:rsidRPr="00441315" w:rsidRDefault="00441315" w:rsidP="0044131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24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4413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получает навыки действовать осознанно и может правильно оценивать свое поведение, оценить свои поступки и поведение, сравнить себя с другими ребятами;</w:t>
      </w:r>
    </w:p>
    <w:p w:rsidR="00441315" w:rsidRPr="00441315" w:rsidRDefault="00441315" w:rsidP="0044131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24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4413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учится воспринимать себя и окружающих людей как цельную личность, а не набор из различных черт характера; принимать себя и других в целом, а не как совокупность хороших и плохих черт характера;</w:t>
      </w:r>
    </w:p>
    <w:p w:rsidR="00441315" w:rsidRPr="00441315" w:rsidRDefault="00441315" w:rsidP="0044131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24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4413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вырабатывает терпение, усидчивость, трудолюбие, силу воли, учится управлять собой;</w:t>
      </w:r>
    </w:p>
    <w:p w:rsidR="00441315" w:rsidRPr="00441315" w:rsidRDefault="00441315" w:rsidP="0044131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24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4413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учится сдерживать свои негативные эмоции;</w:t>
      </w:r>
    </w:p>
    <w:p w:rsidR="00441315" w:rsidRPr="00441315" w:rsidRDefault="00441315" w:rsidP="0044131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24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4413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получает необходимые жизненные навыки общения и работе в команде.</w:t>
      </w:r>
    </w:p>
    <w:p w:rsidR="00441315" w:rsidRPr="00441315" w:rsidRDefault="00441315" w:rsidP="00441315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4413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 эти задачи решаются за счет того, что система индивидуального подхода к обучению полностью соответствует личным особенностям каждого учащегося. Поэтому ребенок, попав в эти условия, начинает культивировать в себе лучшие черты характера и старается исправить недостатки, которые мешают на пути к успеху. В процессе обучения по такой системе у него постепенно появляется привычка к серьезной и целенаправленной работе, развивается интерес к учению, вырабатывается способность быстро входить в суть проблемы, умение сосредоточиться, спокойствие, самоуважение, уверенность в себе и уважение к другим.</w:t>
      </w:r>
    </w:p>
    <w:p w:rsidR="00441315" w:rsidRPr="00441315" w:rsidRDefault="00441315" w:rsidP="00441315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4413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Система индивидуального подхода к обучению создает оптимальные условия, способствующие развитию личности ученика.</w:t>
      </w:r>
    </w:p>
    <w:p w:rsidR="00441315" w:rsidRPr="00441315" w:rsidRDefault="00441315" w:rsidP="00441315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441315">
        <w:rPr>
          <w:rFonts w:ascii="Times New Roman" w:eastAsia="Times New Roman" w:hAnsi="Times New Roman" w:cs="Times New Roman"/>
          <w:color w:val="000000"/>
          <w:sz w:val="40"/>
          <w:szCs w:val="40"/>
          <w:vertAlign w:val="subscript"/>
          <w:lang w:eastAsia="ru-RU"/>
        </w:rPr>
        <w:t>К</w:t>
      </w:r>
    </w:p>
    <w:p w:rsidR="00441315" w:rsidRPr="00441315" w:rsidRDefault="00441315" w:rsidP="00441315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proofErr w:type="spellStart"/>
      <w:r w:rsidRPr="004413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аждому</w:t>
      </w:r>
      <w:proofErr w:type="spellEnd"/>
      <w:r w:rsidRPr="004413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учителю, серьезно работающему, приходится искать и находить ответы на вопросы такого характера:</w:t>
      </w:r>
    </w:p>
    <w:p w:rsidR="00441315" w:rsidRPr="00441315" w:rsidRDefault="00441315" w:rsidP="0044131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43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4413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максимально, с большей отдачей, использовать каждую минуту урока?</w:t>
      </w:r>
    </w:p>
    <w:p w:rsidR="00441315" w:rsidRPr="00441315" w:rsidRDefault="00441315" w:rsidP="0044131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43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4413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реализовать проблему полной занятости каждого ученика на уроке, исключить иждивенчество?</w:t>
      </w:r>
    </w:p>
    <w:p w:rsidR="00441315" w:rsidRPr="00441315" w:rsidRDefault="00441315" w:rsidP="0044131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43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4413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Какую методику избрать из многообразия методик, чтобы достичь наилучшего результата?</w:t>
      </w:r>
    </w:p>
    <w:p w:rsidR="00441315" w:rsidRPr="00441315" w:rsidRDefault="00441315" w:rsidP="00441315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4413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Свой личный опыт, опыт коллег и литература частично дают ответы на эти и другие вопросы. В конечном итоге каждому учителю приходится все-таки «создавать» свою методику, основанную на его личном восприятии предлагаемых методик, с учетом его характера, его практики, его личного отношения к той или иной методике и, наконец, с учетом имеющихся возможностей в данной экономической ситуации.</w:t>
      </w:r>
    </w:p>
    <w:p w:rsidR="00441315" w:rsidRPr="00441315" w:rsidRDefault="00441315" w:rsidP="00441315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4413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этом плане книга А.С. </w:t>
      </w:r>
      <w:proofErr w:type="spellStart"/>
      <w:r w:rsidRPr="004413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Границкой</w:t>
      </w:r>
      <w:proofErr w:type="spellEnd"/>
      <w:r w:rsidRPr="004413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«Научить думать и действовать» дает богатый материал для размышления, подсказывает конкретно, как можно попытаться решить многие проблемы. Для этого нужно коренным образом менять систему обучения, перейдя к адаптивной системе обучения (АСО), суть которой заключается в адаптации к индивидуальным особенностям детей. По мнению автора книги, только на основе АСО можно и нужно ту или иную педагогическую находку (метод, технологию) использовать в своей работе.</w:t>
      </w:r>
    </w:p>
    <w:p w:rsidR="00441315" w:rsidRPr="00441315" w:rsidRDefault="00441315" w:rsidP="00441315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4413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основе АСО - принципиально новая модель обучения. Во-первых, структура урока позволяет увеличить время для самостоятельной работы учащихся, т. е. таким образом реализуется теория деятельности. Во-вторых, в АСО создаются условия для разумного включения передового опыта учителей.</w:t>
      </w:r>
    </w:p>
    <w:p w:rsidR="00441315" w:rsidRPr="00441315" w:rsidRDefault="00441315" w:rsidP="00441315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4413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Модель АСО</w:t>
      </w:r>
    </w:p>
    <w:tbl>
      <w:tblPr>
        <w:tblW w:w="13257" w:type="dxa"/>
        <w:tblInd w:w="-11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26"/>
        <w:gridCol w:w="6631"/>
      </w:tblGrid>
      <w:tr w:rsidR="00441315" w:rsidRPr="00441315" w:rsidTr="00441315">
        <w:trPr>
          <w:trHeight w:val="360"/>
        </w:trPr>
        <w:tc>
          <w:tcPr>
            <w:tcW w:w="95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441315" w:rsidRPr="00441315" w:rsidRDefault="00441315" w:rsidP="0044131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bookmarkStart w:id="1" w:name="6c6aa0104348b6de9eef1012804c0ded2d00ec64"/>
            <w:bookmarkStart w:id="2" w:name="0"/>
            <w:bookmarkEnd w:id="1"/>
            <w:bookmarkEnd w:id="2"/>
            <w:r w:rsidRPr="00441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Учитель обучает всех учеников</w:t>
            </w:r>
          </w:p>
        </w:tc>
      </w:tr>
      <w:tr w:rsidR="00441315" w:rsidRPr="00441315" w:rsidTr="00441315">
        <w:tc>
          <w:tcPr>
            <w:tcW w:w="4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441315" w:rsidRPr="00441315" w:rsidRDefault="00441315" w:rsidP="0044131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41315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ru-RU"/>
              </w:rPr>
              <w:t>Учитель   работает индивидуально</w:t>
            </w:r>
          </w:p>
        </w:tc>
        <w:tc>
          <w:tcPr>
            <w:tcW w:w="4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441315" w:rsidRPr="00441315" w:rsidRDefault="00441315" w:rsidP="0044131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41315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ru-RU"/>
              </w:rPr>
              <w:t>Ученики работают самостоятельно</w:t>
            </w:r>
          </w:p>
        </w:tc>
      </w:tr>
    </w:tbl>
    <w:p w:rsidR="00441315" w:rsidRPr="00441315" w:rsidRDefault="00441315" w:rsidP="00441315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4413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 этом эффективность урока заметно повышается в том случае, когда учитель не просто наблюдает за самостоятельной работой учащихся, а работает в это время с отдельными учащимися индивидуально. Резко увеличивается время для самостоятельной работы на уроках - учащиеся постепенно привыкают работать самостоятельно, овладевают приемами устной самостоятельной работы, для выполнения которой надо иметь партнера. Партнерами в данном случае могут выступать как одноклассники, так и сам учитель, а </w:t>
      </w:r>
      <w:proofErr w:type="gramStart"/>
      <w:r w:rsidRPr="004413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 же</w:t>
      </w:r>
      <w:proofErr w:type="gramEnd"/>
      <w:r w:rsidRPr="004413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ТСО.</w:t>
      </w:r>
    </w:p>
    <w:p w:rsidR="00441315" w:rsidRPr="00441315" w:rsidRDefault="00441315" w:rsidP="00441315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4413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Несомненно, важным в такой работе является контроль. Он осуществляется в этой системе в различных режимах: самоконтроль (ключи к решению задач, ТСО), взаимоконтроль, внутренний самоконтроль, контроль учителя (включенный в самостоятельную работу и отключенный контроль, осуществляемый во время индивидуальной работы с учеником).</w:t>
      </w:r>
    </w:p>
    <w:p w:rsidR="00441315" w:rsidRPr="00441315" w:rsidRDefault="00441315" w:rsidP="00441315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4413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Таким образом, значительно меняется роль учителя в учебном процессе: он не только сообщает новую информацию, но и обучает приемам самостоятельной работы, самоконтролю, взаимоконтролю, умению добывать знания, обобщать и делать выводы, фиксировать главное.</w:t>
      </w:r>
    </w:p>
    <w:p w:rsidR="00441315" w:rsidRPr="00441315" w:rsidRDefault="00441315" w:rsidP="00441315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4413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Учитель фактически работает в двух режимах:</w:t>
      </w:r>
    </w:p>
    <w:p w:rsidR="00441315" w:rsidRPr="00441315" w:rsidRDefault="00441315" w:rsidP="00441315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4413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обучает новому;</w:t>
      </w:r>
    </w:p>
    <w:p w:rsidR="00441315" w:rsidRPr="00441315" w:rsidRDefault="00441315" w:rsidP="00441315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4413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индивидуально работает.</w:t>
      </w:r>
    </w:p>
    <w:p w:rsidR="00441315" w:rsidRPr="00441315" w:rsidRDefault="00441315" w:rsidP="00441315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4413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Индивидуальная работа учителя заключается в двух подходах:</w:t>
      </w:r>
    </w:p>
    <w:p w:rsidR="00441315" w:rsidRPr="00441315" w:rsidRDefault="00441315" w:rsidP="00441315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4413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управление самостоятельной работой учащихся (осуществление включенного контроля);</w:t>
      </w:r>
    </w:p>
    <w:p w:rsidR="00441315" w:rsidRPr="00441315" w:rsidRDefault="00441315" w:rsidP="00441315">
      <w:pPr>
        <w:shd w:val="clear" w:color="auto" w:fill="FFFFFF"/>
        <w:spacing w:after="0" w:line="240" w:lineRule="auto"/>
        <w:ind w:left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4413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индивидуальная работа (осуществление отключенного контроля). Учащиеся в АСО работают в 3-х режимах:</w:t>
      </w:r>
    </w:p>
    <w:p w:rsidR="00441315" w:rsidRPr="00441315" w:rsidRDefault="00441315" w:rsidP="00441315">
      <w:pPr>
        <w:shd w:val="clear" w:color="auto" w:fill="FFFFFF"/>
        <w:spacing w:after="0" w:line="240" w:lineRule="auto"/>
        <w:ind w:left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4413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совместно с учителем;</w:t>
      </w:r>
    </w:p>
    <w:p w:rsidR="00441315" w:rsidRPr="00441315" w:rsidRDefault="00441315" w:rsidP="00441315">
      <w:pPr>
        <w:shd w:val="clear" w:color="auto" w:fill="FFFFFF"/>
        <w:spacing w:after="0" w:line="240" w:lineRule="auto"/>
        <w:ind w:left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4413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с учителем индивидуально;</w:t>
      </w:r>
    </w:p>
    <w:p w:rsidR="00441315" w:rsidRPr="00441315" w:rsidRDefault="00441315" w:rsidP="00441315">
      <w:pPr>
        <w:shd w:val="clear" w:color="auto" w:fill="FFFFFF"/>
        <w:spacing w:after="0" w:line="240" w:lineRule="auto"/>
        <w:ind w:left="71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4413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самостоятельно под руководством учителя.</w:t>
      </w:r>
    </w:p>
    <w:p w:rsidR="00441315" w:rsidRPr="00441315" w:rsidRDefault="00441315" w:rsidP="00441315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4413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Пробую использовать предлагаемую систему обучения. Конечно, сейчас я нахожусь на начальном этапе этой работы, но, несомненно, вижу перспективность и эффективность такой модели обучения.</w:t>
      </w:r>
    </w:p>
    <w:p w:rsidR="00441315" w:rsidRPr="00441315" w:rsidRDefault="00441315" w:rsidP="00441315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4413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Активность ученика на уроке заметно возрастает, когда он становится носителем функции учителя. Естественно ученик не подменяет учителя на уроке, организующее и мобилизующее начало на уроке остаётся за учителем. Но, по заданию учителя, на </w:t>
      </w:r>
      <w:r w:rsidRPr="004413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определённом этапе обучения учащиеся сами могут сделать многое: определить и выделить главное, предусмотреть варианты проверки их знаний и умений, предвидеть очередной вопрос, обосновать связь новой темы с предыдущей, предвидеть ход мыслей учителя в изложении новой информации по изображённым на доске схемам, моделям и другим опорным сигналам, т.е. как бы взять на себя роль учителя при объяснении нового материала. Очень важно организовать работу так, чтобы каждый ученик в результате такой работы почувствовал собственный рост («додумался», «как же я раньше до этого не дошёл», «да это же совсем просто» и т.п.). Непременно очень важным в такой деятельности является психологический фактор: надо, чтобы дети видели в учителе надёжного помощника, доверяли ему, шли навстречу требованиям и установкам учителя и естественно верили в свои силы, в возможность достижения лучших результатов.</w:t>
      </w:r>
    </w:p>
    <w:p w:rsidR="00EE7C8C" w:rsidRDefault="00EE7C8C"/>
    <w:sectPr w:rsidR="00EE7C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976DAB"/>
    <w:multiLevelType w:val="multilevel"/>
    <w:tmpl w:val="0A885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DE40E75"/>
    <w:multiLevelType w:val="multilevel"/>
    <w:tmpl w:val="8D3A8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F246B17"/>
    <w:multiLevelType w:val="multilevel"/>
    <w:tmpl w:val="55CE2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97151C9"/>
    <w:multiLevelType w:val="multilevel"/>
    <w:tmpl w:val="B964B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1315"/>
    <w:rsid w:val="00441315"/>
    <w:rsid w:val="00EE7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B9E2F"/>
  <w15:chartTrackingRefBased/>
  <w15:docId w15:val="{E4BBAF7D-6A59-402E-BA34-F42FC4577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3">
    <w:name w:val="c23"/>
    <w:basedOn w:val="a"/>
    <w:rsid w:val="004413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441315"/>
  </w:style>
  <w:style w:type="paragraph" w:customStyle="1" w:styleId="c8">
    <w:name w:val="c8"/>
    <w:basedOn w:val="a"/>
    <w:rsid w:val="004413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6">
    <w:name w:val="c16"/>
    <w:basedOn w:val="a"/>
    <w:rsid w:val="004413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4">
    <w:name w:val="c14"/>
    <w:basedOn w:val="a0"/>
    <w:rsid w:val="00441315"/>
  </w:style>
  <w:style w:type="paragraph" w:customStyle="1" w:styleId="c25">
    <w:name w:val="c25"/>
    <w:basedOn w:val="a"/>
    <w:rsid w:val="004413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rsid w:val="004413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2">
    <w:name w:val="c12"/>
    <w:basedOn w:val="a"/>
    <w:rsid w:val="004413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441315"/>
  </w:style>
  <w:style w:type="character" w:customStyle="1" w:styleId="c13">
    <w:name w:val="c13"/>
    <w:basedOn w:val="a0"/>
    <w:rsid w:val="00441315"/>
  </w:style>
  <w:style w:type="paragraph" w:customStyle="1" w:styleId="c0">
    <w:name w:val="c0"/>
    <w:basedOn w:val="a"/>
    <w:rsid w:val="004413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">
    <w:name w:val="c18"/>
    <w:basedOn w:val="a"/>
    <w:rsid w:val="004413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655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2659</Words>
  <Characters>15160</Characters>
  <Application>Microsoft Office Word</Application>
  <DocSecurity>0</DocSecurity>
  <Lines>126</Lines>
  <Paragraphs>35</Paragraphs>
  <ScaleCrop>false</ScaleCrop>
  <Company/>
  <LinksUpToDate>false</LinksUpToDate>
  <CharactersWithSpaces>17784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ххх</dc:creator>
  <cp:keywords/>
  <dc:description/>
  <cp:lastModifiedBy>ххх</cp:lastModifiedBy>
  <cp:revision>2</cp:revision>
  <dcterms:created xsi:type="dcterms:W3CDTF">2026-11-01T09:53:00Z</dcterms:created>
  <dcterms:modified xsi:type="dcterms:W3CDTF">2026-11-01T09:53:00Z</dcterms:modified>
</cp:coreProperties>
</file>