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B14" w:rsidRPr="0083532C" w:rsidRDefault="00395B14" w:rsidP="00395B14">
      <w:pPr>
        <w:spacing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3532C">
        <w:rPr>
          <w:rFonts w:ascii="Times New Roman" w:eastAsia="Times New Roman" w:hAnsi="Times New Roman" w:cs="Times New Roman"/>
          <w:b/>
          <w:bCs/>
          <w:sz w:val="28"/>
          <w:szCs w:val="28"/>
        </w:rPr>
        <w:t>Конспект родительского собрания в старшей группе (дети 5–6 лет)</w:t>
      </w:r>
    </w:p>
    <w:p w:rsidR="00395B14" w:rsidRDefault="00395B1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3532C">
        <w:rPr>
          <w:rFonts w:ascii="Times New Roman" w:eastAsia="Times New Roman" w:hAnsi="Times New Roman" w:cs="Times New Roman"/>
          <w:b/>
          <w:bCs/>
          <w:sz w:val="28"/>
          <w:szCs w:val="28"/>
        </w:rPr>
        <w:t>Тема:</w:t>
      </w:r>
      <w:r w:rsidRPr="0083532C">
        <w:rPr>
          <w:rFonts w:ascii="Times New Roman" w:eastAsia="Times New Roman" w:hAnsi="Times New Roman" w:cs="Times New Roman"/>
          <w:sz w:val="28"/>
          <w:szCs w:val="28"/>
        </w:rPr>
        <w:t> «Возрастные особенности детей 5–6 лет»</w:t>
      </w:r>
      <w:r w:rsidRPr="0083532C">
        <w:rPr>
          <w:rFonts w:ascii="Times New Roman" w:eastAsia="Times New Roman" w:hAnsi="Times New Roman" w:cs="Times New Roman"/>
          <w:sz w:val="28"/>
          <w:szCs w:val="28"/>
        </w:rPr>
        <w:br/>
      </w:r>
      <w:r w:rsidRPr="0083532C">
        <w:rPr>
          <w:rFonts w:ascii="Times New Roman" w:eastAsia="Times New Roman" w:hAnsi="Times New Roman" w:cs="Times New Roman"/>
          <w:b/>
          <w:bCs/>
          <w:sz w:val="28"/>
          <w:szCs w:val="28"/>
        </w:rPr>
        <w:t>Продолжительность:</w:t>
      </w:r>
      <w:r>
        <w:rPr>
          <w:rFonts w:ascii="Times New Roman" w:eastAsia="Times New Roman" w:hAnsi="Times New Roman" w:cs="Times New Roman"/>
          <w:sz w:val="28"/>
          <w:szCs w:val="28"/>
        </w:rPr>
        <w:t> 30-40</w:t>
      </w:r>
      <w:r w:rsidRPr="0083532C">
        <w:rPr>
          <w:rFonts w:ascii="Times New Roman" w:eastAsia="Times New Roman" w:hAnsi="Times New Roman" w:cs="Times New Roman"/>
          <w:sz w:val="28"/>
          <w:szCs w:val="28"/>
        </w:rPr>
        <w:t>минут</w:t>
      </w:r>
      <w:r w:rsidRPr="0083532C">
        <w:rPr>
          <w:rFonts w:ascii="Times New Roman" w:eastAsia="Times New Roman" w:hAnsi="Times New Roman" w:cs="Times New Roman"/>
          <w:sz w:val="28"/>
          <w:szCs w:val="28"/>
        </w:rPr>
        <w:br/>
      </w:r>
      <w:r w:rsidRPr="0083532C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83532C">
        <w:rPr>
          <w:rFonts w:ascii="Times New Roman" w:eastAsia="Times New Roman" w:hAnsi="Times New Roman" w:cs="Times New Roman"/>
          <w:sz w:val="28"/>
          <w:szCs w:val="28"/>
        </w:rPr>
        <w:t> повысить психолого-педагогическую компетентность родителей, сформировать единое понимание возрастных особенностей и задач развития детей 5–6 лет, выстроить партнёрские отношения семьи и детского сада.</w:t>
      </w:r>
    </w:p>
    <w:p w:rsidR="00395B14" w:rsidRPr="00CA260D" w:rsidRDefault="00395B14" w:rsidP="00395B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CA260D">
        <w:rPr>
          <w:rFonts w:ascii="Times New Roman" w:eastAsia="Times New Roman" w:hAnsi="Times New Roman" w:cs="Times New Roman"/>
          <w:b/>
          <w:bCs/>
          <w:sz w:val="28"/>
          <w:szCs w:val="28"/>
        </w:rPr>
        <w:t>. Приветственное слово + игра на раскрепощение родителей (10–12 минут)</w:t>
      </w:r>
    </w:p>
    <w:p w:rsidR="00395B14" w:rsidRPr="00CA260D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4793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Воспитатель:</w:t>
      </w:r>
      <w:r w:rsidRPr="00CA260D">
        <w:rPr>
          <w:rFonts w:ascii="Times New Roman" w:eastAsia="Times New Roman" w:hAnsi="Times New Roman" w:cs="Times New Roman"/>
          <w:sz w:val="28"/>
          <w:szCs w:val="28"/>
        </w:rPr>
        <w:br/>
        <w:t>«Добрый вечер, уважаемые родители! Спасибо, что нашли время прийти. Мы с вами — одна команда: сад даёт ребёнку опыт взаимодействия в коллективе, а семья — чувство безопасности и принятия. Сегодня поговорим о том, каким становится ребёнок в 5–6 лет, и как нам вместе помогать ему расти уверенным и самостоятельным.</w:t>
      </w:r>
    </w:p>
    <w:p w:rsidR="00395B14" w:rsidRPr="00CA260D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260D">
        <w:rPr>
          <w:rFonts w:ascii="Times New Roman" w:eastAsia="Times New Roman" w:hAnsi="Times New Roman" w:cs="Times New Roman"/>
          <w:sz w:val="28"/>
          <w:szCs w:val="28"/>
        </w:rPr>
        <w:t>А чтобы мы сразу настроились на тёплый, доверительный разговор, предлагаю небольшую игру. Она займёт всего 5 минут, но поможет нам чуть лучше услышать друг друга».</w:t>
      </w:r>
    </w:p>
    <w:p w:rsidR="00395B14" w:rsidRPr="00CA260D" w:rsidRDefault="00395B14" w:rsidP="00395B1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A260D">
        <w:rPr>
          <w:rFonts w:ascii="Times New Roman" w:eastAsia="Times New Roman" w:hAnsi="Times New Roman" w:cs="Times New Roman"/>
          <w:b/>
          <w:bCs/>
          <w:sz w:val="28"/>
          <w:szCs w:val="28"/>
        </w:rPr>
        <w:t>Игра «Тёплый клубочек»</w:t>
      </w:r>
    </w:p>
    <w:p w:rsidR="00395B14" w:rsidRPr="00CA260D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A629C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Правила:</w:t>
      </w:r>
      <w:r w:rsidRPr="009A629C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CA260D">
        <w:rPr>
          <w:rFonts w:ascii="Times New Roman" w:eastAsia="Times New Roman" w:hAnsi="Times New Roman" w:cs="Times New Roman"/>
          <w:sz w:val="28"/>
          <w:szCs w:val="28"/>
        </w:rPr>
        <w:t xml:space="preserve">Воспитатель держит клубочек, говорит фразу: </w:t>
      </w:r>
      <w:r w:rsidRPr="00C04793">
        <w:rPr>
          <w:rFonts w:ascii="Times New Roman" w:eastAsia="Times New Roman" w:hAnsi="Times New Roman" w:cs="Times New Roman"/>
          <w:i/>
          <w:iCs/>
          <w:sz w:val="28"/>
          <w:szCs w:val="28"/>
        </w:rPr>
        <w:t>«Меня радует в моём ребёнке то, что он…»</w:t>
      </w:r>
      <w:r w:rsidRPr="00CA260D">
        <w:rPr>
          <w:rFonts w:ascii="Times New Roman" w:eastAsia="Times New Roman" w:hAnsi="Times New Roman" w:cs="Times New Roman"/>
          <w:sz w:val="28"/>
          <w:szCs w:val="28"/>
        </w:rPr>
        <w:t> — и передаёт клубочек соседу, удерживая нить. Каждый родитель говорит одну короткую фразу (1 предложение) и передаёт дальше. Когда клубочек вернётся к воспитателю, получится «паутинка» — символ нашей общей связи.</w:t>
      </w:r>
    </w:p>
    <w:p w:rsidR="00395B14" w:rsidRPr="00CA260D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4793">
        <w:rPr>
          <w:rFonts w:ascii="Times New Roman" w:eastAsia="Times New Roman" w:hAnsi="Times New Roman" w:cs="Times New Roman"/>
          <w:b/>
          <w:bCs/>
          <w:sz w:val="28"/>
          <w:szCs w:val="28"/>
        </w:rPr>
        <w:t>Варианты фраз-подсказок для стеснительных родителей:</w:t>
      </w:r>
    </w:p>
    <w:p w:rsidR="00395B14" w:rsidRPr="00CA260D" w:rsidRDefault="00395B14" w:rsidP="00395B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260D">
        <w:rPr>
          <w:rFonts w:ascii="Times New Roman" w:eastAsia="Times New Roman" w:hAnsi="Times New Roman" w:cs="Times New Roman"/>
          <w:sz w:val="28"/>
          <w:szCs w:val="28"/>
        </w:rPr>
        <w:t>«Мне нравится, как он помогает мне дома…»</w:t>
      </w:r>
    </w:p>
    <w:p w:rsidR="00395B14" w:rsidRPr="00CA260D" w:rsidRDefault="00395B14" w:rsidP="00395B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260D">
        <w:rPr>
          <w:rFonts w:ascii="Times New Roman" w:eastAsia="Times New Roman" w:hAnsi="Times New Roman" w:cs="Times New Roman"/>
          <w:sz w:val="28"/>
          <w:szCs w:val="28"/>
        </w:rPr>
        <w:t>«Я горжусь, когда он…»</w:t>
      </w:r>
    </w:p>
    <w:p w:rsidR="00395B14" w:rsidRPr="00CA260D" w:rsidRDefault="00395B14" w:rsidP="00395B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260D">
        <w:rPr>
          <w:rFonts w:ascii="Times New Roman" w:eastAsia="Times New Roman" w:hAnsi="Times New Roman" w:cs="Times New Roman"/>
          <w:sz w:val="28"/>
          <w:szCs w:val="28"/>
        </w:rPr>
        <w:t>«В нём меня особенно радует…»</w:t>
      </w:r>
    </w:p>
    <w:p w:rsidR="00395B14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4793">
        <w:rPr>
          <w:rFonts w:ascii="Times New Roman" w:eastAsia="Times New Roman" w:hAnsi="Times New Roman" w:cs="Times New Roman"/>
          <w:b/>
          <w:bCs/>
          <w:sz w:val="28"/>
          <w:szCs w:val="28"/>
        </w:rPr>
        <w:t>Завершение игры:</w:t>
      </w:r>
      <w:r w:rsidRPr="00CA260D">
        <w:rPr>
          <w:rFonts w:ascii="Times New Roman" w:eastAsia="Times New Roman" w:hAnsi="Times New Roman" w:cs="Times New Roman"/>
          <w:sz w:val="28"/>
          <w:szCs w:val="28"/>
        </w:rPr>
        <w:br/>
        <w:t>«Посмотрите, какая получилась сеть поддержки. Именно так мы и работаем: каждый из нас важен, и каждый вносит свой вклад в развитие детей. Теперь, перейдём к главному — о том, каким становится ребёнок 5–6 лет».</w:t>
      </w:r>
    </w:p>
    <w:p w:rsidR="00395B14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5B14" w:rsidRPr="00495118" w:rsidRDefault="00395B14" w:rsidP="00395B1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</w:t>
      </w: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. Выступление воспитателя «Особенности развития детей 5–6 лет» с вопросами для родителей по 5 областям (30–35 минут)</w:t>
      </w:r>
    </w:p>
    <w:p w:rsidR="00395B14" w:rsidRPr="00495118" w:rsidRDefault="00395B14" w:rsidP="00395B1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Область 1. Социально-коммуникативное развитие</w:t>
      </w:r>
    </w:p>
    <w:p w:rsidR="00395B14" w:rsidRPr="00495118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Коротко о возрасте: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br/>
        <w:t xml:space="preserve">Ребёнок активно строит отношения со сверстниками: появляются первые «лучшие друзья», формируются правила совместных игр, растёт способность договариваться и мириться. При этом возможны конфликты </w:t>
      </w:r>
      <w:proofErr w:type="spellStart"/>
      <w:r w:rsidRPr="00495118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noBreakHyphen/>
        <w:t>за</w:t>
      </w:r>
      <w:proofErr w:type="spellEnd"/>
      <w:r w:rsidRPr="00495118">
        <w:rPr>
          <w:rFonts w:ascii="Times New Roman" w:eastAsia="Times New Roman" w:hAnsi="Times New Roman" w:cs="Times New Roman"/>
          <w:sz w:val="28"/>
          <w:szCs w:val="28"/>
        </w:rPr>
        <w:t xml:space="preserve"> разных представлений о справедливости. Ребёнок начинает понимать социальные роли и правила, но ещё учится их соблюдать.</w:t>
      </w:r>
    </w:p>
    <w:p w:rsidR="009A629C" w:rsidRDefault="009A629C" w:rsidP="00395B1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95B14" w:rsidRPr="00495118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Вопросы для родителей:</w:t>
      </w:r>
    </w:p>
    <w:p w:rsidR="00395B14" w:rsidRPr="00495118" w:rsidRDefault="00395B14" w:rsidP="00395B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Замечали ли вы, что ребёнок стал чаще выбирать одних и тех же друзей для игр? Расскажите 1 пример.</w:t>
      </w:r>
    </w:p>
    <w:p w:rsidR="00395B14" w:rsidRPr="00495118" w:rsidRDefault="00395B14" w:rsidP="00395B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Как вы помогаете ребёнку мириться после ссоры? Что работает, а что нет?</w:t>
      </w:r>
    </w:p>
    <w:p w:rsidR="00395B14" w:rsidRPr="00495118" w:rsidRDefault="00395B14" w:rsidP="00395B1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Какие «семейные правила» у вас дома помогают ребёнку учиться договариваться?</w:t>
      </w:r>
    </w:p>
    <w:p w:rsidR="00395B14" w:rsidRPr="00495118" w:rsidRDefault="00395B14" w:rsidP="00395B1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Область 2. Познавательное развитие</w:t>
      </w:r>
    </w:p>
    <w:p w:rsidR="00395B14" w:rsidRPr="00495118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Коротко о возрасте: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br/>
        <w:t>Мышление становится более логичным: ребёнок умеет сравнивать, классифицировать, находить сходства и различия, выстраивать простые причинно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noBreakHyphen/>
      </w:r>
      <w:r w:rsidR="00064054" w:rsidRPr="00064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t>следственные связи. Растёт любознательность, появляются «почемучкины» вопросы. Внимание становится более устойчивым — ребёнок может заниматься одним делом 20–25 минут.</w:t>
      </w:r>
    </w:p>
    <w:p w:rsidR="00395B14" w:rsidRPr="00495118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 для родителей:</w:t>
      </w:r>
    </w:p>
    <w:p w:rsidR="00395B14" w:rsidRPr="00495118" w:rsidRDefault="00395B14" w:rsidP="00395B1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Какие вопросы ребёнок задаёт чаще всего? Приведите 1 пример и расскажите, как вы на него отвечали.</w:t>
      </w:r>
    </w:p>
    <w:p w:rsidR="00395B14" w:rsidRPr="00495118" w:rsidRDefault="00395B14" w:rsidP="00395B1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Есть ли у ребёнка любимые «исследовательские» занятия (сортировка, наблюдение, эксперименты)?</w:t>
      </w:r>
    </w:p>
    <w:p w:rsidR="00395B14" w:rsidRPr="00495118" w:rsidRDefault="00395B14" w:rsidP="00395B1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Как вы поддерживаете любознательность, если вопрос кажется сложным или неудобным?</w:t>
      </w:r>
    </w:p>
    <w:p w:rsidR="00395B14" w:rsidRPr="00495118" w:rsidRDefault="00395B14" w:rsidP="00395B1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Область 3. Речевое развитие</w:t>
      </w:r>
    </w:p>
    <w:p w:rsidR="00395B14" w:rsidRPr="00495118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Коротко о возрасте: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br/>
        <w:t>Речь становится богаче и точнее: растёт словарный запас, совершенствуется грамматика, развивается связная речь (ребёнок может пересказать сказку, рассказать о событии, составить рассказ по картинке). Ребёнок начинает замечать особенности речи (звуки, рифмы), интересуется буквами и чтением.</w:t>
      </w:r>
    </w:p>
    <w:p w:rsidR="00395B14" w:rsidRPr="00495118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 для родителей:</w:t>
      </w:r>
    </w:p>
    <w:p w:rsidR="00395B14" w:rsidRPr="00495118" w:rsidRDefault="00395B14" w:rsidP="00395B1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Что ребёнок рассказывает дома о дне в саду? Приведите 1 короткий пример.</w:t>
      </w:r>
    </w:p>
    <w:p w:rsidR="00395B14" w:rsidRPr="00495118" w:rsidRDefault="00395B14" w:rsidP="00395B1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Читаете ли вы вместе? Какие приёмы помогают ребёнку лучше понимать прочитанное (вопросы, обсуждение героев)?</w:t>
      </w:r>
    </w:p>
    <w:p w:rsidR="00395B14" w:rsidRPr="00495118" w:rsidRDefault="00395B14" w:rsidP="00395B1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Замечали ли вы ошибки в речи ребёнка? Как мягко их корректируете, чтобы не отбить желание говорить?</w:t>
      </w:r>
    </w:p>
    <w:p w:rsidR="00395B14" w:rsidRPr="00495118" w:rsidRDefault="00395B14" w:rsidP="00395B1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Область 4. Художественно</w:t>
      </w:r>
      <w:r w:rsidR="00064054" w:rsidRPr="009A629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э</w:t>
      </w:r>
      <w:proofErr w:type="gramEnd"/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стетическое развитие</w:t>
      </w:r>
    </w:p>
    <w:p w:rsidR="00395B14" w:rsidRPr="00495118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Коротко о возрасте: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br/>
        <w:t>Ребёнок проявляет интерес к разным видам творчества: рисованию, лепке, аппликации, музыке, танцам. В работах появляется замысел: он заранее говорит, что хочет сделать, и старается воплотить идею. Развивается чувство цвета, формы, ритма.</w:t>
      </w:r>
    </w:p>
    <w:p w:rsidR="00395B14" w:rsidRPr="00495118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 для родителей:</w:t>
      </w:r>
    </w:p>
    <w:p w:rsidR="00395B14" w:rsidRPr="00495118" w:rsidRDefault="00395B14" w:rsidP="00395B1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Чем ребёнок любит заниматься дома: рисовать, лепить, петь, танцевать? Расскажите 1 случай, когда вы заметили его увлечённость.</w:t>
      </w:r>
    </w:p>
    <w:p w:rsidR="00395B14" w:rsidRPr="00495118" w:rsidRDefault="00395B14" w:rsidP="00395B1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Как вы храните детские работы и обсуждаете их? Что помогает ребёнку чувствовать, что его творчество ценят?</w:t>
      </w:r>
    </w:p>
    <w:p w:rsidR="00395B14" w:rsidRPr="00495118" w:rsidRDefault="00395B14" w:rsidP="00395B1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lastRenderedPageBreak/>
        <w:t>Есть ли в семье традиции, связанные с искусством (посещение выставок, домашние концерты, чтение стихов вслух)?</w:t>
      </w:r>
    </w:p>
    <w:p w:rsidR="00395B14" w:rsidRPr="00495118" w:rsidRDefault="00395B14" w:rsidP="00395B1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Область 5. Физическое развитие</w:t>
      </w:r>
    </w:p>
    <w:p w:rsidR="00395B14" w:rsidRPr="00495118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Коротко о возрасте: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br/>
        <w:t>Движения становятся более точными и координированными: ребёнок уверенно бегает, прыгает, лазает, ловит и бросает мяч, ходит по скамейке,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перешагивает через препятствия, прыгает через скакалку.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t xml:space="preserve"> Развивается мелкая моторика: ребёнок справляется с застёжками, шнурками, ножницами, может аккуратно раскрашивать и штриховать.</w:t>
      </w:r>
    </w:p>
    <w:p w:rsidR="00395B14" w:rsidRPr="00495118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 для родителей:</w:t>
      </w:r>
    </w:p>
    <w:p w:rsidR="00395B14" w:rsidRPr="00495118" w:rsidRDefault="00395B14" w:rsidP="00395B1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Какие физические навыки ребёнок особенно любит демонстрировать? Приведите 1 пример (например, «я сам завязываю шнурки»).</w:t>
      </w:r>
    </w:p>
    <w:p w:rsidR="00395B14" w:rsidRPr="00495118" w:rsidRDefault="00395B14" w:rsidP="00395B1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>Что помогает ребёнку быть активным дома: прогулки, игры с мячом, танцы, помощь по дому?</w:t>
      </w:r>
    </w:p>
    <w:p w:rsidR="00395B14" w:rsidRPr="00495118" w:rsidRDefault="00395B14" w:rsidP="00395B1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5118">
        <w:rPr>
          <w:rFonts w:ascii="Times New Roman" w:eastAsia="Times New Roman" w:hAnsi="Times New Roman" w:cs="Times New Roman"/>
          <w:sz w:val="28"/>
          <w:szCs w:val="28"/>
        </w:rPr>
        <w:t xml:space="preserve">Были ли ситуации, когда ребёнок расстраивался </w:t>
      </w:r>
      <w:r w:rsidR="00064054" w:rsidRPr="00495118">
        <w:rPr>
          <w:rFonts w:ascii="Times New Roman" w:eastAsia="Times New Roman" w:hAnsi="Times New Roman" w:cs="Times New Roman"/>
          <w:sz w:val="28"/>
          <w:szCs w:val="28"/>
        </w:rPr>
        <w:t>из-за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t xml:space="preserve"> того, что </w:t>
      </w:r>
      <w:r w:rsidR="00064054" w:rsidRPr="00495118">
        <w:rPr>
          <w:rFonts w:ascii="Times New Roman" w:eastAsia="Times New Roman" w:hAnsi="Times New Roman" w:cs="Times New Roman"/>
          <w:sz w:val="28"/>
          <w:szCs w:val="28"/>
        </w:rPr>
        <w:t>что-то</w:t>
      </w:r>
      <w:r w:rsidRPr="00495118">
        <w:rPr>
          <w:rFonts w:ascii="Times New Roman" w:eastAsia="Times New Roman" w:hAnsi="Times New Roman" w:cs="Times New Roman"/>
          <w:sz w:val="28"/>
          <w:szCs w:val="28"/>
        </w:rPr>
        <w:t xml:space="preserve"> не получалось? Как вы его поддерживали?</w:t>
      </w:r>
    </w:p>
    <w:p w:rsidR="00395B14" w:rsidRPr="00CA260D" w:rsidRDefault="00395B14" w:rsidP="00395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5B14" w:rsidRPr="00CE2CBE" w:rsidRDefault="00395B14" w:rsidP="00395B1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III</w:t>
      </w:r>
      <w:r w:rsidRPr="00CE2CBE">
        <w:rPr>
          <w:rFonts w:ascii="Times New Roman" w:eastAsia="Times New Roman" w:hAnsi="Times New Roman" w:cs="Times New Roman"/>
          <w:b/>
          <w:bCs/>
          <w:sz w:val="28"/>
          <w:szCs w:val="28"/>
        </w:rPr>
        <w:t>. Особенности образовательного процесса в старшей группе (12–15 минут)</w:t>
      </w:r>
    </w:p>
    <w:p w:rsidR="00395B14" w:rsidRDefault="00395B1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86363">
        <w:rPr>
          <w:rFonts w:ascii="Times New Roman" w:eastAsia="Times New Roman" w:hAnsi="Times New Roman" w:cs="Times New Roman"/>
          <w:b/>
          <w:bCs/>
          <w:sz w:val="28"/>
          <w:szCs w:val="28"/>
        </w:rPr>
        <w:t>Что важно знать родителям:</w:t>
      </w:r>
    </w:p>
    <w:p w:rsidR="00395B14" w:rsidRPr="00D62A65" w:rsidRDefault="00395B14" w:rsidP="009A629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Cs/>
          <w:sz w:val="28"/>
          <w:szCs w:val="28"/>
        </w:rPr>
        <w:t>Хочу напомнить вам, что теперь мы старшая группа. У нас изменился режим дня, время проведения и количество занятий.</w:t>
      </w:r>
      <w:r w:rsidR="009A629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E2CBE">
        <w:rPr>
          <w:rFonts w:ascii="Times New Roman" w:eastAsia="Times New Roman" w:hAnsi="Times New Roman" w:cs="Times New Roman"/>
          <w:sz w:val="28"/>
          <w:szCs w:val="28"/>
        </w:rPr>
        <w:t>В старшей группе образовательная деятельность длится до 25 минут, между занятиями — 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10 минут </w:t>
      </w:r>
      <w:r w:rsidRPr="00CE2CBE">
        <w:rPr>
          <w:rFonts w:ascii="Times New Roman" w:eastAsia="Times New Roman" w:hAnsi="Times New Roman" w:cs="Times New Roman"/>
          <w:sz w:val="28"/>
          <w:szCs w:val="28"/>
        </w:rPr>
        <w:t>динамические паузы и физкультминутки. Это связано с возрастными особенностями внимания и утомляемости.</w:t>
      </w:r>
    </w:p>
    <w:p w:rsidR="00395B14" w:rsidRPr="00D62A65" w:rsidRDefault="00395B1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Наши дети стали старше, в связи с этим у них увеличиваются их обязанности. И мне бы хотелось, чтобы вы – родители относились серьёзно к образовательному процессу. </w:t>
      </w:r>
    </w:p>
    <w:p w:rsidR="00395B14" w:rsidRDefault="00395B1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Согласно ст.18 Закона РФ об образовании.</w:t>
      </w:r>
    </w:p>
    <w:p w:rsidR="00395B14" w:rsidRDefault="00395B1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П.1 «Родители являются первыми педагогами. Они обязаны заложить основы физического, нравственного и интеллектуального развития личности ребёнка в раннем детском возрасте»</w:t>
      </w:r>
    </w:p>
    <w:p w:rsidR="00395B14" w:rsidRPr="00D62A65" w:rsidRDefault="009A629C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Возраст от  </w:t>
      </w:r>
      <w:r w:rsidR="00395B14" w:rsidRPr="00D62A65">
        <w:rPr>
          <w:rFonts w:ascii="Times New Roman" w:eastAsia="Times New Roman" w:hAnsi="Times New Roman" w:cs="Times New Roman"/>
          <w:bCs/>
          <w:sz w:val="28"/>
          <w:szCs w:val="28"/>
        </w:rPr>
        <w:t>5 до 6 ле</w:t>
      </w:r>
      <w:proofErr w:type="gramStart"/>
      <w:r w:rsidR="00395B14" w:rsidRPr="00D62A65">
        <w:rPr>
          <w:rFonts w:ascii="Times New Roman" w:eastAsia="Times New Roman" w:hAnsi="Times New Roman" w:cs="Times New Roman"/>
          <w:bCs/>
          <w:sz w:val="28"/>
          <w:szCs w:val="28"/>
        </w:rPr>
        <w:t>т-</w:t>
      </w:r>
      <w:proofErr w:type="gramEnd"/>
      <w:r w:rsidR="00395B14" w:rsidRPr="00D62A65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новый важный этап в развитии и воспитании ребёнка- дошкольника.</w:t>
      </w:r>
    </w:p>
    <w:p w:rsidR="00395B14" w:rsidRPr="00CE2CBE" w:rsidRDefault="00395B1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Cs/>
          <w:sz w:val="28"/>
          <w:szCs w:val="28"/>
        </w:rPr>
        <w:t xml:space="preserve">Воспитание 5 летних детей является качественно новой ступенью по сравнению  с воспитанием детей среднего дошкольного возраста, нельзя упускать эти возможности. Успехи ребёнка в школе во многом будут </w:t>
      </w:r>
      <w:r w:rsidRPr="00D62A6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зависеть от того, насколько внимательно родители будут относиться к решению воспитательно-образовательных задач в этом году.</w:t>
      </w:r>
    </w:p>
    <w:p w:rsidR="00395B14" w:rsidRPr="00D62A65" w:rsidRDefault="00395B14" w:rsidP="00395B1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Социально</w:t>
      </w:r>
      <w:r w:rsidR="000640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noBreakHyphen/>
      </w:r>
      <w:r w:rsidR="000640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коммуникативное развитие</w:t>
      </w:r>
    </w:p>
    <w:p w:rsidR="00395B14" w:rsidRPr="00D62A65" w:rsidRDefault="00395B14" w:rsidP="00395B14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</w:rPr>
        <w:t>Как это реализуем в группе: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 делаем упор на совместную деятельность и правила взаимодействия. Дети учатся договариваться в игре, распределять роли, обсуждать конфликтные ситуации с опорой на понятные правила («говорим спокойно», «слушаем друг друга»). Важна сюжетно</w:t>
      </w:r>
      <w:r w:rsidR="00064054" w:rsidRPr="00064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62A65">
        <w:rPr>
          <w:rFonts w:ascii="Times New Roman" w:eastAsia="Times New Roman" w:hAnsi="Times New Roman" w:cs="Times New Roman"/>
          <w:sz w:val="28"/>
          <w:szCs w:val="28"/>
        </w:rPr>
        <w:noBreakHyphen/>
        <w:t>р</w:t>
      </w:r>
      <w:proofErr w:type="gramEnd"/>
      <w:r w:rsidRPr="00D62A65">
        <w:rPr>
          <w:rFonts w:ascii="Times New Roman" w:eastAsia="Times New Roman" w:hAnsi="Times New Roman" w:cs="Times New Roman"/>
          <w:sz w:val="28"/>
          <w:szCs w:val="28"/>
        </w:rPr>
        <w:t>олевая игра: она помогает примерить социальные роли и понять мотивы других людей. Активно включаем трудовые поручения и дежурства — ребёнок учится быть полезным и ответственным.</w:t>
      </w:r>
    </w:p>
    <w:p w:rsidR="00395B14" w:rsidRPr="00D62A65" w:rsidRDefault="00395B14" w:rsidP="00395B14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</w:rPr>
        <w:t>Что важно дома: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 поддерживать единые правила и последовательность требований взрослых, обсуждать с ребёнком его отношения с друзьями, разбирать бытовые ситуации («как можно было договориться?»). Хорошо работают семейные традиции с распределением обязанностей: «сегодня ты отвечаешь за ложки, я — за салфетки».</w:t>
      </w:r>
    </w:p>
    <w:p w:rsidR="00395B14" w:rsidRPr="00D62A65" w:rsidRDefault="00395B14" w:rsidP="00395B14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395B14" w:rsidRPr="00D62A65" w:rsidRDefault="00395B14" w:rsidP="0006405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Познавательное развитие</w:t>
      </w:r>
    </w:p>
    <w:p w:rsidR="00395B14" w:rsidRPr="00D62A65" w:rsidRDefault="00395B14" w:rsidP="00395B14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</w:rPr>
        <w:t>Как это реализуем в группе: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 строим обучение через исследование и эксперимент. На прогулках и занятиях дети наблюдают, сравнивают, классифицируют, выдвигают предположения и проверяют их (например, «что быстрее высохнет: мокрая тряпочка на солнце или в тени?»). Используем наглядные модели и схемы, чтобы помочь выстраивать </w:t>
      </w:r>
      <w:proofErr w:type="spellStart"/>
      <w:r w:rsidRPr="00D62A65">
        <w:rPr>
          <w:rFonts w:ascii="Times New Roman" w:eastAsia="Times New Roman" w:hAnsi="Times New Roman" w:cs="Times New Roman"/>
          <w:sz w:val="28"/>
          <w:szCs w:val="28"/>
        </w:rPr>
        <w:t>причинно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noBreakHyphen/>
        <w:t>следственные</w:t>
      </w:r>
      <w:proofErr w:type="spellEnd"/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 связи. Вводим элементарные математические представления в игровой форме: счёт, измерение, сравнение величин, ориентировку в пространстве и времени.</w:t>
      </w:r>
    </w:p>
    <w:p w:rsidR="00395B14" w:rsidRPr="00D62A65" w:rsidRDefault="00395B14" w:rsidP="00395B14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</w:rPr>
        <w:t>Что важно дома: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 отвечать на «почемучки» не готовыми ответами, а вопросами</w:t>
      </w:r>
      <w:r w:rsidR="00064054" w:rsidRPr="00064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62A65">
        <w:rPr>
          <w:rFonts w:ascii="Times New Roman" w:eastAsia="Times New Roman" w:hAnsi="Times New Roman" w:cs="Times New Roman"/>
          <w:sz w:val="28"/>
          <w:szCs w:val="28"/>
        </w:rPr>
        <w:noBreakHyphen/>
        <w:t>п</w:t>
      </w:r>
      <w:proofErr w:type="gramEnd"/>
      <w:r w:rsidRPr="00D62A65">
        <w:rPr>
          <w:rFonts w:ascii="Times New Roman" w:eastAsia="Times New Roman" w:hAnsi="Times New Roman" w:cs="Times New Roman"/>
          <w:sz w:val="28"/>
          <w:szCs w:val="28"/>
        </w:rPr>
        <w:t>одсказками («а что ты думаешь?», «как можем это проверить?»), включать бытовые задачи: «посчитай, сколько тарелок нужно», «отмерь крупой два стакана».</w:t>
      </w:r>
    </w:p>
    <w:p w:rsidR="00064054" w:rsidRPr="00064054" w:rsidRDefault="00064054" w:rsidP="0006405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064054" w:rsidRPr="00064054" w:rsidRDefault="00395B14" w:rsidP="0006405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6500E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Речевое развитие</w:t>
      </w:r>
    </w:p>
    <w:p w:rsidR="00395B14" w:rsidRPr="00064054" w:rsidRDefault="00395B14" w:rsidP="00064054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064054">
        <w:rPr>
          <w:rFonts w:ascii="Times New Roman" w:eastAsia="Times New Roman" w:hAnsi="Times New Roman" w:cs="Times New Roman"/>
          <w:b/>
          <w:bCs/>
          <w:sz w:val="28"/>
          <w:szCs w:val="28"/>
        </w:rPr>
        <w:t>Как это реализуем в группе:</w:t>
      </w:r>
      <w:r w:rsidRPr="00064054">
        <w:rPr>
          <w:rFonts w:ascii="Times New Roman" w:eastAsia="Times New Roman" w:hAnsi="Times New Roman" w:cs="Times New Roman"/>
          <w:sz w:val="28"/>
          <w:szCs w:val="28"/>
        </w:rPr>
        <w:t xml:space="preserve"> развиваем связную речь через пересказы, рассказы по картинкам, составление историй и описаний. Учим подбирать синонимы, антонимы, объяснять значения слов. Работаем над фонематическим слухом и звуковой культурой речи: игры на различение звуков, рифмы, ритмы. Знакомим с буквами и звуками, но без форсирования чтения: акцент на интерес к знаку и смыслу.</w:t>
      </w:r>
    </w:p>
    <w:p w:rsidR="00395B14" w:rsidRPr="00D62A65" w:rsidRDefault="00395B14" w:rsidP="00395B14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</w:rPr>
        <w:t>Что важно дома: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 регулярно читать и обсуждать прочитанное (кто герой, что хотел, что получилось), просить ребёнка рассказать о событии своими словами, играть в словесные игры («назови три 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lastRenderedPageBreak/>
        <w:t>предмета, которые поместятся в коробку», «придумай слово на звук „М“»).</w:t>
      </w:r>
    </w:p>
    <w:p w:rsidR="00395B14" w:rsidRPr="00D62A65" w:rsidRDefault="00395B14" w:rsidP="00395B1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5B14" w:rsidRPr="00064054" w:rsidRDefault="00395B14" w:rsidP="0006405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0640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Художественно</w:t>
      </w:r>
      <w:r w:rsidR="00064054" w:rsidRPr="000640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0640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noBreakHyphen/>
      </w:r>
      <w:r w:rsidR="00064054" w:rsidRPr="000640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06405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эстетическое развитие</w:t>
      </w:r>
    </w:p>
    <w:p w:rsidR="00395B14" w:rsidRPr="00D62A65" w:rsidRDefault="00395B14" w:rsidP="00395B14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</w:rPr>
        <w:t>Как это реализуем в группе: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 даём свободу выбора материалов и техник, поддерживаем замысел ребёнка. На занятиях по рисованию, лепке, аппликации и конструировании учим планировать: «что хочу сделать, какие материалы нужны, как лучше расположить». Включаем музыку и театрализацию: слушаем разные жанры, поём, разыгрываем короткие сценки, используем пальчиковый и настольный театр.</w:t>
      </w:r>
    </w:p>
    <w:p w:rsidR="00395B14" w:rsidRPr="00D62A65" w:rsidRDefault="00395B14" w:rsidP="00395B14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</w:rPr>
        <w:t>Что важно дома: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 не оценивать «красиво/некрасиво», а спрашивать «что ты хотел показать?», сохранять детские работы, устраивать мини</w:t>
      </w:r>
      <w:r w:rsidR="00064054" w:rsidRPr="00064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62A65">
        <w:rPr>
          <w:rFonts w:ascii="Times New Roman" w:eastAsia="Times New Roman" w:hAnsi="Times New Roman" w:cs="Times New Roman"/>
          <w:sz w:val="28"/>
          <w:szCs w:val="28"/>
        </w:rPr>
        <w:noBreakHyphen/>
        <w:t>в</w:t>
      </w:r>
      <w:proofErr w:type="gramEnd"/>
      <w:r w:rsidRPr="00D62A65">
        <w:rPr>
          <w:rFonts w:ascii="Times New Roman" w:eastAsia="Times New Roman" w:hAnsi="Times New Roman" w:cs="Times New Roman"/>
          <w:sz w:val="28"/>
          <w:szCs w:val="28"/>
        </w:rPr>
        <w:t>ыставки, вместе пробовать разные техники (коллаж, пластилинография, рисование солью и т. п.), посещать музеи и выставки, обсуждать увиденное простыми вопросами.</w:t>
      </w:r>
    </w:p>
    <w:p w:rsidR="00395B14" w:rsidRPr="00D62A65" w:rsidRDefault="00395B14" w:rsidP="00395B14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5B14" w:rsidRPr="00E377EA" w:rsidRDefault="00395B14" w:rsidP="0006405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E377E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Физическое развитие</w:t>
      </w:r>
    </w:p>
    <w:p w:rsidR="00395B14" w:rsidRPr="00D62A65" w:rsidRDefault="00395B14" w:rsidP="00395B14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</w:rPr>
        <w:t>Как это реализуем в группе: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 чередуем нагрузку и отдых, делаем акцент на координацию, равновесие, точность движений. На физкультурных занятиях и прогулках дети учатся прыгать, лазать, бросать и ловить, ходить по скамейке, преодолевать полосы препятствий. Развиваем мелкую моторику через шнуровки, застёжки, работу с ножницами, штриховку, лепку. Важны подвижные игры по правилам и элементы самообслуживания: самостоятельно одеваться, убирать игрушки, следить за порядком.</w:t>
      </w:r>
    </w:p>
    <w:p w:rsidR="00064054" w:rsidRPr="00064054" w:rsidRDefault="00395B14" w:rsidP="00064054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62A65">
        <w:rPr>
          <w:rFonts w:ascii="Times New Roman" w:eastAsia="Times New Roman" w:hAnsi="Times New Roman" w:cs="Times New Roman"/>
          <w:b/>
          <w:bCs/>
          <w:sz w:val="28"/>
          <w:szCs w:val="28"/>
        </w:rPr>
        <w:t>Что важно дома:</w:t>
      </w:r>
      <w:r w:rsidRPr="00D62A65">
        <w:rPr>
          <w:rFonts w:ascii="Times New Roman" w:eastAsia="Times New Roman" w:hAnsi="Times New Roman" w:cs="Times New Roman"/>
          <w:sz w:val="28"/>
          <w:szCs w:val="28"/>
        </w:rPr>
        <w:t xml:space="preserve"> давать возможность активно двигаться и «расходовать» энергию, включать бытовые дела как тренировку навыков (завязать шнурки, застегнуть пуговицы, нарезать банан), соблюдать режим дня и чередовать спокойные и активные занятия, поддерживать интерес к</w:t>
      </w:r>
      <w:r w:rsidR="00064054" w:rsidRPr="00064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1B43">
        <w:rPr>
          <w:rFonts w:ascii="Times New Roman" w:hAnsi="Times New Roman" w:cs="Times New Roman"/>
          <w:sz w:val="28"/>
          <w:szCs w:val="28"/>
        </w:rPr>
        <w:t>прогулкам и играм на улице.</w:t>
      </w:r>
    </w:p>
    <w:p w:rsidR="00064054" w:rsidRPr="00064054" w:rsidRDefault="00064054" w:rsidP="00064054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95B14" w:rsidRPr="00064054" w:rsidRDefault="00395B14" w:rsidP="000640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405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IV</w:t>
      </w:r>
      <w:r w:rsidRPr="0006405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.Разное </w:t>
      </w:r>
    </w:p>
    <w:p w:rsidR="00395B14" w:rsidRPr="00A04BC2" w:rsidRDefault="00395B14" w:rsidP="00395B1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4BC2">
        <w:rPr>
          <w:rFonts w:ascii="Times New Roman" w:eastAsia="Times New Roman" w:hAnsi="Times New Roman" w:cs="Times New Roman"/>
          <w:bCs/>
          <w:sz w:val="28"/>
          <w:szCs w:val="28"/>
        </w:rPr>
        <w:t>- Форма на физкультуру;</w:t>
      </w:r>
    </w:p>
    <w:p w:rsidR="00395B14" w:rsidRPr="00A04BC2" w:rsidRDefault="00395B14" w:rsidP="00395B1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4BC2">
        <w:rPr>
          <w:rFonts w:ascii="Times New Roman" w:eastAsia="Times New Roman" w:hAnsi="Times New Roman" w:cs="Times New Roman"/>
          <w:bCs/>
          <w:sz w:val="28"/>
          <w:szCs w:val="28"/>
        </w:rPr>
        <w:t>- Ставим на питание до обеда;</w:t>
      </w:r>
    </w:p>
    <w:p w:rsidR="00395B14" w:rsidRPr="00A04BC2" w:rsidRDefault="00395B14" w:rsidP="00395B1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4BC2">
        <w:rPr>
          <w:rFonts w:ascii="Times New Roman" w:eastAsia="Times New Roman" w:hAnsi="Times New Roman" w:cs="Times New Roman"/>
          <w:bCs/>
          <w:sz w:val="28"/>
          <w:szCs w:val="28"/>
        </w:rPr>
        <w:t>- Приходим с 7.30 до 8.00;</w:t>
      </w:r>
    </w:p>
    <w:p w:rsidR="00395B14" w:rsidRPr="00A04BC2" w:rsidRDefault="00395B14" w:rsidP="00395B1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4BC2">
        <w:rPr>
          <w:rFonts w:ascii="Times New Roman" w:eastAsia="Times New Roman" w:hAnsi="Times New Roman" w:cs="Times New Roman"/>
          <w:bCs/>
          <w:sz w:val="28"/>
          <w:szCs w:val="28"/>
        </w:rPr>
        <w:t>- На музыку девочки платьишки, чешки.</w:t>
      </w:r>
    </w:p>
    <w:p w:rsidR="00395B14" w:rsidRPr="00395B14" w:rsidRDefault="00395B14" w:rsidP="00395B1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4BC2">
        <w:rPr>
          <w:rFonts w:ascii="Times New Roman" w:eastAsia="Times New Roman" w:hAnsi="Times New Roman" w:cs="Times New Roman"/>
          <w:bCs/>
          <w:sz w:val="28"/>
          <w:szCs w:val="28"/>
        </w:rPr>
        <w:t>- Обязательно одежду для переодевания, в одной одежде не ходим.</w:t>
      </w:r>
    </w:p>
    <w:p w:rsidR="00395B14" w:rsidRPr="00A04BC2" w:rsidRDefault="00395B14" w:rsidP="00395B1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4BC2">
        <w:rPr>
          <w:rFonts w:ascii="Times New Roman" w:eastAsia="Times New Roman" w:hAnsi="Times New Roman" w:cs="Times New Roman"/>
          <w:bCs/>
          <w:sz w:val="28"/>
          <w:szCs w:val="28"/>
        </w:rPr>
        <w:t>( чтобы детям было удобно самостоятельно одеваться)</w:t>
      </w:r>
    </w:p>
    <w:p w:rsidR="00395B14" w:rsidRPr="00A04BC2" w:rsidRDefault="00395B14" w:rsidP="00395B1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04BC2">
        <w:rPr>
          <w:rFonts w:ascii="Times New Roman" w:eastAsia="Times New Roman" w:hAnsi="Times New Roman" w:cs="Times New Roman"/>
          <w:bCs/>
          <w:sz w:val="28"/>
          <w:szCs w:val="28"/>
        </w:rPr>
        <w:t>- квитанция оплачивается до 15 числа;</w:t>
      </w:r>
    </w:p>
    <w:p w:rsidR="00395B14" w:rsidRPr="00395B14" w:rsidRDefault="00395B14" w:rsidP="00395B14">
      <w:pPr>
        <w:pStyle w:val="a5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A629C" w:rsidRDefault="009A629C" w:rsidP="00395B14">
      <w:pPr>
        <w:pStyle w:val="2"/>
        <w:rPr>
          <w:sz w:val="28"/>
          <w:szCs w:val="28"/>
        </w:rPr>
      </w:pPr>
    </w:p>
    <w:p w:rsidR="00395B14" w:rsidRPr="000F7A6C" w:rsidRDefault="00395B14" w:rsidP="00395B14">
      <w:pPr>
        <w:pStyle w:val="2"/>
        <w:rPr>
          <w:sz w:val="28"/>
          <w:szCs w:val="28"/>
        </w:rPr>
      </w:pPr>
      <w:r w:rsidRPr="000F7A6C">
        <w:rPr>
          <w:sz w:val="28"/>
          <w:szCs w:val="28"/>
          <w:lang w:val="en-US"/>
        </w:rPr>
        <w:lastRenderedPageBreak/>
        <w:t>V</w:t>
      </w:r>
      <w:r w:rsidRPr="000F7A6C">
        <w:rPr>
          <w:sz w:val="28"/>
          <w:szCs w:val="28"/>
        </w:rPr>
        <w:t xml:space="preserve">.Рефлексия </w:t>
      </w:r>
      <w:r w:rsidR="00064054" w:rsidRPr="00064054">
        <w:rPr>
          <w:sz w:val="28"/>
          <w:szCs w:val="28"/>
        </w:rPr>
        <w:t xml:space="preserve">- </w:t>
      </w:r>
      <w:r w:rsidRPr="000F7A6C">
        <w:rPr>
          <w:sz w:val="28"/>
          <w:szCs w:val="28"/>
        </w:rPr>
        <w:t xml:space="preserve">Завершение выступления </w:t>
      </w:r>
    </w:p>
    <w:p w:rsidR="00395B14" w:rsidRPr="00626B5E" w:rsidRDefault="00395B14" w:rsidP="00395B14">
      <w:pPr>
        <w:pStyle w:val="a3"/>
        <w:ind w:left="360"/>
        <w:rPr>
          <w:sz w:val="28"/>
          <w:szCs w:val="28"/>
        </w:rPr>
      </w:pPr>
      <w:r w:rsidRPr="00626B5E">
        <w:rPr>
          <w:sz w:val="28"/>
          <w:szCs w:val="28"/>
        </w:rPr>
        <w:t xml:space="preserve"> «Дорогие родите</w:t>
      </w:r>
      <w:r>
        <w:rPr>
          <w:sz w:val="28"/>
          <w:szCs w:val="28"/>
        </w:rPr>
        <w:t xml:space="preserve">ли, </w:t>
      </w:r>
      <w:r w:rsidRPr="00626B5E">
        <w:rPr>
          <w:sz w:val="28"/>
          <w:szCs w:val="28"/>
        </w:rPr>
        <w:t xml:space="preserve"> </w:t>
      </w:r>
      <w:r w:rsidR="00064054" w:rsidRPr="00626B5E">
        <w:rPr>
          <w:sz w:val="28"/>
          <w:szCs w:val="28"/>
        </w:rPr>
        <w:t>сейчас</w:t>
      </w:r>
      <w:r w:rsidRPr="00626B5E">
        <w:rPr>
          <w:sz w:val="28"/>
          <w:szCs w:val="28"/>
        </w:rPr>
        <w:t xml:space="preserve"> я раздам небольшие листочки. Там три колонки: плюс, вопрос и идея. Это совсем не отчёт и не проверка — это наш с вами короткий разговор после встречи.</w:t>
      </w:r>
    </w:p>
    <w:p w:rsidR="00395B14" w:rsidRPr="00626B5E" w:rsidRDefault="00395B14" w:rsidP="00395B14">
      <w:pPr>
        <w:pStyle w:val="a3"/>
        <w:ind w:left="720"/>
        <w:rPr>
          <w:sz w:val="28"/>
          <w:szCs w:val="28"/>
        </w:rPr>
      </w:pPr>
      <w:r w:rsidRPr="00626B5E">
        <w:rPr>
          <w:sz w:val="28"/>
          <w:szCs w:val="28"/>
        </w:rPr>
        <w:t xml:space="preserve">- Смотрите: в колонке </w:t>
      </w:r>
      <w:r w:rsidRPr="00626B5E">
        <w:rPr>
          <w:rStyle w:val="a4"/>
          <w:sz w:val="28"/>
          <w:szCs w:val="28"/>
        </w:rPr>
        <w:t>1</w:t>
      </w:r>
      <w:r w:rsidRPr="00626B5E">
        <w:rPr>
          <w:sz w:val="28"/>
          <w:szCs w:val="28"/>
        </w:rPr>
        <w:t xml:space="preserve"> напишите то, что у вас уже получается и хочется сохранить. Даже если это совсем маленькая привычка — она важная. Например: «Мы читаем перед сном и обсуждаем героев». Пусть будет просто и по-домашнему.</w:t>
      </w:r>
    </w:p>
    <w:p w:rsidR="00395B14" w:rsidRPr="00626B5E" w:rsidRDefault="00395B14" w:rsidP="00395B14">
      <w:pPr>
        <w:pStyle w:val="a3"/>
        <w:ind w:left="720"/>
        <w:rPr>
          <w:sz w:val="28"/>
          <w:szCs w:val="28"/>
        </w:rPr>
      </w:pPr>
      <w:r w:rsidRPr="00626B5E">
        <w:rPr>
          <w:sz w:val="28"/>
          <w:szCs w:val="28"/>
        </w:rPr>
        <w:t xml:space="preserve">- В колонке </w:t>
      </w:r>
      <w:r w:rsidRPr="00626B5E">
        <w:rPr>
          <w:rStyle w:val="a4"/>
          <w:sz w:val="28"/>
          <w:szCs w:val="28"/>
        </w:rPr>
        <w:t>2</w:t>
      </w:r>
      <w:r w:rsidRPr="00626B5E">
        <w:rPr>
          <w:sz w:val="28"/>
          <w:szCs w:val="28"/>
        </w:rPr>
        <w:t xml:space="preserve"> запишите любой вопрос, который остался. Даже если он кажется вам «простым» или «незначительным». Если хочется узнать, как мягко поправлять речь, как справляться </w:t>
      </w:r>
      <w:proofErr w:type="gramStart"/>
      <w:r w:rsidRPr="00626B5E">
        <w:rPr>
          <w:sz w:val="28"/>
          <w:szCs w:val="28"/>
        </w:rPr>
        <w:t>с</w:t>
      </w:r>
      <w:proofErr w:type="gramEnd"/>
      <w:r w:rsidRPr="00626B5E">
        <w:rPr>
          <w:sz w:val="28"/>
          <w:szCs w:val="28"/>
        </w:rPr>
        <w:t xml:space="preserve"> ссорами в садике или как придумать игру на 10 минут — пишите смело. Для меня эти вопросы — лучшая подсказка, о чём рассказать в следующий раз.</w:t>
      </w:r>
    </w:p>
    <w:p w:rsidR="00395B14" w:rsidRPr="00626B5E" w:rsidRDefault="00395B14" w:rsidP="00395B14">
      <w:pPr>
        <w:pStyle w:val="a3"/>
        <w:ind w:left="720"/>
        <w:rPr>
          <w:sz w:val="28"/>
          <w:szCs w:val="28"/>
        </w:rPr>
      </w:pPr>
      <w:r w:rsidRPr="00626B5E">
        <w:rPr>
          <w:sz w:val="28"/>
          <w:szCs w:val="28"/>
        </w:rPr>
        <w:t xml:space="preserve">- А в колонке </w:t>
      </w:r>
      <w:r w:rsidRPr="00626B5E">
        <w:rPr>
          <w:rStyle w:val="a4"/>
          <w:sz w:val="28"/>
          <w:szCs w:val="28"/>
        </w:rPr>
        <w:t xml:space="preserve">3 </w:t>
      </w:r>
      <w:r w:rsidRPr="00626B5E">
        <w:rPr>
          <w:sz w:val="28"/>
          <w:szCs w:val="28"/>
        </w:rPr>
        <w:t>— одна маленькая идея, которую попробуете на этой неделе. Совсем небольшая, буквально на 5–10 минут. Например: «Попрошу ребёнка пересказать серию мультфильма в трёх предложениях». Главное, чтобы это было посильно и вам, и ребёнку.</w:t>
      </w:r>
    </w:p>
    <w:p w:rsidR="00395B14" w:rsidRPr="00626B5E" w:rsidRDefault="00395B14" w:rsidP="00395B14">
      <w:pPr>
        <w:pStyle w:val="a3"/>
        <w:ind w:left="720"/>
        <w:rPr>
          <w:sz w:val="28"/>
          <w:szCs w:val="28"/>
        </w:rPr>
      </w:pPr>
      <w:r w:rsidRPr="00626B5E">
        <w:rPr>
          <w:sz w:val="28"/>
          <w:szCs w:val="28"/>
        </w:rPr>
        <w:t xml:space="preserve">- Вы можете заполнить по всем пяти областям, а можете выбрать 2–3, где сейчас ближе. Даже одна строчка — уже здорово. </w:t>
      </w:r>
    </w:p>
    <w:p w:rsidR="00395B14" w:rsidRPr="009A629C" w:rsidRDefault="00395B14" w:rsidP="00395B14">
      <w:pPr>
        <w:pStyle w:val="a3"/>
        <w:rPr>
          <w:sz w:val="28"/>
          <w:szCs w:val="28"/>
        </w:rPr>
      </w:pPr>
      <w:r w:rsidRPr="00626B5E">
        <w:rPr>
          <w:rStyle w:val="a4"/>
          <w:sz w:val="28"/>
          <w:szCs w:val="28"/>
        </w:rPr>
        <w:t>Воспитатель:</w:t>
      </w:r>
      <w:r w:rsidRPr="00626B5E">
        <w:rPr>
          <w:sz w:val="28"/>
          <w:szCs w:val="28"/>
        </w:rPr>
        <w:br/>
      </w:r>
      <w:r w:rsidRPr="00A04BC2">
        <w:rPr>
          <w:sz w:val="28"/>
          <w:szCs w:val="28"/>
        </w:rPr>
        <w:t>«Спасибо за ваши ответы и примеры. Они очень важны: именно из таких маленьких историй складывается понимание того, как живёт и развивается каждый ребёнок</w:t>
      </w:r>
      <w:r w:rsidRPr="00395B14">
        <w:rPr>
          <w:sz w:val="28"/>
          <w:szCs w:val="28"/>
        </w:rPr>
        <w:t xml:space="preserve">. </w:t>
      </w:r>
      <w:r w:rsidRPr="00A04BC2">
        <w:rPr>
          <w:sz w:val="28"/>
          <w:szCs w:val="28"/>
        </w:rPr>
        <w:t>А сейчас я кратко повторю самое главное: в 5–6 лет ребёнок становится более самостоятельным, любознательным и общительным. Ему важно чувствовать, что взрослые рядом, поддерживают и верят в него. Наша с вами задача — создавать условия, где он может пробовать, ошибаться и снова пробовать, зная, что его не будут ругать за неудачи».</w:t>
      </w:r>
    </w:p>
    <w:p w:rsidR="00B4126D" w:rsidRPr="009A629C" w:rsidRDefault="00B4126D" w:rsidP="00395B14">
      <w:pPr>
        <w:pStyle w:val="a3"/>
        <w:rPr>
          <w:sz w:val="28"/>
          <w:szCs w:val="28"/>
        </w:rPr>
      </w:pPr>
    </w:p>
    <w:p w:rsidR="00395B14" w:rsidRPr="009A629C" w:rsidRDefault="00395B1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4054" w:rsidRPr="009A629C" w:rsidRDefault="0006405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4054" w:rsidRPr="009A629C" w:rsidRDefault="0006405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4054" w:rsidRPr="009A629C" w:rsidRDefault="0006405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4054" w:rsidRPr="009A629C" w:rsidRDefault="0006405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4054" w:rsidRPr="009A629C" w:rsidRDefault="00064054" w:rsidP="00395B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4114"/>
        <w:gridCol w:w="1919"/>
        <w:gridCol w:w="1846"/>
        <w:gridCol w:w="1692"/>
      </w:tblGrid>
      <w:tr w:rsidR="00B4126D" w:rsidTr="00A97AB5">
        <w:tc>
          <w:tcPr>
            <w:tcW w:w="2392" w:type="dxa"/>
          </w:tcPr>
          <w:p w:rsidR="00B4126D" w:rsidRPr="00DA16F9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16F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2393" w:type="dxa"/>
          </w:tcPr>
          <w:p w:rsidR="00B4126D" w:rsidRPr="00E377EA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7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«Что из сказанного сегодня я уже делаю и хочу продолжать».</w:t>
            </w:r>
          </w:p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Pr="00E377EA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7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«Что осталось непонятным или хочется узнать подробнее».</w:t>
            </w:r>
          </w:p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Pr="00E377EA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77E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«Одно маленькое действие, которое попробую на этой неделе».</w:t>
            </w:r>
          </w:p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126D" w:rsidTr="00A97AB5">
        <w:tc>
          <w:tcPr>
            <w:tcW w:w="2392" w:type="dxa"/>
          </w:tcPr>
          <w:p w:rsidR="00B4126D" w:rsidRPr="00AC7E7A" w:rsidRDefault="00B4126D" w:rsidP="00A97AB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C7E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Физическое развитие</w:t>
            </w:r>
          </w:p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126D" w:rsidTr="00A97AB5">
        <w:tc>
          <w:tcPr>
            <w:tcW w:w="2392" w:type="dxa"/>
          </w:tcPr>
          <w:p w:rsidR="00B4126D" w:rsidRPr="00AC7E7A" w:rsidRDefault="00B4126D" w:rsidP="00A97AB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C7E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Художественно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AC7E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noBreakHyphen/>
              <w:t>э</w:t>
            </w:r>
            <w:proofErr w:type="gramEnd"/>
            <w:r w:rsidRPr="00AC7E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стетическое развитие</w:t>
            </w:r>
          </w:p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126D" w:rsidTr="00A97AB5">
        <w:tc>
          <w:tcPr>
            <w:tcW w:w="2392" w:type="dxa"/>
          </w:tcPr>
          <w:p w:rsidR="00B4126D" w:rsidRPr="00597599" w:rsidRDefault="00B4126D" w:rsidP="00B4126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975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Социально</w:t>
            </w:r>
            <w:r w:rsidRPr="005975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noBreakHyphen/>
              <w:t xml:space="preserve"> коммуникативное развитие</w:t>
            </w:r>
          </w:p>
          <w:p w:rsidR="00B4126D" w:rsidRPr="00AC7E7A" w:rsidRDefault="00B4126D" w:rsidP="00A97AB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126D" w:rsidTr="00A97AB5">
        <w:tc>
          <w:tcPr>
            <w:tcW w:w="2392" w:type="dxa"/>
          </w:tcPr>
          <w:p w:rsidR="00B4126D" w:rsidRPr="00220B87" w:rsidRDefault="00B4126D" w:rsidP="00A97AB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20B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Речевое развитие</w:t>
            </w:r>
          </w:p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126D" w:rsidTr="00A97AB5">
        <w:tc>
          <w:tcPr>
            <w:tcW w:w="2392" w:type="dxa"/>
          </w:tcPr>
          <w:p w:rsidR="00B4126D" w:rsidRPr="00220B87" w:rsidRDefault="00B4126D" w:rsidP="00A97AB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20B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Познавательное развитие</w:t>
            </w:r>
          </w:p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B4126D" w:rsidRDefault="00B4126D" w:rsidP="00A97AB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4126D" w:rsidRPr="00E377EA" w:rsidRDefault="00B4126D" w:rsidP="00B4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126D" w:rsidRDefault="00B4126D" w:rsidP="00B4126D">
      <w:pPr>
        <w:spacing w:after="0" w:line="240" w:lineRule="auto"/>
        <w:rPr>
          <w:sz w:val="28"/>
          <w:szCs w:val="28"/>
        </w:rPr>
      </w:pPr>
    </w:p>
    <w:p w:rsidR="00B4126D" w:rsidRDefault="00B4126D" w:rsidP="00B4126D">
      <w:pPr>
        <w:spacing w:after="0" w:line="240" w:lineRule="auto"/>
        <w:rPr>
          <w:sz w:val="28"/>
          <w:szCs w:val="28"/>
        </w:rPr>
      </w:pPr>
    </w:p>
    <w:p w:rsidR="00B4126D" w:rsidRDefault="00B4126D" w:rsidP="00B4126D">
      <w:pPr>
        <w:spacing w:after="0" w:line="240" w:lineRule="auto"/>
        <w:rPr>
          <w:sz w:val="28"/>
          <w:szCs w:val="28"/>
        </w:rPr>
      </w:pPr>
    </w:p>
    <w:p w:rsidR="00443504" w:rsidRDefault="00443504"/>
    <w:sectPr w:rsidR="00443504" w:rsidSect="001E1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115B6"/>
    <w:multiLevelType w:val="multilevel"/>
    <w:tmpl w:val="4AF06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DB3C90"/>
    <w:multiLevelType w:val="multilevel"/>
    <w:tmpl w:val="5924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DF6DD1"/>
    <w:multiLevelType w:val="multilevel"/>
    <w:tmpl w:val="8B56D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DE7E3B"/>
    <w:multiLevelType w:val="multilevel"/>
    <w:tmpl w:val="C9E4E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657F06"/>
    <w:multiLevelType w:val="multilevel"/>
    <w:tmpl w:val="B9D6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814A8A"/>
    <w:multiLevelType w:val="multilevel"/>
    <w:tmpl w:val="84868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E77F44"/>
    <w:multiLevelType w:val="multilevel"/>
    <w:tmpl w:val="3ECC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5B14"/>
    <w:rsid w:val="00064054"/>
    <w:rsid w:val="001E1218"/>
    <w:rsid w:val="00395B14"/>
    <w:rsid w:val="00443504"/>
    <w:rsid w:val="006042D4"/>
    <w:rsid w:val="009A629C"/>
    <w:rsid w:val="00B41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18"/>
  </w:style>
  <w:style w:type="paragraph" w:styleId="2">
    <w:name w:val="heading 2"/>
    <w:basedOn w:val="a"/>
    <w:link w:val="20"/>
    <w:uiPriority w:val="9"/>
    <w:qFormat/>
    <w:rsid w:val="00395B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5B1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395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5B14"/>
    <w:rPr>
      <w:b/>
      <w:bCs/>
    </w:rPr>
  </w:style>
  <w:style w:type="paragraph" w:styleId="a5">
    <w:name w:val="List Paragraph"/>
    <w:basedOn w:val="a"/>
    <w:uiPriority w:val="34"/>
    <w:qFormat/>
    <w:rsid w:val="00395B14"/>
    <w:pPr>
      <w:ind w:left="720"/>
      <w:contextualSpacing/>
    </w:pPr>
  </w:style>
  <w:style w:type="table" w:styleId="a6">
    <w:name w:val="Table Grid"/>
    <w:basedOn w:val="a1"/>
    <w:uiPriority w:val="59"/>
    <w:rsid w:val="00B412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1827</Words>
  <Characters>10418</Characters>
  <Application>Microsoft Office Word</Application>
  <DocSecurity>0</DocSecurity>
  <Lines>86</Lines>
  <Paragraphs>24</Paragraphs>
  <ScaleCrop>false</ScaleCrop>
  <Company>Grizli777</Company>
  <LinksUpToDate>false</LinksUpToDate>
  <CharactersWithSpaces>12221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2026-10-31T05:17:00Z</dcterms:created>
  <dcterms:modified xsi:type="dcterms:W3CDTF">2026-10-31T05:39:00Z</dcterms:modified>
</cp:coreProperties>
</file>