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259D8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0190229"/>
      <w:r w:rsidRPr="00440DD0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14:paraId="656D9C4B" w14:textId="18FCDCE3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 xml:space="preserve">«Детский сад общеразвивающего вида № </w:t>
      </w:r>
      <w:r w:rsidR="00161F29">
        <w:rPr>
          <w:rFonts w:ascii="Times New Roman" w:hAnsi="Times New Roman" w:cs="Times New Roman"/>
          <w:sz w:val="28"/>
          <w:szCs w:val="28"/>
        </w:rPr>
        <w:t>106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161F29">
        <w:rPr>
          <w:rFonts w:ascii="Times New Roman" w:hAnsi="Times New Roman" w:cs="Times New Roman"/>
          <w:sz w:val="28"/>
          <w:szCs w:val="28"/>
        </w:rPr>
        <w:t>«Золотой ключик</w:t>
      </w:r>
      <w:r w:rsidRPr="00440DD0">
        <w:rPr>
          <w:rFonts w:ascii="Times New Roman" w:hAnsi="Times New Roman" w:cs="Times New Roman"/>
          <w:sz w:val="28"/>
          <w:szCs w:val="28"/>
        </w:rPr>
        <w:t>»</w:t>
      </w:r>
    </w:p>
    <w:p w14:paraId="3911C782" w14:textId="77777777" w:rsidR="00044AF4" w:rsidRPr="00440DD0" w:rsidRDefault="00044AF4" w:rsidP="00044AF4">
      <w:pPr>
        <w:rPr>
          <w:rFonts w:ascii="Times New Roman" w:hAnsi="Times New Roman" w:cs="Times New Roman"/>
        </w:rPr>
      </w:pPr>
    </w:p>
    <w:p w14:paraId="7A1F8D08" w14:textId="77777777" w:rsidR="00044AF4" w:rsidRPr="00440DD0" w:rsidRDefault="00044AF4" w:rsidP="00044AF4">
      <w:pPr>
        <w:rPr>
          <w:rFonts w:ascii="Times New Roman" w:hAnsi="Times New Roman" w:cs="Times New Roman"/>
        </w:rPr>
      </w:pPr>
    </w:p>
    <w:p w14:paraId="27725EB3" w14:textId="77777777" w:rsidR="00044AF4" w:rsidRPr="00440DD0" w:rsidRDefault="00044AF4" w:rsidP="00044AF4">
      <w:pPr>
        <w:rPr>
          <w:rFonts w:ascii="Times New Roman" w:hAnsi="Times New Roman" w:cs="Times New Roman"/>
        </w:rPr>
      </w:pPr>
    </w:p>
    <w:p w14:paraId="69A7B6FE" w14:textId="77777777" w:rsidR="00044AF4" w:rsidRPr="00440DD0" w:rsidRDefault="00044AF4" w:rsidP="00044AF4">
      <w:pPr>
        <w:rPr>
          <w:rFonts w:ascii="Times New Roman" w:hAnsi="Times New Roman" w:cs="Times New Roman"/>
        </w:rPr>
      </w:pPr>
    </w:p>
    <w:p w14:paraId="6224106E" w14:textId="77777777" w:rsidR="00044AF4" w:rsidRPr="00440DD0" w:rsidRDefault="00044AF4" w:rsidP="00044AF4">
      <w:pPr>
        <w:rPr>
          <w:rFonts w:ascii="Times New Roman" w:hAnsi="Times New Roman" w:cs="Times New Roman"/>
        </w:rPr>
      </w:pPr>
    </w:p>
    <w:p w14:paraId="1C9723DB" w14:textId="77777777" w:rsidR="00044AF4" w:rsidRPr="00440DD0" w:rsidRDefault="00044AF4" w:rsidP="00044AF4">
      <w:pPr>
        <w:rPr>
          <w:rFonts w:ascii="Times New Roman" w:hAnsi="Times New Roman" w:cs="Times New Roman"/>
        </w:rPr>
      </w:pPr>
    </w:p>
    <w:p w14:paraId="6D473E81" w14:textId="77777777" w:rsidR="00044AF4" w:rsidRPr="00440DD0" w:rsidRDefault="00044AF4" w:rsidP="00AA3261">
      <w:pPr>
        <w:jc w:val="center"/>
        <w:rPr>
          <w:rFonts w:ascii="Times New Roman" w:hAnsi="Times New Roman" w:cs="Times New Roman"/>
        </w:rPr>
      </w:pPr>
    </w:p>
    <w:p w14:paraId="65FE510F" w14:textId="74BB9FEB" w:rsidR="00AA3261" w:rsidRPr="00AA3261" w:rsidRDefault="00AA3261" w:rsidP="00AA326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3261">
        <w:rPr>
          <w:rFonts w:ascii="Times New Roman" w:hAnsi="Times New Roman" w:cs="Times New Roman"/>
          <w:b/>
          <w:bCs/>
          <w:sz w:val="32"/>
          <w:szCs w:val="32"/>
        </w:rPr>
        <w:t>Семейный клуб выходного дня. Экскурсия «Тайны вологодского кружева»</w:t>
      </w:r>
    </w:p>
    <w:p w14:paraId="6135D2AC" w14:textId="77777777" w:rsidR="00044AF4" w:rsidRPr="00440DD0" w:rsidRDefault="00044AF4" w:rsidP="00044AF4">
      <w:pPr>
        <w:rPr>
          <w:rFonts w:ascii="Times New Roman" w:hAnsi="Times New Roman" w:cs="Times New Roman"/>
          <w:sz w:val="32"/>
          <w:szCs w:val="32"/>
        </w:rPr>
      </w:pPr>
    </w:p>
    <w:p w14:paraId="68DFFB68" w14:textId="77777777" w:rsidR="00044AF4" w:rsidRPr="00440DD0" w:rsidRDefault="00044AF4" w:rsidP="00044AF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7461E1D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FE1587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CB175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80D868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ACDD8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1D5EA1" w14:textId="77777777" w:rsidR="00AC1B3C" w:rsidRPr="00440DD0" w:rsidRDefault="00AC1B3C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D78153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8933F5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9AF993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53F63" w14:textId="77777777" w:rsidR="00044AF4" w:rsidRPr="00440DD0" w:rsidRDefault="00044AF4" w:rsidP="00044A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Составил воспитатель:</w:t>
      </w:r>
    </w:p>
    <w:p w14:paraId="103DA1A5" w14:textId="61D03B6B" w:rsidR="00044AF4" w:rsidRPr="00440DD0" w:rsidRDefault="00161F29" w:rsidP="00044A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Углова Екатерина Сергеевна</w:t>
      </w:r>
    </w:p>
    <w:p w14:paraId="276EE0E7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B6CCF7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E211C5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D09DF0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47E544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333CD0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B0F2F9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65F426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5450C3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B2586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31511C" w14:textId="77777777" w:rsidR="00044AF4" w:rsidRPr="00440DD0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0162C1" w14:textId="77777777" w:rsidR="00044AF4" w:rsidRDefault="00044AF4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C47E7" w14:textId="77777777" w:rsidR="00440901" w:rsidRPr="00440DD0" w:rsidRDefault="00440901" w:rsidP="00044A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36802C" w14:textId="77777777" w:rsidR="00044AF4" w:rsidRPr="00440DD0" w:rsidRDefault="00044AF4" w:rsidP="00044A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Вологда</w:t>
      </w:r>
    </w:p>
    <w:p w14:paraId="34C147C3" w14:textId="5A64EE85" w:rsidR="00387B78" w:rsidRPr="00440DD0" w:rsidRDefault="00044AF4" w:rsidP="00440D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2026</w:t>
      </w:r>
      <w:bookmarkEnd w:id="0"/>
    </w:p>
    <w:p w14:paraId="08440EB6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lastRenderedPageBreak/>
        <w:t>Место проведения: Музей кружева, г. Вологда.</w:t>
      </w:r>
    </w:p>
    <w:p w14:paraId="35F50901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Участники: дети старшего дошкольного возраста (5–7 лет), родители (законные представители), воспитатель.</w:t>
      </w:r>
    </w:p>
    <w:p w14:paraId="14672E45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Продолжительность: 1,5–2 часа с учётом дороги, экскурсии и творческой деятельности.</w:t>
      </w:r>
    </w:p>
    <w:p w14:paraId="5566B920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Форма проведения: семейная экскурсия с элементами диалога, игровых заданий и совместного творчества.</w:t>
      </w:r>
    </w:p>
    <w:p w14:paraId="60D8D2F8" w14:textId="77777777" w:rsidR="00387B78" w:rsidRPr="00440DD0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Цель: приобщение детей и родителей к культурному наследию Вологодской области посредством знакомства с традиционным вологодским кружевоплетением.</w:t>
      </w:r>
    </w:p>
    <w:p w14:paraId="01C873F6" w14:textId="03A16489" w:rsidR="00930196" w:rsidRPr="00930196" w:rsidRDefault="00930196" w:rsidP="00440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 xml:space="preserve">Задачи </w:t>
      </w:r>
    </w:p>
    <w:p w14:paraId="021544E4" w14:textId="77777777" w:rsidR="00930196" w:rsidRPr="00930196" w:rsidRDefault="0093019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Образовательные задачи:</w:t>
      </w:r>
    </w:p>
    <w:p w14:paraId="05008BDE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Познакомить детей старшего дошкольного возраста и их родителей с историей возникновения и развития вологодского кружевоплетения как традиционного художественного промысла Вологодской области.</w:t>
      </w:r>
    </w:p>
    <w:p w14:paraId="01026E22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Расширить представления детей о культурном наследии родного края, народных традициях и мастерстве кружевниц.</w:t>
      </w:r>
    </w:p>
    <w:p w14:paraId="5547B9D3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Познакомить с особенностями кружевных изделий, элементами орнамента и инструментами для кружевоплетения, в том числе коклюшками.</w:t>
      </w:r>
    </w:p>
    <w:p w14:paraId="3BB0AB81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Обогащать активный словарь детей словами: «кружево», «кружевница», «коклюшки», «узор», «орнамент», «ажурный», «мастерство».</w:t>
      </w:r>
    </w:p>
    <w:p w14:paraId="03B03D5F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Формировать у родителей представления о возможностях использования музейной педагогики и регионального компонента в семейном воспитании.</w:t>
      </w:r>
    </w:p>
    <w:p w14:paraId="1B2F2042" w14:textId="77777777" w:rsidR="00930196" w:rsidRPr="00930196" w:rsidRDefault="0093019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Развивающие задачи:</w:t>
      </w:r>
    </w:p>
    <w:p w14:paraId="79F54709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lastRenderedPageBreak/>
        <w:t>Развивать познавательный интерес к истории и культуре Вологодского края посредством непосредственного знакомства с музейными экспонатами.</w:t>
      </w:r>
    </w:p>
    <w:p w14:paraId="51B313E9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Развивать наблюдательность, зрительное восприятие, эстетический вкус, воображение и творческие способности детей.</w:t>
      </w:r>
    </w:p>
    <w:p w14:paraId="5E0FC45C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Формировать умение рассматривать кружевные изделия, выделять характерные особенности узоров, находить сходства и различия, устанавливать простые закономерности.</w:t>
      </w:r>
    </w:p>
    <w:p w14:paraId="1DECDAC9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Развивать связную речь, умение отвечать на вопросы, выражать собственные впечатления и объяснять свой выбор.</w:t>
      </w:r>
    </w:p>
    <w:p w14:paraId="229210EF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Развивать мелкую моторику и творческую инициативу в процессе создания совместных декоративных композиций.</w:t>
      </w:r>
    </w:p>
    <w:p w14:paraId="58A07857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Способствовать развитию коммуникативных навыков детей и родителей в процессе совместной познавательной и творческой деятельности.</w:t>
      </w:r>
    </w:p>
    <w:p w14:paraId="1F358171" w14:textId="77777777" w:rsidR="00930196" w:rsidRPr="00930196" w:rsidRDefault="0093019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Воспитательные задачи:</w:t>
      </w:r>
    </w:p>
    <w:p w14:paraId="62B38BBD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Воспитывать уважительное отношение к культурному наследию Вологодской области, народным традициям и труду мастеров.</w:t>
      </w:r>
    </w:p>
    <w:p w14:paraId="1D04BAA3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Формировать чувство принадлежности к малой родине, интерес к её истории, культуре и художественным промыслам.</w:t>
      </w:r>
    </w:p>
    <w:p w14:paraId="5978C50C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Воспитывать эстетическое отношение к произведениям народного декоративно-прикладного искусства.</w:t>
      </w:r>
    </w:p>
    <w:p w14:paraId="092C424B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Формировать навыки культурного поведения в музее и бережного отношения к музейным экспонатам.</w:t>
      </w:r>
    </w:p>
    <w:p w14:paraId="01F7DE10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Способствовать укреплению детско-родительских отношений через совместные впечатления, обсуждение увиденного и творческое взаимодействие.</w:t>
      </w:r>
    </w:p>
    <w:p w14:paraId="1D0EC2BD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Поддерживать заинтересованность родителей в совместном культурном досуге с детьми и приобщении их к региональным традициям.</w:t>
      </w:r>
    </w:p>
    <w:p w14:paraId="5A51859B" w14:textId="77777777" w:rsidR="00930196" w:rsidRPr="00930196" w:rsidRDefault="0093019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lastRenderedPageBreak/>
        <w:t>Задачи взаимодействия с родителями:</w:t>
      </w:r>
    </w:p>
    <w:p w14:paraId="047F7DF4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Повышать педагогическую компетентность родителей в вопросах приобщения детей дошкольного возраста к культурным ценностям родного края.</w:t>
      </w:r>
    </w:p>
    <w:p w14:paraId="2A0FA9AC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Познакомить родителей с приёмами организации познавательных бесед с детьми во время посещения музеев и культурных объектов.</w:t>
      </w:r>
    </w:p>
    <w:p w14:paraId="35ECEF85" w14:textId="77777777" w:rsidR="00930196" w:rsidRPr="00930196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Стимулировать использование семейных прогулок, экскурсий, наблюдений и творческих занятий как средств развития ребёнка.</w:t>
      </w:r>
    </w:p>
    <w:p w14:paraId="265B36B3" w14:textId="6EBFBCEA" w:rsidR="00930196" w:rsidRPr="00387B78" w:rsidRDefault="00930196" w:rsidP="00440DD0">
      <w:pPr>
        <w:numPr>
          <w:ilvl w:val="1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196">
        <w:rPr>
          <w:rFonts w:ascii="Times New Roman" w:hAnsi="Times New Roman" w:cs="Times New Roman"/>
          <w:sz w:val="28"/>
          <w:szCs w:val="28"/>
        </w:rPr>
        <w:t>Создавать условия для обмена семейным опытом и укрепления партнёрских отношений между родителями и педагогами дошкольной образовательной организации.</w:t>
      </w:r>
    </w:p>
    <w:p w14:paraId="5F90CA07" w14:textId="3038F4D6" w:rsidR="006A76BF" w:rsidRPr="00440DD0" w:rsidRDefault="006A76BF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Ход мероприятия</w:t>
      </w:r>
    </w:p>
    <w:p w14:paraId="37A9923E" w14:textId="610B6D61" w:rsidR="00387B78" w:rsidRPr="00387B78" w:rsidRDefault="00962077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У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входа в музей.</w:t>
      </w:r>
    </w:p>
    <w:p w14:paraId="0CD349D3" w14:textId="2FC25C34" w:rsidR="00387B78" w:rsidRPr="00387B78" w:rsidRDefault="00D23EF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42574826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bookmarkEnd w:id="1"/>
      <w:r w:rsidR="00387B78"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Здравствуйте, дорогие ребята и уважаемые родители! Я очень рада видеть вас на нашей очередной встрече семейного клуба выходного дня «Семейные выходные».</w:t>
      </w:r>
    </w:p>
    <w:p w14:paraId="20C3E06C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Сегодня нас ждёт необычное путешествие. Мы отправимся туда, где живут удивительные узоры, где тонкие нити превращаются в настоящие произведения искусства. Мы познакомимся с одним из самых известных символов Вологодской области.</w:t>
      </w:r>
    </w:p>
    <w:p w14:paraId="15854EA0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Ребята, посмотрите вокруг. Мы с вами живём в красивом городе Вологде. Как вы думаете, чем знаменит наш город?</w:t>
      </w:r>
    </w:p>
    <w:p w14:paraId="36261D3A" w14:textId="7E1C117A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42574845"/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детей</w:t>
      </w:r>
      <w:r w:rsidR="00D23EFE" w:rsidRPr="00440DD0">
        <w:rPr>
          <w:rFonts w:ascii="Times New Roman" w:hAnsi="Times New Roman" w:cs="Times New Roman"/>
          <w:sz w:val="28"/>
          <w:szCs w:val="28"/>
        </w:rPr>
        <w:t>.</w:t>
      </w:r>
    </w:p>
    <w:p w14:paraId="1CC50E57" w14:textId="0F8FCD17" w:rsidR="00387B78" w:rsidRPr="00440DD0" w:rsidRDefault="00D23EF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42574866"/>
      <w:bookmarkEnd w:id="2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="00387B78"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387B78" w:rsidRPr="00387B78">
        <w:rPr>
          <w:rFonts w:ascii="Times New Roman" w:hAnsi="Times New Roman" w:cs="Times New Roman"/>
          <w:sz w:val="28"/>
          <w:szCs w:val="28"/>
        </w:rPr>
        <w:t>Совершенно верно! Вологда славится своим кружевом. А знаете ли вы, почему оно называется вологодским?</w:t>
      </w:r>
    </w:p>
    <w:p w14:paraId="4E092A50" w14:textId="221C7256" w:rsidR="00387B78" w:rsidRPr="00387B78" w:rsidRDefault="00D23EF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детей</w:t>
      </w:r>
      <w:r w:rsidRPr="00440DD0">
        <w:rPr>
          <w:rFonts w:ascii="Times New Roman" w:hAnsi="Times New Roman" w:cs="Times New Roman"/>
          <w:sz w:val="28"/>
          <w:szCs w:val="28"/>
        </w:rPr>
        <w:t>.</w:t>
      </w:r>
    </w:p>
    <w:p w14:paraId="010DB487" w14:textId="639C4318" w:rsidR="00387B78" w:rsidRPr="00387B78" w:rsidRDefault="00D23EF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42574901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="00387B78" w:rsidRPr="00387B78">
        <w:rPr>
          <w:rFonts w:ascii="Times New Roman" w:hAnsi="Times New Roman" w:cs="Times New Roman"/>
          <w:sz w:val="28"/>
          <w:szCs w:val="28"/>
        </w:rPr>
        <w:t>Да, вологодское кружево связано с историей и традициями нашей Вологодской земли. Мастерицы передавали своё искусство из поколения в поколение. Сегодня мы узнаем, как создаётся кружево, рассмотрим красивые изделия и попробуем сами придумать кружевной узор.</w:t>
      </w:r>
    </w:p>
    <w:p w14:paraId="05D3482F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lastRenderedPageBreak/>
        <w:t>А теперь я хочу обратиться к нашим родителям.</w:t>
      </w:r>
    </w:p>
    <w:p w14:paraId="1584DBD7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Уважаемые родители, как вы думаете, зачем дошкольникам посещать музеи? Что такие экскурсии могут дать нашим детям?</w:t>
      </w:r>
    </w:p>
    <w:p w14:paraId="24F27EE3" w14:textId="4E88D450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родителей</w:t>
      </w:r>
      <w:r w:rsidR="00AA3261" w:rsidRPr="00440DD0">
        <w:rPr>
          <w:rFonts w:ascii="Times New Roman" w:hAnsi="Times New Roman" w:cs="Times New Roman"/>
          <w:sz w:val="28"/>
          <w:szCs w:val="28"/>
        </w:rPr>
        <w:t>.</w:t>
      </w:r>
    </w:p>
    <w:p w14:paraId="386FF195" w14:textId="3813C510" w:rsidR="00387B78" w:rsidRPr="00387B78" w:rsidRDefault="00AA326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42574923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="00387B78" w:rsidRPr="00387B78">
        <w:rPr>
          <w:rFonts w:ascii="Times New Roman" w:hAnsi="Times New Roman" w:cs="Times New Roman"/>
          <w:sz w:val="28"/>
          <w:szCs w:val="28"/>
        </w:rPr>
        <w:t>Спасибо за ваши ответы! Действительно, музей — это пространство открытий. А когда ребёнок приходит сюда вместе с близкими, впечатления становятся особенно значимыми.</w:t>
      </w:r>
    </w:p>
    <w:p w14:paraId="3993BFD7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Сегодня мы будем не просто слушать экскурсию, а наблюдать, задавать вопросы, обсуждать увиденное и выполнять небольшие задания всей семьёй.</w:t>
      </w:r>
    </w:p>
    <w:p w14:paraId="7433655B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Но прежде давайте вспомним правила поведения в музее. Ребята, как нужно вести себя в музейных залах?</w:t>
      </w:r>
    </w:p>
    <w:p w14:paraId="72C4547C" w14:textId="4DD82A26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детей</w:t>
      </w:r>
      <w:r w:rsidR="00AA3261" w:rsidRPr="00440DD0">
        <w:rPr>
          <w:rFonts w:ascii="Times New Roman" w:hAnsi="Times New Roman" w:cs="Times New Roman"/>
          <w:sz w:val="28"/>
          <w:szCs w:val="28"/>
        </w:rPr>
        <w:t>.</w:t>
      </w:r>
    </w:p>
    <w:p w14:paraId="1C426061" w14:textId="2373126D" w:rsidR="00387B78" w:rsidRPr="00387B78" w:rsidRDefault="00AA326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42574950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="00387B78" w:rsidRPr="00387B78">
        <w:rPr>
          <w:rFonts w:ascii="Times New Roman" w:hAnsi="Times New Roman" w:cs="Times New Roman"/>
          <w:sz w:val="28"/>
          <w:szCs w:val="28"/>
        </w:rPr>
        <w:t>Молодцы! А что мы будем делать, если захотим задать вопрос?</w:t>
      </w:r>
    </w:p>
    <w:p w14:paraId="39783930" w14:textId="7BAC1089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Дети: Поднимем руку или подождём, пока экскурсовод закончит говорить.</w:t>
      </w:r>
    </w:p>
    <w:p w14:paraId="52646202" w14:textId="12E24DDD" w:rsidR="00387B78" w:rsidRPr="00387B78" w:rsidRDefault="00AA326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42574985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r w:rsidR="00387B78" w:rsidRPr="00387B78">
        <w:rPr>
          <w:rFonts w:ascii="Times New Roman" w:hAnsi="Times New Roman" w:cs="Times New Roman"/>
          <w:sz w:val="28"/>
          <w:szCs w:val="28"/>
        </w:rPr>
        <w:t>Правильно. А родители сегодня станут нашими помощниками: помогут внимательно рассмотреть экспонаты, обсудить интересные детали и поддержат детские вопросы.</w:t>
      </w:r>
    </w:p>
    <w:p w14:paraId="7010D039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Ну что, готовы отправиться в путешествие?</w:t>
      </w:r>
    </w:p>
    <w:p w14:paraId="50111151" w14:textId="0ED1CD89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Дети:  Да!</w:t>
      </w:r>
    </w:p>
    <w:p w14:paraId="39D23EF2" w14:textId="61E904EF" w:rsidR="00387B78" w:rsidRPr="00440DD0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Родители: Да, готовы!</w:t>
      </w:r>
    </w:p>
    <w:p w14:paraId="20CF445F" w14:textId="7755441A" w:rsidR="00387B78" w:rsidRPr="00387B78" w:rsidRDefault="00AA326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242575112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="00387B78" w:rsidRPr="00387B78">
        <w:rPr>
          <w:rFonts w:ascii="Times New Roman" w:hAnsi="Times New Roman" w:cs="Times New Roman"/>
          <w:sz w:val="28"/>
          <w:szCs w:val="28"/>
        </w:rPr>
        <w:t>Тогда начинаем наше кружевное путешествие!</w:t>
      </w:r>
    </w:p>
    <w:p w14:paraId="7B8D82BA" w14:textId="472EC3F4" w:rsidR="00387B78" w:rsidRPr="00387B78" w:rsidRDefault="00AA326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Э</w:t>
      </w:r>
      <w:r w:rsidR="00387B78" w:rsidRPr="00387B78">
        <w:rPr>
          <w:rFonts w:ascii="Times New Roman" w:hAnsi="Times New Roman" w:cs="Times New Roman"/>
          <w:sz w:val="28"/>
          <w:szCs w:val="28"/>
        </w:rPr>
        <w:t>кспозиционные залы музея. Рассказ сопровождается показом тех экспонатов, которые доступны во время посещения.</w:t>
      </w:r>
    </w:p>
    <w:p w14:paraId="049702A5" w14:textId="759AD423" w:rsidR="00387B78" w:rsidRPr="00387B78" w:rsidRDefault="00AA326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242575133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9"/>
      <w:r w:rsidR="00387B78" w:rsidRPr="00387B78">
        <w:rPr>
          <w:rFonts w:ascii="Times New Roman" w:hAnsi="Times New Roman" w:cs="Times New Roman"/>
          <w:sz w:val="28"/>
          <w:szCs w:val="28"/>
        </w:rPr>
        <w:t>Ребята, мы с вами оказались в музее, посвящённом удивительному искусству — кружевоплетению. Посмотрите внимательно вокруг. Что вы видите?</w:t>
      </w:r>
    </w:p>
    <w:p w14:paraId="304D21B9" w14:textId="2DC53369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242575155"/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детей</w:t>
      </w:r>
      <w:r w:rsidR="00C25A66" w:rsidRPr="00440DD0">
        <w:rPr>
          <w:rFonts w:ascii="Times New Roman" w:hAnsi="Times New Roman" w:cs="Times New Roman"/>
          <w:sz w:val="28"/>
          <w:szCs w:val="28"/>
        </w:rPr>
        <w:t>.</w:t>
      </w:r>
    </w:p>
    <w:bookmarkEnd w:id="10"/>
    <w:p w14:paraId="47D0C5F5" w14:textId="6220B97F" w:rsidR="00387B78" w:rsidRPr="00387B78" w:rsidRDefault="00C25A6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bookmarkStart w:id="11" w:name="_Hlk242575165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</w:t>
      </w:r>
      <w:bookmarkEnd w:id="11"/>
      <w:r w:rsidR="00387B78" w:rsidRPr="00387B78">
        <w:rPr>
          <w:rFonts w:ascii="Times New Roman" w:hAnsi="Times New Roman" w:cs="Times New Roman"/>
          <w:sz w:val="28"/>
          <w:szCs w:val="28"/>
        </w:rPr>
        <w:t>Вы очень внимательные! Действительно, здесь можно увидеть разнообразные кружевные изделия. Посмотрите, какие они воздушные, тонкие и ажурные.</w:t>
      </w:r>
    </w:p>
    <w:p w14:paraId="2F471807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Как вы думаете, из чего делают кружево?</w:t>
      </w:r>
    </w:p>
    <w:p w14:paraId="28825FF3" w14:textId="77777777" w:rsidR="00C25A66" w:rsidRPr="00C25A66" w:rsidRDefault="00C25A6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242575192"/>
      <w:r w:rsidRPr="00C25A66">
        <w:rPr>
          <w:rFonts w:ascii="Times New Roman" w:hAnsi="Times New Roman" w:cs="Times New Roman"/>
          <w:sz w:val="28"/>
          <w:szCs w:val="28"/>
        </w:rPr>
        <w:t>Предполагаемые ответы детей.</w:t>
      </w:r>
    </w:p>
    <w:bookmarkEnd w:id="12"/>
    <w:p w14:paraId="2B8CC43C" w14:textId="0354898C" w:rsidR="00387B78" w:rsidRPr="00387B78" w:rsidRDefault="00C25A6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Правильно. Традиционное вологодское кружево создают из нитей, которые особым образом переплетают между собой. Для этого кружевницы используют специальные инструменты, в том числе коклюшки. Кружевоплетение требует терпения, точности и большого мастерства.</w:t>
      </w:r>
    </w:p>
    <w:p w14:paraId="5250FA67" w14:textId="77777777" w:rsidR="00387B78" w:rsidRPr="00440DD0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Ребята, а как вы думаете, можно ли сделать такое красивое изделие очень быстро?</w:t>
      </w:r>
    </w:p>
    <w:p w14:paraId="7EFAA3A7" w14:textId="77777777" w:rsidR="00C25A66" w:rsidRPr="00C25A66" w:rsidRDefault="00C25A6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242575215"/>
      <w:r w:rsidRPr="00C25A66">
        <w:rPr>
          <w:rFonts w:ascii="Times New Roman" w:hAnsi="Times New Roman" w:cs="Times New Roman"/>
          <w:sz w:val="28"/>
          <w:szCs w:val="28"/>
        </w:rPr>
        <w:t>Предполагаемые ответы детей.</w:t>
      </w:r>
    </w:p>
    <w:p w14:paraId="1767E401" w14:textId="421E8E5E" w:rsidR="00387B78" w:rsidRPr="00440DD0" w:rsidRDefault="00C25A6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242575221"/>
      <w:bookmarkEnd w:id="13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</w:t>
      </w:r>
      <w:bookmarkEnd w:id="14"/>
      <w:r w:rsidR="00387B78" w:rsidRPr="00387B78">
        <w:rPr>
          <w:rFonts w:ascii="Times New Roman" w:hAnsi="Times New Roman" w:cs="Times New Roman"/>
          <w:sz w:val="28"/>
          <w:szCs w:val="28"/>
        </w:rPr>
        <w:t>Почему вы так думаете?</w:t>
      </w:r>
    </w:p>
    <w:p w14:paraId="4E131824" w14:textId="77777777" w:rsidR="00C25A66" w:rsidRPr="00C25A66" w:rsidRDefault="00C25A66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A66">
        <w:rPr>
          <w:rFonts w:ascii="Times New Roman" w:hAnsi="Times New Roman" w:cs="Times New Roman"/>
          <w:sz w:val="28"/>
          <w:szCs w:val="28"/>
        </w:rPr>
        <w:t>Предполагаемые ответы детей.</w:t>
      </w:r>
    </w:p>
    <w:p w14:paraId="7299DBEF" w14:textId="1457BC5B" w:rsidR="00387B78" w:rsidRPr="00387B78" w:rsidRDefault="00C25A66" w:rsidP="00A756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42575266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 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</w:t>
      </w:r>
      <w:bookmarkEnd w:id="15"/>
      <w:r w:rsidR="00387B78" w:rsidRPr="00387B78">
        <w:rPr>
          <w:rFonts w:ascii="Times New Roman" w:hAnsi="Times New Roman" w:cs="Times New Roman"/>
          <w:sz w:val="28"/>
          <w:szCs w:val="28"/>
        </w:rPr>
        <w:t>Верно. Кружевница должна быть внимательной и терпеливой. Она словно художник, только вместо красок и кистей использует нити и особые инструменты.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А сейчас я предлагаю вам поиграть в наблюдателей. Мы будем внимательно рассматривать кружево и искать знакомые формы.</w:t>
      </w:r>
      <w:r w:rsidR="00A7561A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Посмотрите на этот узор. Что он вам напоминает?</w:t>
      </w:r>
    </w:p>
    <w:p w14:paraId="1397607B" w14:textId="1E8D6EB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242575852"/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детей</w:t>
      </w:r>
      <w:r w:rsidR="00C25A66" w:rsidRPr="00440DD0">
        <w:rPr>
          <w:rFonts w:ascii="Times New Roman" w:hAnsi="Times New Roman" w:cs="Times New Roman"/>
          <w:sz w:val="28"/>
          <w:szCs w:val="28"/>
        </w:rPr>
        <w:t>.</w:t>
      </w:r>
    </w:p>
    <w:p w14:paraId="687CD89A" w14:textId="5F19B3F5" w:rsidR="00387B78" w:rsidRPr="00387B78" w:rsidRDefault="006B1080" w:rsidP="00A756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242575291"/>
      <w:bookmarkEnd w:id="16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  </w:t>
      </w:r>
      <w:bookmarkEnd w:id="17"/>
      <w:r w:rsidR="00387B78" w:rsidRPr="00387B78">
        <w:rPr>
          <w:rFonts w:ascii="Times New Roman" w:hAnsi="Times New Roman" w:cs="Times New Roman"/>
          <w:sz w:val="28"/>
          <w:szCs w:val="28"/>
        </w:rPr>
        <w:t>Какие интересные наблюдения! Один и тот же узор может напоминать разным людям разные предметы. Это зависит от нашего воображения и того, на какие детали мы обращаем внимание.</w:t>
      </w:r>
      <w:r w:rsidR="00A7561A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Давайте теперь попросим родителей присоединиться к нашей игре.</w:t>
      </w:r>
    </w:p>
    <w:p w14:paraId="188E80B0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Уважаемые родители, рассмотрите узор вместе с ребёнком. Не торопитесь подсказывать ответ. Предложите ему самостоятельно найти знакомые формы.</w:t>
      </w:r>
    </w:p>
    <w:p w14:paraId="2DEB9344" w14:textId="1BFC300A" w:rsidR="00387B78" w:rsidRPr="00387B78" w:rsidRDefault="003724F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242575415"/>
      <w:r w:rsidRPr="00440DD0">
        <w:rPr>
          <w:rFonts w:ascii="Times New Roman" w:hAnsi="Times New Roman" w:cs="Times New Roman"/>
          <w:sz w:val="28"/>
          <w:szCs w:val="28"/>
        </w:rPr>
        <w:t>Д</w:t>
      </w:r>
      <w:r w:rsidR="00387B78" w:rsidRPr="00387B78">
        <w:rPr>
          <w:rFonts w:ascii="Times New Roman" w:hAnsi="Times New Roman" w:cs="Times New Roman"/>
          <w:sz w:val="28"/>
          <w:szCs w:val="28"/>
        </w:rPr>
        <w:t>иалог ребёнка и родителя</w:t>
      </w:r>
      <w:r w:rsidR="006B1080" w:rsidRPr="00440DD0">
        <w:rPr>
          <w:rFonts w:ascii="Times New Roman" w:hAnsi="Times New Roman" w:cs="Times New Roman"/>
          <w:sz w:val="28"/>
          <w:szCs w:val="28"/>
        </w:rPr>
        <w:t>.</w:t>
      </w:r>
    </w:p>
    <w:bookmarkEnd w:id="18"/>
    <w:p w14:paraId="1CC4D18F" w14:textId="03E88FA3" w:rsidR="006B1080" w:rsidRPr="00440DD0" w:rsidRDefault="006B1080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  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Замечательно! Обратите внимание, как вопросы помогают ребёнку рассматривать предмет более внимательно, объяснять свои мысли и </w:t>
      </w:r>
      <w:r w:rsidR="00387B78" w:rsidRPr="00387B78">
        <w:rPr>
          <w:rFonts w:ascii="Times New Roman" w:hAnsi="Times New Roman" w:cs="Times New Roman"/>
          <w:sz w:val="28"/>
          <w:szCs w:val="28"/>
        </w:rPr>
        <w:lastRenderedPageBreak/>
        <w:t>подбирать слова. Именно такое общение делает семейную экскурсию развивающей.</w:t>
      </w:r>
    </w:p>
    <w:p w14:paraId="7120DE00" w14:textId="76608842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 xml:space="preserve"> Сейчас каждая семья выберет один понравившийся экспонат. Внимательно рассмотрите его и попробуйте вместе ответить на несколько вопросов.</w:t>
      </w:r>
    </w:p>
    <w:p w14:paraId="14F1A3BC" w14:textId="77777777" w:rsidR="00387B78" w:rsidRPr="00387B78" w:rsidRDefault="00387B78" w:rsidP="00440DD0">
      <w:pPr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Какого цвета кружево?</w:t>
      </w:r>
    </w:p>
    <w:p w14:paraId="15230EFC" w14:textId="77777777" w:rsidR="00387B78" w:rsidRPr="00387B78" w:rsidRDefault="00387B78" w:rsidP="00440DD0">
      <w:pPr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Какие элементы узора вы заметили?</w:t>
      </w:r>
    </w:p>
    <w:p w14:paraId="7D02890C" w14:textId="77777777" w:rsidR="00387B78" w:rsidRPr="00387B78" w:rsidRDefault="00387B78" w:rsidP="00440DD0">
      <w:pPr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Что вам больше всего понравилось?</w:t>
      </w:r>
    </w:p>
    <w:p w14:paraId="655097B4" w14:textId="77777777" w:rsidR="00387B78" w:rsidRPr="00387B78" w:rsidRDefault="00387B78" w:rsidP="00440DD0">
      <w:pPr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Как бы вы назвали это изделие?</w:t>
      </w:r>
    </w:p>
    <w:p w14:paraId="5FD8C874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Давайте послушаем несколько семей.</w:t>
      </w:r>
    </w:p>
    <w:p w14:paraId="1A8EF1D8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Семья 1.</w:t>
      </w:r>
    </w:p>
    <w:p w14:paraId="1C18FB83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Семья 2.</w:t>
      </w:r>
    </w:p>
    <w:p w14:paraId="62B26635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Семья 3.</w:t>
      </w:r>
    </w:p>
    <w:p w14:paraId="2EB3F930" w14:textId="73FD9ED5" w:rsidR="00387B78" w:rsidRPr="00440DD0" w:rsidRDefault="006B1080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242575387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bookmarkEnd w:id="19"/>
      <w:r w:rsidR="00A7561A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Молодец! Ты заметил особенности расположения элементов. Именно внимательное рассматривание помогает нам замечать красоту и необычные детали.</w:t>
      </w:r>
      <w:r w:rsidRPr="00387B78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Ребята, мы увидели много прекрасных изделий. А кто же создаёт такую красоту?</w:t>
      </w:r>
    </w:p>
    <w:p w14:paraId="1C74477B" w14:textId="38DC80AD" w:rsidR="006B1080" w:rsidRPr="00387B78" w:rsidRDefault="006B1080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242575441"/>
      <w:r w:rsidRPr="00387B78">
        <w:rPr>
          <w:rFonts w:ascii="Times New Roman" w:hAnsi="Times New Roman" w:cs="Times New Roman"/>
          <w:sz w:val="28"/>
          <w:szCs w:val="28"/>
        </w:rPr>
        <w:t>Пример диалога ребёнка и родителя</w:t>
      </w:r>
      <w:r w:rsidRPr="00440DD0">
        <w:rPr>
          <w:rFonts w:ascii="Times New Roman" w:hAnsi="Times New Roman" w:cs="Times New Roman"/>
          <w:sz w:val="28"/>
          <w:szCs w:val="28"/>
        </w:rPr>
        <w:t>.</w:t>
      </w:r>
    </w:p>
    <w:p w14:paraId="426A8257" w14:textId="12CFD104" w:rsidR="00387B78" w:rsidRPr="00440DD0" w:rsidRDefault="006B1080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242575453"/>
      <w:bookmarkEnd w:id="20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21"/>
      <w:r w:rsidR="00387B78" w:rsidRPr="00387B78">
        <w:rPr>
          <w:rFonts w:ascii="Times New Roman" w:hAnsi="Times New Roman" w:cs="Times New Roman"/>
          <w:sz w:val="28"/>
          <w:szCs w:val="28"/>
        </w:rPr>
        <w:t>Правильно. А какими качествами должна обладать кружевница?</w:t>
      </w:r>
    </w:p>
    <w:p w14:paraId="12598E9B" w14:textId="276056CB" w:rsidR="006B1080" w:rsidRPr="00387B78" w:rsidRDefault="003724F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Д</w:t>
      </w:r>
      <w:r w:rsidR="006B1080" w:rsidRPr="00387B78">
        <w:rPr>
          <w:rFonts w:ascii="Times New Roman" w:hAnsi="Times New Roman" w:cs="Times New Roman"/>
          <w:sz w:val="28"/>
          <w:szCs w:val="28"/>
        </w:rPr>
        <w:t>иалог</w:t>
      </w:r>
      <w:r w:rsidRPr="00440DD0">
        <w:rPr>
          <w:rFonts w:ascii="Times New Roman" w:hAnsi="Times New Roman" w:cs="Times New Roman"/>
          <w:sz w:val="28"/>
          <w:szCs w:val="28"/>
        </w:rPr>
        <w:t>и</w:t>
      </w:r>
      <w:r w:rsidR="006B1080" w:rsidRPr="00387B78">
        <w:rPr>
          <w:rFonts w:ascii="Times New Roman" w:hAnsi="Times New Roman" w:cs="Times New Roman"/>
          <w:sz w:val="28"/>
          <w:szCs w:val="28"/>
        </w:rPr>
        <w:t xml:space="preserve"> ребёнка и родителя</w:t>
      </w:r>
      <w:r w:rsidR="006B1080" w:rsidRPr="00440DD0">
        <w:rPr>
          <w:rFonts w:ascii="Times New Roman" w:hAnsi="Times New Roman" w:cs="Times New Roman"/>
          <w:sz w:val="28"/>
          <w:szCs w:val="28"/>
        </w:rPr>
        <w:t>.</w:t>
      </w:r>
    </w:p>
    <w:p w14:paraId="142635C5" w14:textId="49923D3A" w:rsidR="00387B78" w:rsidRPr="00387B78" w:rsidRDefault="006B1080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242575485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  </w:t>
      </w:r>
      <w:bookmarkEnd w:id="22"/>
      <w:r w:rsidR="00387B78" w:rsidRPr="00387B78">
        <w:rPr>
          <w:rFonts w:ascii="Times New Roman" w:hAnsi="Times New Roman" w:cs="Times New Roman"/>
          <w:sz w:val="28"/>
          <w:szCs w:val="28"/>
        </w:rPr>
        <w:t>Всё верно. А давайте спросим наших родителей: чему ещё нас может научить знакомство с народными промыслами?</w:t>
      </w:r>
    </w:p>
    <w:p w14:paraId="18E970E7" w14:textId="2C02B813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родителей</w:t>
      </w:r>
      <w:r w:rsidR="006B1080" w:rsidRPr="00440DD0">
        <w:rPr>
          <w:rFonts w:ascii="Times New Roman" w:hAnsi="Times New Roman" w:cs="Times New Roman"/>
          <w:sz w:val="28"/>
          <w:szCs w:val="28"/>
        </w:rPr>
        <w:t>.</w:t>
      </w:r>
    </w:p>
    <w:p w14:paraId="20E5E259" w14:textId="721C6EE5" w:rsidR="00387B78" w:rsidRPr="00387B78" w:rsidRDefault="00A7561A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  </w:t>
      </w:r>
      <w:r w:rsidR="00387B78" w:rsidRPr="00387B78">
        <w:rPr>
          <w:rFonts w:ascii="Times New Roman" w:hAnsi="Times New Roman" w:cs="Times New Roman"/>
          <w:sz w:val="28"/>
          <w:szCs w:val="28"/>
        </w:rPr>
        <w:t>Спасибо! Очень важно, чтобы дети не только любовались изделиями, но и понимали, что за каждым из них стоит труд человека, его знания и мастерство.</w:t>
      </w:r>
    </w:p>
    <w:p w14:paraId="2E292442" w14:textId="6CF7ED16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Динамическая пауза «Кружевной узор»</w:t>
      </w:r>
    </w:p>
    <w:p w14:paraId="4BA8F8BF" w14:textId="6B80BE02" w:rsidR="00387B78" w:rsidRPr="00387B78" w:rsidRDefault="006B1080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242575549"/>
      <w:r w:rsidRPr="00440DD0"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   </w:t>
      </w:r>
      <w:bookmarkEnd w:id="23"/>
      <w:r w:rsidR="00387B78" w:rsidRPr="00387B78">
        <w:rPr>
          <w:rFonts w:ascii="Times New Roman" w:hAnsi="Times New Roman" w:cs="Times New Roman"/>
          <w:sz w:val="28"/>
          <w:szCs w:val="28"/>
        </w:rPr>
        <w:t>Ребята, мы долго рассматривали красивые узоры. Давайте немного разомнёмся и представим, что наши руки тоже умеют создавать кружево.</w:t>
      </w:r>
    </w:p>
    <w:p w14:paraId="2C5B87F0" w14:textId="728EB9F8" w:rsidR="00387B78" w:rsidRPr="00387B78" w:rsidRDefault="00E8029A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произносит слова, дети и родители выполняют движения.</w:t>
      </w:r>
    </w:p>
    <w:p w14:paraId="561C1AF8" w14:textId="45063808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 xml:space="preserve"> Тонкой ниточкой тянусь!</w:t>
      </w:r>
    </w:p>
    <w:p w14:paraId="0F438898" w14:textId="174E392A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Дети: Тянусь!</w:t>
      </w:r>
    </w:p>
    <w:p w14:paraId="2CDBE34C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(Плавно вытягивают руки вперёд.)</w:t>
      </w:r>
    </w:p>
    <w:p w14:paraId="0AAB974E" w14:textId="32F2646F" w:rsidR="00387B78" w:rsidRPr="00387B78" w:rsidRDefault="00E8029A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="00387B78" w:rsidRPr="00387B78">
        <w:rPr>
          <w:rFonts w:ascii="Times New Roman" w:hAnsi="Times New Roman" w:cs="Times New Roman"/>
          <w:sz w:val="28"/>
          <w:szCs w:val="28"/>
        </w:rPr>
        <w:t xml:space="preserve">  В узор красивый превращусь!</w:t>
      </w:r>
    </w:p>
    <w:p w14:paraId="73D843C1" w14:textId="56DE3DFC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Дети:  Превращусь!</w:t>
      </w:r>
    </w:p>
    <w:p w14:paraId="4AAC3AB3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(Разводят руки в стороны.)</w:t>
      </w:r>
    </w:p>
    <w:p w14:paraId="4C54BAF8" w14:textId="69B9D605" w:rsidR="00387B78" w:rsidRPr="00387B78" w:rsidRDefault="00E8029A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Петелька за петелькой,</w:t>
      </w:r>
    </w:p>
    <w:p w14:paraId="6995A30B" w14:textId="5E081D1B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Дети:  Петелька за петелькой!</w:t>
      </w:r>
    </w:p>
    <w:p w14:paraId="2C9CCCDE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(Соединяют пальцы обеих рук.)</w:t>
      </w:r>
    </w:p>
    <w:p w14:paraId="166C1B65" w14:textId="50EA4B16" w:rsidR="00387B78" w:rsidRPr="00387B78" w:rsidRDefault="00E8029A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Получается узор!</w:t>
      </w:r>
    </w:p>
    <w:p w14:paraId="4C63B4C0" w14:textId="6AB4DDF1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Дети:  Получается узор!</w:t>
      </w:r>
    </w:p>
    <w:p w14:paraId="281A1965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(Раскрывают ладони и поднимают руки.)</w:t>
      </w:r>
    </w:p>
    <w:p w14:paraId="0C4D03E6" w14:textId="7B03DE7F" w:rsidR="00387B78" w:rsidRPr="00387B78" w:rsidRDefault="00E8029A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Мы старались, мы творили,</w:t>
      </w:r>
    </w:p>
    <w:p w14:paraId="019B379F" w14:textId="2E8C4309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Дети: Мы старались, мы творили!</w:t>
      </w:r>
    </w:p>
    <w:p w14:paraId="3AB1708E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(Выполняют плавные движения кистями.)</w:t>
      </w:r>
    </w:p>
    <w:p w14:paraId="4437CE5B" w14:textId="63FC8BFF" w:rsidR="00387B78" w:rsidRPr="00387B78" w:rsidRDefault="00C44A7C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И красоту мы сохранили!</w:t>
      </w:r>
    </w:p>
    <w:p w14:paraId="2BF4450A" w14:textId="21E75FE6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 и родители:  И красоту мы сохранили!</w:t>
      </w:r>
    </w:p>
    <w:p w14:paraId="6094EBAF" w14:textId="7D6C33E7" w:rsidR="00387B78" w:rsidRPr="00387B78" w:rsidRDefault="00C44A7C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242575656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</w:t>
      </w:r>
      <w:bookmarkEnd w:id="24"/>
      <w:r w:rsidR="00387B78" w:rsidRPr="00387B78">
        <w:rPr>
          <w:rFonts w:ascii="Times New Roman" w:hAnsi="Times New Roman" w:cs="Times New Roman"/>
          <w:sz w:val="28"/>
          <w:szCs w:val="28"/>
        </w:rPr>
        <w:t>Молодцы! А теперь продолжим наше путешествие.</w:t>
      </w:r>
    </w:p>
    <w:p w14:paraId="65AAE335" w14:textId="68E8E2F5" w:rsidR="00387B78" w:rsidRPr="00387B78" w:rsidRDefault="00947E6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П</w:t>
      </w:r>
      <w:r w:rsidR="00387B78" w:rsidRPr="00387B78">
        <w:rPr>
          <w:rFonts w:ascii="Times New Roman" w:hAnsi="Times New Roman" w:cs="Times New Roman"/>
          <w:sz w:val="28"/>
          <w:szCs w:val="28"/>
        </w:rPr>
        <w:t>омещение музея при наличии предварительного согласования либо помещение детского сада после экскурсии.</w:t>
      </w:r>
    </w:p>
    <w:p w14:paraId="61892421" w14:textId="1E91E53B" w:rsidR="00387B78" w:rsidRPr="00387B78" w:rsidRDefault="00947E6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Hlk242575752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</w:t>
      </w:r>
      <w:bookmarkEnd w:id="25"/>
      <w:r w:rsidR="00387B78" w:rsidRPr="00387B78">
        <w:rPr>
          <w:rFonts w:ascii="Times New Roman" w:hAnsi="Times New Roman" w:cs="Times New Roman"/>
          <w:sz w:val="28"/>
          <w:szCs w:val="28"/>
        </w:rPr>
        <w:t>Дорогие ребята и родители! Сегодня мы увидели, как много красоты можно создать с помощью нитей. Мы не сможем за несколько минут освоить настоящее кружевоплетение, ведь это сложное искусство. Но мы можем попробовать себя в роли художников и создать собственный узор, вдохновлённый вологодским кружевом.</w:t>
      </w:r>
    </w:p>
    <w:p w14:paraId="653BFD7F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lastRenderedPageBreak/>
        <w:t>У каждой семьи есть лист бумаги и заготовка для узора. Предлагаю вам поработать вместе: ребёнок придумывает идею, а взрослый помогает её воплотить.</w:t>
      </w:r>
    </w:p>
    <w:p w14:paraId="4978E679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Можно нарисовать цветы, листочки, завитки, снежинки или придумать собственные элементы. Главное — работать сообща и прислушиваться друг к другу.</w:t>
      </w:r>
    </w:p>
    <w:p w14:paraId="27DCD584" w14:textId="25F8F33F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Посмотрите, как интересно работают наши семьи! Важно не то, чей рисунок получится самым красивым, а то, как вы договариваетесь, предлагаете идеи и помогаете друг другу.</w:t>
      </w:r>
    </w:p>
    <w:p w14:paraId="5DF7F71A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Родители, старайтесь не выполнять работу за ребёнка. Дайте ему возможность самостоятельно выбрать цвет, форму и расположение элементов. Если ребёнок затрудняется, задайте наводящий вопрос или предложите несколько вариантов.</w:t>
      </w:r>
    </w:p>
    <w:p w14:paraId="0CCF8B99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После завершения работы педагог предлагает каждой семье представить свой рисунок.</w:t>
      </w:r>
    </w:p>
    <w:p w14:paraId="112B1652" w14:textId="5D3016D6" w:rsidR="00387B78" w:rsidRPr="00440DD0" w:rsidRDefault="00947E6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Давайте познакомимся с нашими семейными работами. Кто готов рассказать о своём узоре?</w:t>
      </w:r>
    </w:p>
    <w:p w14:paraId="7F97AA06" w14:textId="77777777" w:rsidR="00814DC1" w:rsidRPr="00440DD0" w:rsidRDefault="003724F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Предполагаемые ответы</w:t>
      </w:r>
      <w:r w:rsidRPr="00440DD0">
        <w:rPr>
          <w:rFonts w:ascii="Times New Roman" w:hAnsi="Times New Roman" w:cs="Times New Roman"/>
          <w:sz w:val="28"/>
          <w:szCs w:val="28"/>
        </w:rPr>
        <w:t xml:space="preserve"> родителей и</w:t>
      </w:r>
      <w:r w:rsidRPr="00387B78"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440DD0">
        <w:rPr>
          <w:rFonts w:ascii="Times New Roman" w:hAnsi="Times New Roman" w:cs="Times New Roman"/>
          <w:sz w:val="28"/>
          <w:szCs w:val="28"/>
        </w:rPr>
        <w:t>.</w:t>
      </w:r>
    </w:p>
    <w:p w14:paraId="3882CDF0" w14:textId="6320BC52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 xml:space="preserve"> </w:t>
      </w:r>
      <w:bookmarkStart w:id="26" w:name="_Hlk242575894"/>
      <w:r w:rsidR="00814DC1"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="00814DC1" w:rsidRPr="00387B78">
        <w:rPr>
          <w:rFonts w:ascii="Times New Roman" w:hAnsi="Times New Roman" w:cs="Times New Roman"/>
          <w:sz w:val="28"/>
          <w:szCs w:val="28"/>
        </w:rPr>
        <w:t>:</w:t>
      </w:r>
      <w:r w:rsidR="00814DC1" w:rsidRPr="00440DD0">
        <w:rPr>
          <w:rFonts w:ascii="Times New Roman" w:hAnsi="Times New Roman" w:cs="Times New Roman"/>
          <w:sz w:val="28"/>
          <w:szCs w:val="28"/>
        </w:rPr>
        <w:t xml:space="preserve"> </w:t>
      </w:r>
      <w:bookmarkEnd w:id="26"/>
      <w:r w:rsidRPr="00387B78">
        <w:rPr>
          <w:rFonts w:ascii="Times New Roman" w:hAnsi="Times New Roman" w:cs="Times New Roman"/>
          <w:sz w:val="28"/>
          <w:szCs w:val="28"/>
        </w:rPr>
        <w:t>Благодарю вас! Каждая семья создала что-то особенное. Давайте поддержим друг друга аплодисментами!</w:t>
      </w:r>
    </w:p>
    <w:p w14:paraId="5B24D31E" w14:textId="0270CEAE" w:rsidR="00387B78" w:rsidRPr="00387B78" w:rsidRDefault="00814DC1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242575943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bookmarkEnd w:id="27"/>
      <w:r w:rsidR="00A7561A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Вот и подошло к концу наше кружевное путешествие. Сегодня мы познакомились с удивительным искусством Вологодчины, увидели прекрасные изделия и попробовали создать собственные узоры.</w:t>
      </w:r>
    </w:p>
    <w:p w14:paraId="3383ECC6" w14:textId="1FD86BA3" w:rsidR="00387B78" w:rsidRPr="00387B78" w:rsidRDefault="00387B78" w:rsidP="00A756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Давайте вспомним, что нового мы узнали.</w:t>
      </w:r>
      <w:r w:rsidR="00A7561A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>Ребята, где мы сегодня побывали?</w:t>
      </w:r>
    </w:p>
    <w:p w14:paraId="65DFFEDF" w14:textId="0A244CFC" w:rsidR="00EF068E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Hlk242575950"/>
      <w:r w:rsidRPr="00440DD0">
        <w:rPr>
          <w:rFonts w:ascii="Times New Roman" w:hAnsi="Times New Roman" w:cs="Times New Roman"/>
          <w:sz w:val="28"/>
          <w:szCs w:val="28"/>
        </w:rPr>
        <w:t>Предполагаемые ответы детей.</w:t>
      </w:r>
    </w:p>
    <w:bookmarkEnd w:id="28"/>
    <w:p w14:paraId="364D472D" w14:textId="0869F71D" w:rsidR="00387B78" w:rsidRPr="00440DD0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 xml:space="preserve"> </w:t>
      </w:r>
      <w:bookmarkStart w:id="29" w:name="_Hlk242575959"/>
      <w:r w:rsidR="00EF068E"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="00EF068E" w:rsidRPr="00387B78">
        <w:rPr>
          <w:rFonts w:ascii="Times New Roman" w:hAnsi="Times New Roman" w:cs="Times New Roman"/>
          <w:sz w:val="28"/>
          <w:szCs w:val="28"/>
        </w:rPr>
        <w:t>:</w:t>
      </w:r>
      <w:r w:rsidR="00EF068E"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="00EF068E" w:rsidRPr="00387B78">
        <w:rPr>
          <w:rFonts w:ascii="Times New Roman" w:hAnsi="Times New Roman" w:cs="Times New Roman"/>
          <w:sz w:val="28"/>
          <w:szCs w:val="28"/>
        </w:rPr>
        <w:t xml:space="preserve">  </w:t>
      </w:r>
      <w:bookmarkEnd w:id="29"/>
      <w:r w:rsidRPr="00387B78">
        <w:rPr>
          <w:rFonts w:ascii="Times New Roman" w:hAnsi="Times New Roman" w:cs="Times New Roman"/>
          <w:sz w:val="28"/>
          <w:szCs w:val="28"/>
        </w:rPr>
        <w:t>С каким искусством мы познакомились?</w:t>
      </w:r>
    </w:p>
    <w:p w14:paraId="4BC03C19" w14:textId="77777777" w:rsidR="00EF068E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Hlk242575970"/>
      <w:r w:rsidRPr="00440DD0">
        <w:rPr>
          <w:rFonts w:ascii="Times New Roman" w:hAnsi="Times New Roman" w:cs="Times New Roman"/>
          <w:sz w:val="28"/>
          <w:szCs w:val="28"/>
        </w:rPr>
        <w:t>Предполагаемые ответы детей.</w:t>
      </w:r>
    </w:p>
    <w:p w14:paraId="03A610EE" w14:textId="7C55786E" w:rsidR="00387B78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Hlk242575983"/>
      <w:bookmarkEnd w:id="30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</w:t>
      </w:r>
      <w:bookmarkEnd w:id="31"/>
      <w:r w:rsidR="00387B78" w:rsidRPr="00387B78">
        <w:rPr>
          <w:rFonts w:ascii="Times New Roman" w:hAnsi="Times New Roman" w:cs="Times New Roman"/>
          <w:sz w:val="28"/>
          <w:szCs w:val="28"/>
        </w:rPr>
        <w:t>Кто создаёт кружево?</w:t>
      </w:r>
    </w:p>
    <w:p w14:paraId="747A83EB" w14:textId="77777777" w:rsidR="00EF068E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Hlk242575996"/>
      <w:r w:rsidRPr="00440DD0">
        <w:rPr>
          <w:rFonts w:ascii="Times New Roman" w:hAnsi="Times New Roman" w:cs="Times New Roman"/>
          <w:sz w:val="28"/>
          <w:szCs w:val="28"/>
        </w:rPr>
        <w:t>Предполагаемые ответы детей.</w:t>
      </w:r>
    </w:p>
    <w:bookmarkEnd w:id="32"/>
    <w:p w14:paraId="12D6E9F0" w14:textId="2B749A30" w:rsidR="00387B78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="00A7561A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Какие качества нужны человеку, который занимается кружевоплетением?</w:t>
      </w:r>
    </w:p>
    <w:p w14:paraId="45976B06" w14:textId="3F711959" w:rsidR="00EF068E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Hlk242576023"/>
      <w:r w:rsidRPr="00440DD0">
        <w:rPr>
          <w:rFonts w:ascii="Times New Roman" w:hAnsi="Times New Roman" w:cs="Times New Roman"/>
          <w:sz w:val="28"/>
          <w:szCs w:val="28"/>
        </w:rPr>
        <w:t>Предполагаемые  детей.</w:t>
      </w:r>
    </w:p>
    <w:bookmarkEnd w:id="33"/>
    <w:p w14:paraId="017B96CE" w14:textId="34631D0C" w:rsidR="00387B78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Что вам больше всего запомнилось?</w:t>
      </w:r>
    </w:p>
    <w:p w14:paraId="1CFD9037" w14:textId="7C0BD721" w:rsidR="00EF068E" w:rsidRPr="00440DD0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Предполагаемые ответы родителей и детей.</w:t>
      </w:r>
    </w:p>
    <w:p w14:paraId="232A963F" w14:textId="43FE17F7" w:rsidR="00387B78" w:rsidRPr="00387B78" w:rsidRDefault="00EF068E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4" w:name="_Hlk242576093"/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bookmarkEnd w:id="34"/>
      <w:r w:rsidR="00A7561A">
        <w:rPr>
          <w:rFonts w:ascii="Times New Roman" w:hAnsi="Times New Roman" w:cs="Times New Roman"/>
          <w:sz w:val="28"/>
          <w:szCs w:val="28"/>
        </w:rPr>
        <w:t xml:space="preserve"> </w:t>
      </w:r>
      <w:r w:rsidR="00387B78" w:rsidRPr="00387B78">
        <w:rPr>
          <w:rFonts w:ascii="Times New Roman" w:hAnsi="Times New Roman" w:cs="Times New Roman"/>
          <w:sz w:val="28"/>
          <w:szCs w:val="28"/>
        </w:rPr>
        <w:t>Я очень рада, что экскурсия вызвала у вас столько положительных эмоций!</w:t>
      </w:r>
    </w:p>
    <w:p w14:paraId="33D2AA9B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А теперь предлагаю нашим родителям поделиться впечатлениями. Что оказалось для вас самым интересным и полезным?</w:t>
      </w:r>
    </w:p>
    <w:p w14:paraId="33E7D8BC" w14:textId="4DB928FE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Предполагаемые ответы родителей</w:t>
      </w:r>
      <w:r w:rsidR="00EF068E" w:rsidRPr="00440DD0">
        <w:rPr>
          <w:rFonts w:ascii="Times New Roman" w:hAnsi="Times New Roman" w:cs="Times New Roman"/>
          <w:sz w:val="28"/>
          <w:szCs w:val="28"/>
        </w:rPr>
        <w:t>.</w:t>
      </w:r>
    </w:p>
    <w:p w14:paraId="79DC6F0D" w14:textId="5E1D9C50" w:rsidR="00387B78" w:rsidRPr="00387B78" w:rsidRDefault="006B76B0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DD0">
        <w:rPr>
          <w:rFonts w:ascii="Times New Roman" w:hAnsi="Times New Roman" w:cs="Times New Roman"/>
          <w:sz w:val="28"/>
          <w:szCs w:val="28"/>
        </w:rPr>
        <w:t>Воспитатель</w:t>
      </w:r>
      <w:r w:rsidRPr="00387B78">
        <w:rPr>
          <w:rFonts w:ascii="Times New Roman" w:hAnsi="Times New Roman" w:cs="Times New Roman"/>
          <w:sz w:val="28"/>
          <w:szCs w:val="28"/>
        </w:rPr>
        <w:t>:</w:t>
      </w:r>
      <w:r w:rsidRPr="00440DD0">
        <w:rPr>
          <w:rFonts w:ascii="Times New Roman" w:hAnsi="Times New Roman" w:cs="Times New Roman"/>
          <w:sz w:val="28"/>
          <w:szCs w:val="28"/>
        </w:rPr>
        <w:t xml:space="preserve"> </w:t>
      </w:r>
      <w:r w:rsidRPr="00387B78">
        <w:rPr>
          <w:rFonts w:ascii="Times New Roman" w:hAnsi="Times New Roman" w:cs="Times New Roman"/>
          <w:sz w:val="28"/>
          <w:szCs w:val="28"/>
        </w:rPr>
        <w:t xml:space="preserve">  </w:t>
      </w:r>
      <w:r w:rsidR="00387B78" w:rsidRPr="00387B78">
        <w:rPr>
          <w:rFonts w:ascii="Times New Roman" w:hAnsi="Times New Roman" w:cs="Times New Roman"/>
          <w:sz w:val="28"/>
          <w:szCs w:val="28"/>
        </w:rPr>
        <w:t>Спасибо за ваши ответы! Сегодня мы ещё раз убедились, что знакомство с культурным наследием может быть интересным и доступным для дошкольников, если организовать его через наблюдение, игру, творчество и живое общение.</w:t>
      </w:r>
    </w:p>
    <w:p w14:paraId="189D4494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Уважаемые родители, я предлагаю продолжить наше путешествие уже дома. Рассмотрите вместе с детьми фотографии, вспомните увиденные узоры, придумайте им названия. Можно нарисовать новые кружевные композиции или найти в семейных альбомах фотографии, связанные с историей и традициями вашей семьи.</w:t>
      </w:r>
    </w:p>
    <w:p w14:paraId="645CA92C" w14:textId="77777777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Пусть знакомство с родным краем станет доброй семейной традицией!</w:t>
      </w:r>
    </w:p>
    <w:p w14:paraId="21208779" w14:textId="07FBCC26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Благодарю всех за участие, любознательность и прекрасное настроение! До новых встреч в нашем семейном клубе «Семейные выходные»!</w:t>
      </w:r>
    </w:p>
    <w:p w14:paraId="77F9EBBE" w14:textId="31028394" w:rsidR="00387B78" w:rsidRPr="00387B78" w:rsidRDefault="00387B78" w:rsidP="00440D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78">
        <w:rPr>
          <w:rFonts w:ascii="Times New Roman" w:hAnsi="Times New Roman" w:cs="Times New Roman"/>
          <w:sz w:val="28"/>
          <w:szCs w:val="28"/>
        </w:rPr>
        <w:t>Дети и родители: До свидания! Спасибо за экскурсию!</w:t>
      </w:r>
    </w:p>
    <w:p w14:paraId="4DDCD2AB" w14:textId="77777777" w:rsidR="00387B78" w:rsidRDefault="00387B78" w:rsidP="00864E24">
      <w:pPr>
        <w:ind w:firstLine="567"/>
      </w:pPr>
    </w:p>
    <w:sectPr w:rsidR="0038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44C3"/>
    <w:multiLevelType w:val="multilevel"/>
    <w:tmpl w:val="809A2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790FB7"/>
    <w:multiLevelType w:val="multilevel"/>
    <w:tmpl w:val="3FECC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496F6E"/>
    <w:multiLevelType w:val="multilevel"/>
    <w:tmpl w:val="63182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C2C6C"/>
    <w:multiLevelType w:val="multilevel"/>
    <w:tmpl w:val="AB0C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3426D"/>
    <w:multiLevelType w:val="multilevel"/>
    <w:tmpl w:val="2698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DC777C"/>
    <w:multiLevelType w:val="multilevel"/>
    <w:tmpl w:val="4BD6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EB3511"/>
    <w:multiLevelType w:val="multilevel"/>
    <w:tmpl w:val="0558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7E6B10"/>
    <w:multiLevelType w:val="multilevel"/>
    <w:tmpl w:val="35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D048DD"/>
    <w:multiLevelType w:val="multilevel"/>
    <w:tmpl w:val="259A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48184D"/>
    <w:multiLevelType w:val="multilevel"/>
    <w:tmpl w:val="EA94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C53C64"/>
    <w:multiLevelType w:val="multilevel"/>
    <w:tmpl w:val="23F00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2B7501"/>
    <w:multiLevelType w:val="multilevel"/>
    <w:tmpl w:val="04F2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B467D"/>
    <w:multiLevelType w:val="multilevel"/>
    <w:tmpl w:val="BAEE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680D12"/>
    <w:multiLevelType w:val="multilevel"/>
    <w:tmpl w:val="3078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405047">
    <w:abstractNumId w:val="7"/>
  </w:num>
  <w:num w:numId="2" w16cid:durableId="474032266">
    <w:abstractNumId w:val="5"/>
  </w:num>
  <w:num w:numId="3" w16cid:durableId="1829979394">
    <w:abstractNumId w:val="13"/>
  </w:num>
  <w:num w:numId="4" w16cid:durableId="1913461706">
    <w:abstractNumId w:val="11"/>
  </w:num>
  <w:num w:numId="5" w16cid:durableId="2117166848">
    <w:abstractNumId w:val="12"/>
  </w:num>
  <w:num w:numId="6" w16cid:durableId="980578094">
    <w:abstractNumId w:val="3"/>
  </w:num>
  <w:num w:numId="7" w16cid:durableId="1875771729">
    <w:abstractNumId w:val="8"/>
  </w:num>
  <w:num w:numId="8" w16cid:durableId="903486788">
    <w:abstractNumId w:val="4"/>
  </w:num>
  <w:num w:numId="9" w16cid:durableId="1141508457">
    <w:abstractNumId w:val="6"/>
  </w:num>
  <w:num w:numId="10" w16cid:durableId="651567606">
    <w:abstractNumId w:val="9"/>
  </w:num>
  <w:num w:numId="11" w16cid:durableId="1504856183">
    <w:abstractNumId w:val="1"/>
  </w:num>
  <w:num w:numId="12" w16cid:durableId="1212772101">
    <w:abstractNumId w:val="10"/>
  </w:num>
  <w:num w:numId="13" w16cid:durableId="419374991">
    <w:abstractNumId w:val="2"/>
  </w:num>
  <w:num w:numId="14" w16cid:durableId="2119064267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 w16cid:durableId="12558459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76804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ED"/>
    <w:rsid w:val="00044AF4"/>
    <w:rsid w:val="00083720"/>
    <w:rsid w:val="00161F29"/>
    <w:rsid w:val="00192A93"/>
    <w:rsid w:val="001B26E6"/>
    <w:rsid w:val="00205C28"/>
    <w:rsid w:val="003724F1"/>
    <w:rsid w:val="00387B78"/>
    <w:rsid w:val="003E299A"/>
    <w:rsid w:val="00440901"/>
    <w:rsid w:val="00440DD0"/>
    <w:rsid w:val="00544EC4"/>
    <w:rsid w:val="005E274A"/>
    <w:rsid w:val="006A76BF"/>
    <w:rsid w:val="006B1080"/>
    <w:rsid w:val="006B76B0"/>
    <w:rsid w:val="00780324"/>
    <w:rsid w:val="00814DC1"/>
    <w:rsid w:val="00864E24"/>
    <w:rsid w:val="00930196"/>
    <w:rsid w:val="00947E68"/>
    <w:rsid w:val="00962077"/>
    <w:rsid w:val="00A7561A"/>
    <w:rsid w:val="00A9060E"/>
    <w:rsid w:val="00AA3261"/>
    <w:rsid w:val="00AB0391"/>
    <w:rsid w:val="00AC1B3C"/>
    <w:rsid w:val="00B46C9D"/>
    <w:rsid w:val="00BF0ADA"/>
    <w:rsid w:val="00C25A66"/>
    <w:rsid w:val="00C44A7C"/>
    <w:rsid w:val="00C717B7"/>
    <w:rsid w:val="00C77315"/>
    <w:rsid w:val="00CD1975"/>
    <w:rsid w:val="00D23EFE"/>
    <w:rsid w:val="00E8029A"/>
    <w:rsid w:val="00EF068E"/>
    <w:rsid w:val="00F21A60"/>
    <w:rsid w:val="00FB6521"/>
    <w:rsid w:val="00FF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91E9"/>
  <w15:chartTrackingRefBased/>
  <w15:docId w15:val="{15F8AB73-6FE7-4E4F-9967-02F1A21C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A66"/>
  </w:style>
  <w:style w:type="paragraph" w:styleId="1">
    <w:name w:val="heading 1"/>
    <w:basedOn w:val="a"/>
    <w:next w:val="a"/>
    <w:link w:val="10"/>
    <w:uiPriority w:val="9"/>
    <w:qFormat/>
    <w:rsid w:val="00FF3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3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3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3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3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3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3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3D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3D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3D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3D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3D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3D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3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3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3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3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3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3D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3D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3D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3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3D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3DED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a0"/>
    <w:rsid w:val="003E2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7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1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34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208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73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80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207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7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3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62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4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955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57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4811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239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733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54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98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41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532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433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663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80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790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298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898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72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68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94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647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628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472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089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034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695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9977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08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27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12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9257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7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1804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42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8991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79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252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409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237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67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119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08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4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1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69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5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8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29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387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1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982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433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753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261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966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713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483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673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292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505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9043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425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4832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737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727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1663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0549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1216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2620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010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126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049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22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23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0280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116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07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373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8528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4442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8552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539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1754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2389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2309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55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0029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929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2390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483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4509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3664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7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8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1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461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9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95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98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171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59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0290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84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9274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188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600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71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862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24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34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6228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93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5473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41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38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79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1891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00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195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15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7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79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8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9302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825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981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050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5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6202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500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414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674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216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279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336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32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516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0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80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580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216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415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956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688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59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3195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13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061829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16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15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916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851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353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53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1647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86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89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9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4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2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63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63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28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37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17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0670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87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46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932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010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868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566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744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1864</Words>
  <Characters>10628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42</cp:revision>
  <dcterms:created xsi:type="dcterms:W3CDTF">2026-10-10T14:11:00Z</dcterms:created>
  <dcterms:modified xsi:type="dcterms:W3CDTF">2026-10-30T13:44:00Z</dcterms:modified>
</cp:coreProperties>
</file>