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04837">
        <w:rPr>
          <w:rFonts w:ascii="Times New Roman" w:eastAsia="Calibri" w:hAnsi="Times New Roman" w:cs="Times New Roman"/>
          <w:bCs/>
          <w:sz w:val="28"/>
          <w:szCs w:val="28"/>
        </w:rPr>
        <w:t>Муниципальное бюджетное дошкольное образовательное учреждение</w:t>
      </w:r>
    </w:p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04837">
        <w:rPr>
          <w:rFonts w:ascii="Times New Roman" w:eastAsia="Calibri" w:hAnsi="Times New Roman" w:cs="Times New Roman"/>
          <w:bCs/>
          <w:sz w:val="28"/>
          <w:szCs w:val="28"/>
        </w:rPr>
        <w:t>«Детский сад общеразвивающего вида №7»</w:t>
      </w:r>
    </w:p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04837">
        <w:rPr>
          <w:rFonts w:ascii="Times New Roman" w:eastAsia="Calibri" w:hAnsi="Times New Roman" w:cs="Times New Roman"/>
          <w:bCs/>
          <w:sz w:val="28"/>
          <w:szCs w:val="28"/>
        </w:rPr>
        <w:t>муниципального образования  «</w:t>
      </w:r>
      <w:proofErr w:type="spellStart"/>
      <w:r w:rsidRPr="00F04837">
        <w:rPr>
          <w:rFonts w:ascii="Times New Roman" w:eastAsia="Calibri" w:hAnsi="Times New Roman" w:cs="Times New Roman"/>
          <w:bCs/>
          <w:sz w:val="28"/>
          <w:szCs w:val="28"/>
        </w:rPr>
        <w:t>Лениногорский</w:t>
      </w:r>
      <w:proofErr w:type="spellEnd"/>
      <w:r w:rsidRPr="00F04837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муниципальный район»</w:t>
      </w:r>
    </w:p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04837">
        <w:rPr>
          <w:rFonts w:ascii="Times New Roman" w:eastAsia="Calibri" w:hAnsi="Times New Roman" w:cs="Times New Roman"/>
          <w:bCs/>
          <w:sz w:val="28"/>
          <w:szCs w:val="28"/>
        </w:rPr>
        <w:t>Республики Татарстан</w:t>
      </w:r>
    </w:p>
    <w:p w:rsidR="00F04837" w:rsidRPr="00F04837" w:rsidRDefault="00F04837" w:rsidP="00F04837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F04837" w:rsidRPr="00C875A8" w:rsidRDefault="00F04837" w:rsidP="00C875A8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C875A8">
        <w:rPr>
          <w:rFonts w:ascii="Times New Roman" w:eastAsia="Calibri" w:hAnsi="Times New Roman" w:cs="Times New Roman"/>
          <w:b/>
          <w:sz w:val="36"/>
          <w:szCs w:val="36"/>
        </w:rPr>
        <w:t>«Методическое сопровождение патриотического воспитания дошкольников»</w:t>
      </w:r>
    </w:p>
    <w:p w:rsidR="00F04837" w:rsidRPr="00F04837" w:rsidRDefault="00EE09D1" w:rsidP="00F0483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Подготовила в</w:t>
      </w:r>
      <w:r w:rsidR="00F04837" w:rsidRPr="00F04837">
        <w:rPr>
          <w:rFonts w:ascii="Times New Roman" w:eastAsia="Calibri" w:hAnsi="Times New Roman" w:cs="Times New Roman"/>
          <w:bCs/>
          <w:sz w:val="28"/>
          <w:szCs w:val="28"/>
        </w:rPr>
        <w:t xml:space="preserve">оспитатель: Герасимова Наталья Валерьевна, </w:t>
      </w:r>
    </w:p>
    <w:p w:rsidR="000255F4" w:rsidRPr="00C875A8" w:rsidRDefault="00F04837" w:rsidP="00C875A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F04837">
        <w:rPr>
          <w:rFonts w:ascii="Times New Roman" w:eastAsia="Calibri" w:hAnsi="Times New Roman" w:cs="Times New Roman"/>
          <w:bCs/>
          <w:sz w:val="28"/>
          <w:szCs w:val="28"/>
        </w:rPr>
        <w:t>1 квалификационная категория</w:t>
      </w:r>
    </w:p>
    <w:p w:rsidR="00F04837" w:rsidRPr="000B71B6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B71B6">
        <w:rPr>
          <w:rFonts w:ascii="Times New Roman" w:eastAsia="Calibri" w:hAnsi="Times New Roman" w:cs="Times New Roman"/>
          <w:b/>
          <w:sz w:val="28"/>
          <w:szCs w:val="28"/>
        </w:rPr>
        <w:t xml:space="preserve">Задачи патриотического воспитания: </w:t>
      </w:r>
    </w:p>
    <w:p w:rsidR="00F04837" w:rsidRPr="00F04837" w:rsidRDefault="000255F4" w:rsidP="004113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="00F04837" w:rsidRPr="00F04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актуализировать понятие «патриотизм»;</w:t>
      </w:r>
    </w:p>
    <w:p w:rsidR="00F04837" w:rsidRPr="00F04837" w:rsidRDefault="00F04837" w:rsidP="00F04837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выявить интересы и запросы детей и учесть их при планировании работы;</w:t>
      </w:r>
    </w:p>
    <w:p w:rsidR="00F04837" w:rsidRPr="00F04837" w:rsidRDefault="00F04837" w:rsidP="00F04837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обновить содержание и формы работы патриотического воспитания, учитывая возможности взаимодействия педагогов, воспитанников и родителей;</w:t>
      </w:r>
    </w:p>
    <w:p w:rsidR="00F04837" w:rsidRPr="00F04837" w:rsidRDefault="00F04837" w:rsidP="00F04837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смоделировать </w:t>
      </w:r>
      <w:r w:rsidRPr="00F04837">
        <w:rPr>
          <w:rFonts w:ascii="Times New Roman" w:eastAsia="Calibri" w:hAnsi="Times New Roman" w:cs="Times New Roman"/>
          <w:sz w:val="28"/>
          <w:szCs w:val="28"/>
        </w:rPr>
        <w:t>единую систему патриотического воспитания и обучения воспитанников</w:t>
      </w:r>
      <w:r w:rsidRPr="00F04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F04837" w:rsidRPr="00F04837" w:rsidRDefault="00F04837" w:rsidP="00F04837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разработать механизм, обеспечивающий координацию деятельности урочной и внеурочной системы программных мероприятий;</w:t>
      </w:r>
    </w:p>
    <w:p w:rsidR="00F04837" w:rsidRPr="00F04837" w:rsidRDefault="00F04837" w:rsidP="00F04837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развития   коммуникативных компетенций педагогов в процессе работы;</w:t>
      </w:r>
    </w:p>
    <w:p w:rsidR="00F04837" w:rsidRPr="00F04837" w:rsidRDefault="00F04837" w:rsidP="00F04837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разработать методические рекомендации по проблемам формирования патриотизма у дошкольников.</w:t>
      </w:r>
    </w:p>
    <w:p w:rsidR="000255F4" w:rsidRDefault="000255F4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5F4" w:rsidRPr="000255F4" w:rsidRDefault="000255F4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5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выпала доля жить на рубеже двух тысячелетий – нелёгкое время для нашего государства. Стремительный поток реформ потеснил многие нравственные основы жизни. О нравственности иногда вспоминают, причём старательно, но чаще всего – накануне каких – либо знаменательных дат, превращая разумное и доброе в очередную кампанию.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Что же такое патриотическое воспитание?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Патриотическое воспитание</w:t>
      </w:r>
      <w:r w:rsidRPr="00F0483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представляет собой организованный и непрерывный процесс педагогического воздействия на сознание, чувства, волю, психику, физическое развитие дошкольников с целью формирования у них высоких нравственных принципов, выработки норм поведения, готовности к служению Родине.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04837" w:rsidRPr="00C875A8" w:rsidRDefault="00F04837" w:rsidP="00C875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Существует несколько трактовок понимания патриотизма: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>Патриотизм –</w:t>
      </w: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это </w:t>
      </w:r>
      <w:r w:rsidRPr="00F04837">
        <w:rPr>
          <w:rFonts w:ascii="Times New Roman" w:eastAsia="Calibri" w:hAnsi="Times New Roman" w:cs="Times New Roman"/>
          <w:i/>
          <w:sz w:val="28"/>
          <w:szCs w:val="28"/>
        </w:rPr>
        <w:t>проявление любви не только к сильной и красивой, великой и могучей стране, а также к стране, которая переживает не лучшие времена: бедность, непонимание, раздор, или военные конфликты.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Именно в наше время воспитание чувства патриотизма, гражданственности, ответственности за судьбу своей страны является одной из важнейших задач образования. </w:t>
      </w:r>
    </w:p>
    <w:p w:rsidR="00F04837" w:rsidRPr="00C875A8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>Патриотизм</w:t>
      </w: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в переводе с </w:t>
      </w:r>
      <w:proofErr w:type="gramStart"/>
      <w:r w:rsidRPr="00F04837">
        <w:rPr>
          <w:rFonts w:ascii="Times New Roman" w:eastAsia="Calibri" w:hAnsi="Times New Roman" w:cs="Times New Roman"/>
          <w:sz w:val="28"/>
          <w:szCs w:val="28"/>
        </w:rPr>
        <w:t>греческого</w:t>
      </w:r>
      <w:proofErr w:type="gramEnd"/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означает </w:t>
      </w:r>
      <w:r w:rsidRPr="00F04837">
        <w:rPr>
          <w:rFonts w:ascii="Times New Roman" w:eastAsia="Calibri" w:hAnsi="Times New Roman" w:cs="Times New Roman"/>
          <w:i/>
          <w:sz w:val="28"/>
          <w:szCs w:val="28"/>
        </w:rPr>
        <w:t>любовь к Родине,  преданность  своему Отечеству</w:t>
      </w: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>Кто такой патриот?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>Патриот,</w:t>
      </w: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по точному определению Владимира Ивановича Даля, </w:t>
      </w:r>
      <w:r w:rsidRPr="00F04837">
        <w:rPr>
          <w:rFonts w:ascii="Times New Roman" w:eastAsia="Calibri" w:hAnsi="Times New Roman" w:cs="Times New Roman"/>
          <w:i/>
          <w:sz w:val="28"/>
          <w:szCs w:val="28"/>
        </w:rPr>
        <w:t xml:space="preserve">не только “любитель Отечества”, но и “ревнитель о благе его”. </w:t>
      </w:r>
    </w:p>
    <w:p w:rsidR="00F04837" w:rsidRPr="00C875A8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 xml:space="preserve">Патриот: </w:t>
      </w:r>
      <w:r w:rsidRPr="00F04837">
        <w:rPr>
          <w:rFonts w:ascii="Times New Roman" w:eastAsia="Calibri" w:hAnsi="Times New Roman" w:cs="Times New Roman"/>
          <w:i/>
          <w:sz w:val="28"/>
          <w:szCs w:val="28"/>
        </w:rPr>
        <w:t>человек, одушевленный патриотизмом. Человек, преданный интересам какого- либо дела, горячо любящий Отечество.</w:t>
      </w:r>
    </w:p>
    <w:p w:rsidR="000255F4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Патриотическое воспитание осуществляется во всех видах детской деятельности. Игровые приемы, применение нетрадиционных форм обучения воспитания позволяет заинтересовать детей, повысить эффективность работы. </w:t>
      </w:r>
    </w:p>
    <w:p w:rsidR="00F04837" w:rsidRPr="00F04837" w:rsidRDefault="00F04837" w:rsidP="00767A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Уважаемые коллеги, А какой смысл в понятие </w:t>
      </w:r>
      <w:r w:rsidRPr="00F04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«патриотизм»</w:t>
      </w:r>
      <w:r w:rsidRPr="00F04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вкладываете вы? </w:t>
      </w:r>
      <w:r w:rsidRPr="00F048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Педагогам была предложена:</w:t>
      </w:r>
      <w:r w:rsidRPr="00F04837">
        <w:rPr>
          <w:rFonts w:ascii="Times New Roman" w:eastAsia="Calibri" w:hAnsi="Times New Roman" w:cs="Times New Roman"/>
          <w:b/>
          <w:sz w:val="28"/>
          <w:szCs w:val="28"/>
        </w:rPr>
        <w:t xml:space="preserve"> анкета «Патриот», </w:t>
      </w:r>
      <w:r w:rsidR="00767A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767A51">
        <w:rPr>
          <w:rFonts w:ascii="Times New Roman" w:eastAsia="Calibri" w:hAnsi="Times New Roman" w:cs="Times New Roman"/>
          <w:sz w:val="28"/>
          <w:szCs w:val="28"/>
        </w:rPr>
        <w:t>с</w:t>
      </w: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вопросами анкеты вы можете ознакомиться, анкеты лежат на столах</w:t>
      </w:r>
      <w:r w:rsidR="00767A51">
        <w:rPr>
          <w:rFonts w:ascii="Times New Roman" w:eastAsia="Calibri" w:hAnsi="Times New Roman" w:cs="Times New Roman"/>
          <w:sz w:val="28"/>
          <w:szCs w:val="28"/>
        </w:rPr>
        <w:t>)</w:t>
      </w: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255F4" w:rsidRDefault="000255F4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>Вопросы анкеты «Патриот»: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Pr="00F0483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F04837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.</w:t>
      </w:r>
      <w:r w:rsidRPr="00F0483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Знаете ли вы, слышали или затрудняетесь в определении понятия патриотизм?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а) знаю;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б) слышал;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в) слышу сейчас впервые;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г) затрудняюсь ответить.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F04837">
        <w:rPr>
          <w:rFonts w:ascii="Times New Roman" w:eastAsia="Calibri" w:hAnsi="Times New Roman" w:cs="Times New Roman"/>
          <w:b/>
          <w:i/>
          <w:sz w:val="28"/>
          <w:szCs w:val="28"/>
        </w:rPr>
        <w:t>Одни считают, что патриот должен любить и родину, и государство, власть своей страны. Другие считают, что патриот может любить только родину, а государство любить не обязан. С какой точкой зрения вы согласны?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а) с первой;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б) со второй;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в) затрудняюсь ответить.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F04837">
        <w:rPr>
          <w:rFonts w:ascii="Times New Roman" w:eastAsia="Calibri" w:hAnsi="Times New Roman" w:cs="Times New Roman"/>
          <w:b/>
          <w:i/>
          <w:sz w:val="28"/>
          <w:szCs w:val="28"/>
        </w:rPr>
        <w:t>Патриотизм – это…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а) преданность и любовь к своему Отечеству, своему народу;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б) позитивное чувство к Родине;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в) бескорыстная, активная позиция по отношению к Родине;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г) готовность к самопожертвованию; </w:t>
      </w:r>
    </w:p>
    <w:p w:rsidR="00F04837" w:rsidRPr="00C875A8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д) затрудняюсь. 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>Направления патриотического воспитания и возможные формы работы:</w:t>
      </w:r>
    </w:p>
    <w:p w:rsidR="00F04837" w:rsidRPr="00F04837" w:rsidRDefault="00F04837" w:rsidP="00F04837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 xml:space="preserve">1 направление – это ВОЕННО-ПАТРИОТИЧЕСКОЕ ВОСПИТАНИЕ </w:t>
      </w:r>
    </w:p>
    <w:p w:rsidR="00411373" w:rsidRDefault="00411373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«Воспитание – великое дело: им решается участь человека». Это - хорошо известные слова </w:t>
      </w:r>
      <w:r w:rsidRPr="00F04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В.Г. Белинского.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Данное направление включает в себя следующие мероприятия:</w:t>
      </w:r>
    </w:p>
    <w:p w:rsidR="00F04837" w:rsidRPr="00F04837" w:rsidRDefault="00F04837" w:rsidP="00F04837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Мероприятия по увековечиванию памяти </w:t>
      </w:r>
      <w:proofErr w:type="gramStart"/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павших</w:t>
      </w:r>
      <w:proofErr w:type="gramEnd"/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борьбе за независимость нашей Родины:</w:t>
      </w:r>
    </w:p>
    <w:p w:rsidR="00F04837" w:rsidRPr="00F04837" w:rsidRDefault="00F04837" w:rsidP="00F04837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возложение цветов к памятнику Погибшему солдату</w:t>
      </w:r>
    </w:p>
    <w:p w:rsidR="00F04837" w:rsidRPr="00F04837" w:rsidRDefault="00F04837" w:rsidP="00F04837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встреч с ветеранами Великой Отечественной войны</w:t>
      </w:r>
    </w:p>
    <w:p w:rsidR="00F04837" w:rsidRPr="00F04837" w:rsidRDefault="00F04837" w:rsidP="00F04837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поздравление ветерана войны с праздником</w:t>
      </w:r>
    </w:p>
    <w:p w:rsidR="00F04837" w:rsidRPr="00F04837" w:rsidRDefault="00F04837" w:rsidP="00F04837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конкурсов чтецов «В огне войны»</w:t>
      </w:r>
    </w:p>
    <w:p w:rsidR="00F04837" w:rsidRPr="00F04837" w:rsidRDefault="00F04837" w:rsidP="00F04837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конкурсов рисунков, плакатов, газет «На страже Отечества» к Дням воинской славы</w:t>
      </w:r>
    </w:p>
    <w:p w:rsidR="00F04837" w:rsidRPr="00F04837" w:rsidRDefault="00F04837" w:rsidP="00F04837">
      <w:pPr>
        <w:numPr>
          <w:ilvl w:val="0"/>
          <w:numId w:val="26"/>
        </w:numPr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семейными реликвиями, хранящими память о ВОВ</w:t>
      </w:r>
    </w:p>
    <w:p w:rsidR="00F04837" w:rsidRPr="00F04837" w:rsidRDefault="00F04837" w:rsidP="00F04837">
      <w:pPr>
        <w:numPr>
          <w:ilvl w:val="0"/>
          <w:numId w:val="26"/>
        </w:numPr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Книги памяти</w:t>
      </w:r>
    </w:p>
    <w:p w:rsidR="00F04837" w:rsidRPr="00F04837" w:rsidRDefault="00F04837" w:rsidP="00F04837">
      <w:pPr>
        <w:numPr>
          <w:ilvl w:val="0"/>
          <w:numId w:val="26"/>
        </w:numPr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Акции «Подарок солдату»</w:t>
      </w:r>
    </w:p>
    <w:p w:rsidR="00F04837" w:rsidRPr="00F04837" w:rsidRDefault="00F04837" w:rsidP="00F0483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4837" w:rsidRPr="00F04837" w:rsidRDefault="00F04837" w:rsidP="00F048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 xml:space="preserve">2 направление – это ИСТОРИКО-КРАЕВЕДЧЕСКОЕ ВОСПИТАНИЕ </w:t>
      </w:r>
    </w:p>
    <w:p w:rsidR="00411373" w:rsidRDefault="00411373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К.Д.</w:t>
      </w:r>
      <w:r w:rsidR="004113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48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Ушинский писал:</w:t>
      </w: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«Воспитание, созданное самим народом и основанное на народных началах, имеет ту воспитательную силу, которой нет в самых лучших системах, основанных на абстрактных идеях или заимствованных у другого народа».</w:t>
      </w:r>
    </w:p>
    <w:p w:rsidR="00411373" w:rsidRPr="00C875A8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справедливо, ведь патриотическое воспитание</w:t>
      </w:r>
      <w:r w:rsidR="00411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залог </w:t>
      </w:r>
      <w:r w:rsidRPr="00F048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успешного </w:t>
      </w: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 подрастающего поколения.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i/>
          <w:sz w:val="28"/>
          <w:szCs w:val="28"/>
        </w:rPr>
        <w:t>Историко-краеведческая работа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Знание истории своего края обогащает духовно, развивает чувство патриотизма, гордости за свой народ. В этом направлении проводятся разнообразные мероприятия:</w:t>
      </w:r>
    </w:p>
    <w:p w:rsidR="00F04837" w:rsidRPr="00F04837" w:rsidRDefault="00F04837" w:rsidP="00F04837">
      <w:pPr>
        <w:numPr>
          <w:ilvl w:val="0"/>
          <w:numId w:val="27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экскурсии в городской краеведческий музей.</w:t>
      </w:r>
    </w:p>
    <w:p w:rsidR="00F04837" w:rsidRPr="00F04837" w:rsidRDefault="00F04837" w:rsidP="00F04837">
      <w:pPr>
        <w:numPr>
          <w:ilvl w:val="0"/>
          <w:numId w:val="27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изучение декоративно-прикладного искусства: народного костюма, обычаев и праздников</w:t>
      </w:r>
    </w:p>
    <w:p w:rsidR="00F04837" w:rsidRPr="00F04837" w:rsidRDefault="00F04837" w:rsidP="00F04837">
      <w:pPr>
        <w:numPr>
          <w:ilvl w:val="0"/>
          <w:numId w:val="27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оформление стенгазет "Страницы истории родного края", "К родному краю с любовью"</w:t>
      </w:r>
    </w:p>
    <w:p w:rsidR="00F04837" w:rsidRPr="00F04837" w:rsidRDefault="00F04837" w:rsidP="00F04837">
      <w:pPr>
        <w:numPr>
          <w:ilvl w:val="0"/>
          <w:numId w:val="27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посещение и просмотр спектаклей</w:t>
      </w:r>
    </w:p>
    <w:p w:rsidR="00F04837" w:rsidRPr="00F04837" w:rsidRDefault="00F04837" w:rsidP="00F04837">
      <w:pPr>
        <w:numPr>
          <w:ilvl w:val="0"/>
          <w:numId w:val="27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проведение экскурсий по живописным местам края</w:t>
      </w:r>
    </w:p>
    <w:p w:rsidR="00F04837" w:rsidRPr="00F04837" w:rsidRDefault="00F04837" w:rsidP="00F04837">
      <w:pPr>
        <w:numPr>
          <w:ilvl w:val="0"/>
          <w:numId w:val="27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посещение выездных выставок краеведческих музеев края</w:t>
      </w:r>
    </w:p>
    <w:p w:rsidR="00F04837" w:rsidRPr="00F04837" w:rsidRDefault="00F04837" w:rsidP="00F04837">
      <w:pPr>
        <w:numPr>
          <w:ilvl w:val="0"/>
          <w:numId w:val="27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проведение праздника «Традиции моей семьи» </w:t>
      </w:r>
    </w:p>
    <w:p w:rsidR="00F04837" w:rsidRPr="00F04837" w:rsidRDefault="00F04837" w:rsidP="00F04837">
      <w:pPr>
        <w:numPr>
          <w:ilvl w:val="0"/>
          <w:numId w:val="27"/>
        </w:numPr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проведение выставки «Реликвии моей семьи» </w:t>
      </w:r>
    </w:p>
    <w:p w:rsidR="00F04837" w:rsidRPr="00F04837" w:rsidRDefault="00F04837" w:rsidP="00F04837">
      <w:pPr>
        <w:numPr>
          <w:ilvl w:val="0"/>
          <w:numId w:val="27"/>
        </w:num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проведение фестиваля семейного творчества</w:t>
      </w:r>
    </w:p>
    <w:p w:rsidR="00F04837" w:rsidRPr="00F04837" w:rsidRDefault="00F04837" w:rsidP="00F0483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4837" w:rsidRPr="00F04837" w:rsidRDefault="00F04837" w:rsidP="00F0483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 xml:space="preserve">3 направление – это КУЛЬТУРНО-ПАТРИОТИЧЕСКОЕ ВОСПИТАНИЕ 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 xml:space="preserve">Академик </w:t>
      </w:r>
      <w:proofErr w:type="spellStart"/>
      <w:r w:rsidRPr="00F04837">
        <w:rPr>
          <w:rFonts w:ascii="Times New Roman" w:eastAsia="Calibri" w:hAnsi="Times New Roman" w:cs="Times New Roman"/>
          <w:b/>
          <w:sz w:val="28"/>
          <w:szCs w:val="28"/>
        </w:rPr>
        <w:t>Д.С.Лихачёв</w:t>
      </w:r>
      <w:proofErr w:type="spellEnd"/>
      <w:r w:rsidRPr="00F04837">
        <w:rPr>
          <w:rFonts w:ascii="Times New Roman" w:eastAsia="Calibri" w:hAnsi="Times New Roman" w:cs="Times New Roman"/>
          <w:b/>
          <w:sz w:val="28"/>
          <w:szCs w:val="28"/>
        </w:rPr>
        <w:t xml:space="preserve"> сказал:</w:t>
      </w:r>
      <w:r w:rsidRPr="00F04837">
        <w:rPr>
          <w:rFonts w:ascii="Times New Roman" w:eastAsia="Calibri" w:hAnsi="Times New Roman" w:cs="Times New Roman"/>
          <w:sz w:val="28"/>
          <w:szCs w:val="28"/>
        </w:rPr>
        <w:t xml:space="preserve"> «Воспитание любви к родному краю, к родной культуре, к родному городу, к родной речи – задача первостепенной важности, и нет необходимости это доказывать. Но как воспитать эту любовь? Она начинается с малого – с любви к своей семье, к своему дому. Постоянно расширяясь, эта любовь к родному переходит в любовь к своему государству, к его истории, его прошлому и настоящему, а затем ко всему человечеству».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Данное направление включает в себя следующие мероприятия: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i/>
          <w:sz w:val="28"/>
          <w:szCs w:val="28"/>
        </w:rPr>
        <w:t>Воспитание на культурных традициях народа</w:t>
      </w:r>
    </w:p>
    <w:p w:rsidR="00F04837" w:rsidRPr="00F04837" w:rsidRDefault="00F04837" w:rsidP="00F04837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организация и проведение тематических вечеров, бесед;</w:t>
      </w:r>
    </w:p>
    <w:p w:rsidR="00F04837" w:rsidRPr="00F04837" w:rsidRDefault="00F04837" w:rsidP="00F04837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изучение обычаев, традиций, праздников своего народа;</w:t>
      </w:r>
    </w:p>
    <w:p w:rsidR="00F04837" w:rsidRPr="00F04837" w:rsidRDefault="00F04837" w:rsidP="00F04837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изучение своей семьи, составление генеалогического древа семьи;</w:t>
      </w:r>
    </w:p>
    <w:p w:rsidR="00F04837" w:rsidRPr="00F04837" w:rsidRDefault="00F04837" w:rsidP="00F04837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о</w:t>
      </w:r>
      <w:r w:rsidR="003E3C80">
        <w:rPr>
          <w:rFonts w:ascii="Times New Roman" w:eastAsia="Calibri" w:hAnsi="Times New Roman" w:cs="Times New Roman"/>
          <w:sz w:val="28"/>
          <w:szCs w:val="28"/>
        </w:rPr>
        <w:t>рганизация и проведение родительских собраний</w:t>
      </w:r>
      <w:r w:rsidRPr="00F04837">
        <w:rPr>
          <w:rFonts w:ascii="Times New Roman" w:eastAsia="Calibri" w:hAnsi="Times New Roman" w:cs="Times New Roman"/>
          <w:sz w:val="28"/>
          <w:szCs w:val="28"/>
        </w:rPr>
        <w:t>, дискуссий на нравственные и этические темы.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3C80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04837">
        <w:rPr>
          <w:rFonts w:ascii="Times New Roman" w:eastAsia="Calibri" w:hAnsi="Times New Roman" w:cs="Times New Roman"/>
          <w:b/>
          <w:sz w:val="28"/>
          <w:szCs w:val="28"/>
        </w:rPr>
        <w:t xml:space="preserve">4 направление – это СПОРТИВНО-ПАТРИОТИЧЕСКОЕ ВОСПИТАНИЕ 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В.А. Сухомлинский писал:</w:t>
      </w:r>
      <w:r w:rsidRPr="00F04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“Детство – каждодневное открытие мира. Нужно, чтобы это открытие, прежде всего, стало познанием человека и Отечества. Чтобы в детский ум и сердце входила красота настоящего человека, величие и ни с чем </w:t>
      </w:r>
      <w:proofErr w:type="gramStart"/>
      <w:r w:rsidRPr="00F04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сравнимая</w:t>
      </w:r>
      <w:proofErr w:type="gramEnd"/>
      <w:r w:rsidRPr="00F048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красота человечества”. 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37">
        <w:rPr>
          <w:rFonts w:ascii="Times New Roman" w:eastAsia="Calibri" w:hAnsi="Times New Roman" w:cs="Times New Roman"/>
          <w:sz w:val="28"/>
          <w:szCs w:val="28"/>
        </w:rPr>
        <w:t>В этом направлении проводятся  мероприятия:</w:t>
      </w:r>
    </w:p>
    <w:p w:rsidR="00F04837" w:rsidRPr="00F04837" w:rsidRDefault="00F04837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Военно-спортивные игры.</w:t>
      </w:r>
    </w:p>
    <w:p w:rsidR="00F04837" w:rsidRPr="00F04837" w:rsidRDefault="00F04837" w:rsidP="00F04837">
      <w:pPr>
        <w:numPr>
          <w:ilvl w:val="0"/>
          <w:numId w:val="29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соревнований «А, ну-ка, мальчики!», «Вперед, </w:t>
      </w:r>
      <w:proofErr w:type="spellStart"/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мальчиши</w:t>
      </w:r>
      <w:proofErr w:type="spellEnd"/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p w:rsidR="00F04837" w:rsidRPr="00F04837" w:rsidRDefault="00F04837" w:rsidP="00F04837">
      <w:pPr>
        <w:numPr>
          <w:ilvl w:val="0"/>
          <w:numId w:val="29"/>
        </w:numPr>
        <w:spacing w:after="0" w:line="240" w:lineRule="auto"/>
        <w:ind w:left="709" w:hanging="425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спортивного мероприятия “Мама, папа, я…”</w:t>
      </w:r>
    </w:p>
    <w:p w:rsidR="00F04837" w:rsidRPr="00F04837" w:rsidRDefault="00820C54" w:rsidP="00F04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</w:t>
      </w:r>
      <w:r w:rsidR="00F04837" w:rsidRPr="00F048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Воспитывать патриотизм необходимо с раннего детства, не  забывая о том, что патриотизм у каждого формируется индивидуально. Одним из ведущих факторов формирования патриотического сознания детей является воспитание любви к самому близкому окружению ребёнка – семье, дому, детскому саду и своему городу.</w:t>
      </w:r>
      <w:r w:rsidR="00F04837" w:rsidRPr="00F04837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4F4F4"/>
          <w:lang w:eastAsia="ru-RU"/>
        </w:rPr>
        <w:t xml:space="preserve"> </w:t>
      </w:r>
      <w:r w:rsidR="00F04837"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одна из основ патриотического воспитания, его первая и самая важная ступень. </w:t>
      </w:r>
    </w:p>
    <w:p w:rsidR="00F04837" w:rsidRPr="00F04837" w:rsidRDefault="00F04837" w:rsidP="00F04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Дошкольник, прежде всего, должен осознать себя членом семьи, неотъемлемой частью своей малой родины, потом гражданином России, и только потом - жителем планеты Земля. Идти надо от </w:t>
      </w:r>
      <w:proofErr w:type="gramStart"/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близкого</w:t>
      </w:r>
      <w:proofErr w:type="gramEnd"/>
      <w:r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далекому.</w:t>
      </w:r>
    </w:p>
    <w:p w:rsidR="00F04837" w:rsidRPr="00F04837" w:rsidRDefault="000255F4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F04837"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Патриотическое воспитание дошкольников по Федеральным Государственным Образовательным Стандартам довольно актуально в условиях современности. Однако воспитание подрастающего поколения в рамках уважения и любви к Родине формирует нравственно здоровое, жизнеспособное население.  Дети дошкольного возраста особо эмоциональны, пытливы, готовы к сопереживанию, у них идет процесс формирования личностных ориентиров, поэтому можно наиболее плодотворно проводить воспитательную работу. </w:t>
      </w:r>
    </w:p>
    <w:p w:rsidR="003E3C80" w:rsidRPr="00C875A8" w:rsidRDefault="000255F4" w:rsidP="00C875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</w:t>
      </w:r>
      <w:r w:rsidR="00F04837" w:rsidRPr="00F048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Дети в возрасте до семи лет обычно очень активны, инициативны, любознательны, имеют удивительные способности к сочувствию, сопереживанию. Именно это время благоприятно для развития патриотизма. Использование новых нетрадиционных приемов позволяет сделать эту работу творческой, интересной и разнообразной.</w:t>
      </w:r>
    </w:p>
    <w:p w:rsidR="003E3C80" w:rsidRPr="00C875A8" w:rsidRDefault="000255F4" w:rsidP="00F048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632423" w:themeColor="accent2" w:themeShade="80"/>
          <w:sz w:val="28"/>
          <w:szCs w:val="28"/>
        </w:rPr>
        <w:t xml:space="preserve">           </w:t>
      </w:r>
      <w:r w:rsidR="00F04837" w:rsidRPr="00F0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Воспитать человека любящим свою землю, свой народ, быть готовым к защите своей Родины – очень непростая задача. Но она, безусловно, осуществима, если мы, педагоги, будем выполнять ее с любовью и добротой, не забывая мудрых слов: </w:t>
      </w:r>
      <w:r w:rsidR="00F04837" w:rsidRPr="00F048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“Ребёнок  – это не сосуд, который нужно наполнить знаниями,</w:t>
      </w:r>
      <w:r w:rsidR="00C8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факел, который нужно зажечь!</w:t>
      </w:r>
    </w:p>
    <w:p w:rsidR="000B71B6" w:rsidRDefault="000B71B6" w:rsidP="000B71B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0B71B6" w:rsidRDefault="000B71B6" w:rsidP="000B71B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B71B6" w:rsidRDefault="000B71B6" w:rsidP="000B71B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4837" w:rsidRPr="00F04837" w:rsidRDefault="00F04837" w:rsidP="00820C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837" w:rsidRPr="00F04837" w:rsidRDefault="00F04837" w:rsidP="00F04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837" w:rsidRPr="00F04837" w:rsidRDefault="000B71B6" w:rsidP="00F048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E541A99" wp14:editId="641192AE">
                <wp:extent cx="308610" cy="308610"/>
                <wp:effectExtent l="0" t="0" r="0" b="0"/>
                <wp:docPr id="2" name="AutoShape 2" descr="https://af12.mail.ru/cgi-bin/readmsg?id=17658218461151851619;0;1&amp;mode=attachment&amp;email=coordnatasha@mail.ru&amp;ct=image%2fjpeg&amp;cn=65555.jpg&amp;cte=bin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af12.mail.ru/cgi-bin/readmsg?id=17658218461151851619;0;1&amp;mode=attachment&amp;email=coordnatasha@mail.ru&amp;ct=image%2fjpeg&amp;cn=65555.jpg&amp;cte=binary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F04837" w:rsidRPr="00F04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clip_image002"/>
      </v:shape>
    </w:pict>
  </w:numPicBullet>
  <w:numPicBullet w:numPicBulletId="1">
    <w:pict>
      <v:shape id="_x0000_i1027" type="#_x0000_t75" style="width:10.9pt;height:10.9pt" o:bullet="t">
        <v:imagedata r:id="rId2" o:title="clip_image001"/>
      </v:shape>
    </w:pict>
  </w:numPicBullet>
  <w:abstractNum w:abstractNumId="0">
    <w:nsid w:val="02791CCF"/>
    <w:multiLevelType w:val="hybridMultilevel"/>
    <w:tmpl w:val="CCFA13C6"/>
    <w:lvl w:ilvl="0" w:tplc="D3420D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368C3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465FB2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00D4CC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BAB28E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5ED520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927354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A0712C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E84E08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3C431D1"/>
    <w:multiLevelType w:val="hybridMultilevel"/>
    <w:tmpl w:val="A2D0B18C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D46EB"/>
    <w:multiLevelType w:val="hybridMultilevel"/>
    <w:tmpl w:val="BF50D4D6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6C005AA"/>
    <w:multiLevelType w:val="hybridMultilevel"/>
    <w:tmpl w:val="023AB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D81190"/>
    <w:multiLevelType w:val="hybridMultilevel"/>
    <w:tmpl w:val="F5FEC7FE"/>
    <w:lvl w:ilvl="0" w:tplc="F81CDF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082CC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30B502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F67C8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9A3E6E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26A2C8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549BB8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2DFB0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4A453E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F6C23CE"/>
    <w:multiLevelType w:val="hybridMultilevel"/>
    <w:tmpl w:val="8E8AB336"/>
    <w:lvl w:ilvl="0" w:tplc="C802A4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48D9C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4441B4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C6FF7C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AC1B7C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2E1C20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3AEDCA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FE01CE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2651A8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38149FC"/>
    <w:multiLevelType w:val="hybridMultilevel"/>
    <w:tmpl w:val="33CEF6B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806A31"/>
    <w:multiLevelType w:val="hybridMultilevel"/>
    <w:tmpl w:val="56ECFE20"/>
    <w:lvl w:ilvl="0" w:tplc="D3E0E4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C0ECA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2808B8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A08440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64114C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EC4466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96FBC2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D6F734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86134C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29914843"/>
    <w:multiLevelType w:val="hybridMultilevel"/>
    <w:tmpl w:val="D1F66BD4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027AD6"/>
    <w:multiLevelType w:val="hybridMultilevel"/>
    <w:tmpl w:val="1818BD26"/>
    <w:lvl w:ilvl="0" w:tplc="04190007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DA309D0"/>
    <w:multiLevelType w:val="hybridMultilevel"/>
    <w:tmpl w:val="2AB81BAA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536CD6"/>
    <w:multiLevelType w:val="hybridMultilevel"/>
    <w:tmpl w:val="55EA630E"/>
    <w:lvl w:ilvl="0" w:tplc="6CD48C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D4E48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BE78C2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3EAAE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3ED44A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245B7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BCB018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EC547A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8E3186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2E5F24E9"/>
    <w:multiLevelType w:val="hybridMultilevel"/>
    <w:tmpl w:val="911A308E"/>
    <w:lvl w:ilvl="0" w:tplc="FDBCE1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047966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8486C0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04CA62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1471EA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16542C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50059A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CA740C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7021A2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3235670C"/>
    <w:multiLevelType w:val="hybridMultilevel"/>
    <w:tmpl w:val="F510F062"/>
    <w:lvl w:ilvl="0" w:tplc="A866C2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70FA12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48D48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F7012F0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D07FEA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D862F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8491C6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B41E00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D64F46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3AF86F42"/>
    <w:multiLevelType w:val="hybridMultilevel"/>
    <w:tmpl w:val="FABEFB60"/>
    <w:lvl w:ilvl="0" w:tplc="2F1A750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74B1B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EE2BA6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FC762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BCE314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08909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3A94F4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307894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402D40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3C071237"/>
    <w:multiLevelType w:val="hybridMultilevel"/>
    <w:tmpl w:val="02FA7398"/>
    <w:lvl w:ilvl="0" w:tplc="2D36C8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2EAB0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DE6FF6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2295D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EEF39A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16F7D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08BB94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04CB98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08323A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404A1B94"/>
    <w:multiLevelType w:val="hybridMultilevel"/>
    <w:tmpl w:val="4AA64880"/>
    <w:lvl w:ilvl="0" w:tplc="A518FB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76BFE6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62AF2A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9EAB9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16B5EE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42F98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B09B68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A7AB4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7292EE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43CC3883"/>
    <w:multiLevelType w:val="hybridMultilevel"/>
    <w:tmpl w:val="69BE2A50"/>
    <w:lvl w:ilvl="0" w:tplc="B74203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646A06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E4AA7E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F88F3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D2FEBA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A4340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3035D6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38D886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3ADC1C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45660F7B"/>
    <w:multiLevelType w:val="hybridMultilevel"/>
    <w:tmpl w:val="47AA9284"/>
    <w:lvl w:ilvl="0" w:tplc="5BF2B2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38AEB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8C4E74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8A655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025DA6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E297C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DA033E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246074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4A6EE0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4A991299"/>
    <w:multiLevelType w:val="hybridMultilevel"/>
    <w:tmpl w:val="32F2F2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3A1937"/>
    <w:multiLevelType w:val="hybridMultilevel"/>
    <w:tmpl w:val="30AE0AAE"/>
    <w:lvl w:ilvl="0" w:tplc="F6FA99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948C9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14A79C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B4485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BAC6EA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BCD4D4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16A6BE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CA9120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90BD6C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51AC6F54"/>
    <w:multiLevelType w:val="hybridMultilevel"/>
    <w:tmpl w:val="92A076C4"/>
    <w:lvl w:ilvl="0" w:tplc="C688F8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D8F61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00A6E4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1837BA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F20FD6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126000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22BB62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887C6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8E396E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528447DB"/>
    <w:multiLevelType w:val="hybridMultilevel"/>
    <w:tmpl w:val="A12CB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7E3A50"/>
    <w:multiLevelType w:val="hybridMultilevel"/>
    <w:tmpl w:val="8A241A30"/>
    <w:lvl w:ilvl="0" w:tplc="E71A89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F4623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181E5E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C4AF2C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9CF03C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24123A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C0CCFC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52052C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78216A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>
    <w:nsid w:val="5DA711A0"/>
    <w:multiLevelType w:val="hybridMultilevel"/>
    <w:tmpl w:val="D9E25E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821218"/>
    <w:multiLevelType w:val="hybridMultilevel"/>
    <w:tmpl w:val="C4AEF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6F5E39"/>
    <w:multiLevelType w:val="hybridMultilevel"/>
    <w:tmpl w:val="EFA638CA"/>
    <w:lvl w:ilvl="0" w:tplc="0CF0AE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D67DEC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669558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58EF3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6C9044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945902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82844A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04A5D2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4C2D6A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67A33754"/>
    <w:multiLevelType w:val="hybridMultilevel"/>
    <w:tmpl w:val="8A045C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343C4F"/>
    <w:multiLevelType w:val="hybridMultilevel"/>
    <w:tmpl w:val="A9166092"/>
    <w:lvl w:ilvl="0" w:tplc="3FD4F9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9E374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566794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16C3B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FAE216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64A87C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1CB820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B0D81A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286AA8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6F335877"/>
    <w:multiLevelType w:val="hybridMultilevel"/>
    <w:tmpl w:val="2474E176"/>
    <w:lvl w:ilvl="0" w:tplc="E926F8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3A6F9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4A380C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6C31C0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4CB562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28D742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78D4BA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6C50A0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8A22CC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>
    <w:nsid w:val="749250BD"/>
    <w:multiLevelType w:val="hybridMultilevel"/>
    <w:tmpl w:val="63C02A20"/>
    <w:lvl w:ilvl="0" w:tplc="8AEAA0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24DDB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0AB716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3414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62F2BC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34F9C8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E0BBE6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50C1D2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B6DEF0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787B60A8"/>
    <w:multiLevelType w:val="hybridMultilevel"/>
    <w:tmpl w:val="A92805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AC7141"/>
    <w:multiLevelType w:val="hybridMultilevel"/>
    <w:tmpl w:val="218AF324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3">
    <w:nsid w:val="7E2E7493"/>
    <w:multiLevelType w:val="hybridMultilevel"/>
    <w:tmpl w:val="F4E0C740"/>
    <w:lvl w:ilvl="0" w:tplc="9ED28C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BE2B7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4E7D4E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BE6D82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7052AC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A60D06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7269B2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B66B4E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DA52C4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32"/>
  </w:num>
  <w:num w:numId="3">
    <w:abstractNumId w:val="2"/>
  </w:num>
  <w:num w:numId="4">
    <w:abstractNumId w:val="25"/>
  </w:num>
  <w:num w:numId="5">
    <w:abstractNumId w:val="27"/>
  </w:num>
  <w:num w:numId="6">
    <w:abstractNumId w:val="4"/>
  </w:num>
  <w:num w:numId="7">
    <w:abstractNumId w:val="15"/>
  </w:num>
  <w:num w:numId="8">
    <w:abstractNumId w:val="13"/>
  </w:num>
  <w:num w:numId="9">
    <w:abstractNumId w:val="7"/>
  </w:num>
  <w:num w:numId="10">
    <w:abstractNumId w:val="30"/>
  </w:num>
  <w:num w:numId="11">
    <w:abstractNumId w:val="20"/>
  </w:num>
  <w:num w:numId="12">
    <w:abstractNumId w:val="28"/>
  </w:num>
  <w:num w:numId="13">
    <w:abstractNumId w:val="5"/>
  </w:num>
  <w:num w:numId="14">
    <w:abstractNumId w:val="29"/>
  </w:num>
  <w:num w:numId="15">
    <w:abstractNumId w:val="26"/>
  </w:num>
  <w:num w:numId="16">
    <w:abstractNumId w:val="23"/>
  </w:num>
  <w:num w:numId="17">
    <w:abstractNumId w:val="16"/>
  </w:num>
  <w:num w:numId="18">
    <w:abstractNumId w:val="0"/>
  </w:num>
  <w:num w:numId="19">
    <w:abstractNumId w:val="18"/>
  </w:num>
  <w:num w:numId="20">
    <w:abstractNumId w:val="14"/>
  </w:num>
  <w:num w:numId="21">
    <w:abstractNumId w:val="17"/>
  </w:num>
  <w:num w:numId="22">
    <w:abstractNumId w:val="33"/>
  </w:num>
  <w:num w:numId="23">
    <w:abstractNumId w:val="11"/>
  </w:num>
  <w:num w:numId="24">
    <w:abstractNumId w:val="12"/>
  </w:num>
  <w:num w:numId="25">
    <w:abstractNumId w:val="21"/>
  </w:num>
  <w:num w:numId="26">
    <w:abstractNumId w:val="24"/>
  </w:num>
  <w:num w:numId="27">
    <w:abstractNumId w:val="6"/>
  </w:num>
  <w:num w:numId="28">
    <w:abstractNumId w:val="31"/>
  </w:num>
  <w:num w:numId="29">
    <w:abstractNumId w:val="9"/>
  </w:num>
  <w:num w:numId="30">
    <w:abstractNumId w:val="1"/>
  </w:num>
  <w:num w:numId="31">
    <w:abstractNumId w:val="8"/>
  </w:num>
  <w:num w:numId="32">
    <w:abstractNumId w:val="10"/>
  </w:num>
  <w:num w:numId="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7C"/>
    <w:rsid w:val="000255F4"/>
    <w:rsid w:val="000B71B6"/>
    <w:rsid w:val="003C6A7F"/>
    <w:rsid w:val="003E3C80"/>
    <w:rsid w:val="00411373"/>
    <w:rsid w:val="0041681E"/>
    <w:rsid w:val="006F427C"/>
    <w:rsid w:val="00767A51"/>
    <w:rsid w:val="00786D23"/>
    <w:rsid w:val="00820C54"/>
    <w:rsid w:val="00B25441"/>
    <w:rsid w:val="00C875A8"/>
    <w:rsid w:val="00EE09D1"/>
    <w:rsid w:val="00F04837"/>
    <w:rsid w:val="00F6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8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7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71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8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7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71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4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18</cp:revision>
  <cp:lastPrinted>2025-12-08T07:00:00Z</cp:lastPrinted>
  <dcterms:created xsi:type="dcterms:W3CDTF">2025-10-20T06:29:00Z</dcterms:created>
  <dcterms:modified xsi:type="dcterms:W3CDTF">2026-10-26T07:01:00Z</dcterms:modified>
</cp:coreProperties>
</file>