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6E44E" w14:textId="63F3E790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бюджетное общеобразовательное учреждение</w:t>
      </w:r>
    </w:p>
    <w:p w14:paraId="1F076F7C" w14:textId="3A50117D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«Средняя общеобразовательная школа №7»</w:t>
      </w:r>
    </w:p>
    <w:p w14:paraId="2CBBAB2C" w14:textId="40542D7B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Ханты-Мансийский автономный округ-Югра</w:t>
      </w:r>
    </w:p>
    <w:p w14:paraId="731CE48F" w14:textId="7861930F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 Нефтеюганск</w:t>
      </w:r>
    </w:p>
    <w:p w14:paraId="52539C50" w14:textId="6CA07842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327BF4" w14:textId="22CA22C6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A4C552" w14:textId="2F32A7E4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5FAC25" w14:textId="77777777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BC1A7E" w14:textId="77777777" w:rsidR="007161DB" w:rsidRDefault="007161DB" w:rsidP="00716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2DE14C" w14:textId="77777777" w:rsidR="007161DB" w:rsidRDefault="007161DB" w:rsidP="00716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B79CC1" w14:textId="7B05552D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Математика без страха:</w:t>
      </w:r>
    </w:p>
    <w:p w14:paraId="5FFD7BAB" w14:textId="1621E83B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как превратить абстрактные формулы в понятный инструмент для жизни</w:t>
      </w:r>
    </w:p>
    <w:p w14:paraId="2DD6DC80" w14:textId="26D5F5C4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79421CD1" w14:textId="78587C1A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759DED26" w14:textId="469FC6D0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7A9AE4B6" w14:textId="23452171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2E20A154" w14:textId="34D9CC9D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228B663F" w14:textId="58DE561A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649A0DC4" w14:textId="467D7EC0" w:rsidR="007161DB" w:rsidRDefault="007161DB" w:rsidP="007161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1D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Тюлькина Лариса Николаевна</w:t>
      </w:r>
    </w:p>
    <w:p w14:paraId="57746E34" w14:textId="0AEADE9F" w:rsidR="007161DB" w:rsidRPr="007161DB" w:rsidRDefault="007161DB" w:rsidP="007161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математики</w:t>
      </w:r>
    </w:p>
    <w:p w14:paraId="2DB55023" w14:textId="1FD022A3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0ECD8B7A" w14:textId="7E6C8D00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256A365B" w14:textId="76B4168C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75D202B9" w14:textId="14BF7BCE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10FD4669" w14:textId="5F82E2F0" w:rsid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14:paraId="79170619" w14:textId="77777777" w:rsidR="007161DB" w:rsidRPr="007161DB" w:rsidRDefault="007161DB" w:rsidP="007161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14:paraId="76FE96A2" w14:textId="77777777" w:rsidR="007161DB" w:rsidRPr="007161DB" w:rsidRDefault="007161DB" w:rsidP="00716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Введение</w:t>
      </w:r>
      <w:proofErr w:type="gramStart"/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Почему</w:t>
      </w:r>
      <w:proofErr w:type="gramEnd"/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дети боятся математики?</w:t>
      </w:r>
    </w:p>
    <w:p w14:paraId="1FE5AA88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гуманитарий», «у меня нет математического склада ума», «это слишком сложно» — фразы, которые учитель математики слышит чаще, чем таблицу умножения. За 15 лет работы в школе я пришел к выводу: математику боятся не потому, что она объективно трудна. Ее боятся, потому что она кажется оторванной от реальности. </w:t>
      </w:r>
    </w:p>
    <w:p w14:paraId="48CBE99D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учебнике есть абстрактные иксы и игреки, а в кармане у подростка — смартфон с нейросетями, которые за секунду решают любые уравнения. Зачем тогда напрягаться? </w:t>
      </w:r>
    </w:p>
    <w:p w14:paraId="51CE0D71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кроется не в усложнении программы, а в смене оптики. Математика — это не про цифры. Это про логику, структурное мышление и умение отделять главное от второстепенного. И наша задача как педагогов — показать эту связь.</w:t>
      </w:r>
    </w:p>
    <w:p w14:paraId="68E686FC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Главная ошибка преподавания: от частного к общему</w:t>
      </w:r>
    </w:p>
    <w:p w14:paraId="6ED550B4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Традиционная школьная программа построена дедуктивно: мы даем формулу, заставляем выучить ее, а затем предлагаем 20 однотипных задач на ее применение. Мозг ребенка воспринимает это как бессмысленную рутину. </w:t>
      </w:r>
    </w:p>
    <w:p w14:paraId="0885FD75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переворачиваю этот процесс. На своих уроках я использую метод индуктивного погружения: </w:t>
      </w: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жизненной проблемы — к математической модели.</w:t>
      </w:r>
    </w:p>
    <w:p w14:paraId="175932EB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 из практики (7 класс, тема «Линейные уравнения»)</w:t>
      </w:r>
      <w:proofErr w:type="gramStart"/>
      <w:r w:rsidRPr="007161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</w:t>
      </w:r>
      <w:proofErr w:type="gram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сухой задачи «Поезд выехал из пункта А в пункт Б…», я приношу в класс три пакета из разных продуктовых сетей, чеки и фиксированный бюджет класса на пиццу (допустим, 3000 рублей). Вопрос звучит так: «У нас есть 3000 рублей. В "Пятерочке" </w:t>
      </w:r>
      <w:proofErr w:type="spellStart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пепперони</w:t>
      </w:r>
      <w:proofErr w:type="spell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 650 рублей, в "Магните" — 580, но там платная доставка 200 рублей, а в "</w:t>
      </w:r>
      <w:proofErr w:type="spellStart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ВкусВилле</w:t>
      </w:r>
      <w:proofErr w:type="spell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— 700, но есть </w:t>
      </w:r>
      <w:proofErr w:type="spellStart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промокод</w:t>
      </w:r>
      <w:proofErr w:type="spell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15%». Класс взрывается. Дети начинают спорить, считать в столбик на листочках, на калькуляторах в телефонах. Через пять минут хаоса я подхожу к доске и говорю: «То, что вы сейчас делали в уме и на калькуляторе, пытаясь найти лучший вариант, называется решением линейного уравнения с одной переменной. Давайте запишем это красиво». В этот момент формула $</w:t>
      </w:r>
      <w:proofErr w:type="spellStart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ax</w:t>
      </w:r>
      <w:proofErr w:type="spell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b = c$ перестает быть абстракцией. Она становится инструментом, который сэкономил им деньги.</w:t>
      </w:r>
    </w:p>
    <w:p w14:paraId="54032ACD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кита современного урока математики</w:t>
      </w:r>
    </w:p>
    <w:p w14:paraId="188DD49D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удержать внимание цифрового поколения, урок должен строиться на трех принципах:</w:t>
      </w:r>
    </w:p>
    <w:p w14:paraId="14225238" w14:textId="77777777" w:rsidR="007161DB" w:rsidRPr="007161DB" w:rsidRDefault="007161DB" w:rsidP="007161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Визуализация и геймификация.</w:t>
      </w: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Абстрактный график функции $y = x^2$ — это скучная парабола. Но если сказать, что это траектория полета снаряда в PUBG или угол, под которым нужно бросить бумажный самолетик, чтобы попасть в корзину, у детей загораются глаза. Мы строим графики не в тетрадях в клеточку, а сначала на интерактивной доске, меняя коэффициенты в реальном времени и видя, как меняется картинка.</w:t>
      </w:r>
    </w:p>
    <w:p w14:paraId="03B8F741" w14:textId="77777777" w:rsidR="007161DB" w:rsidRPr="007161DB" w:rsidRDefault="007161DB" w:rsidP="007161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на ошибку.</w:t>
      </w: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математике традиционно карают за неверный ответ. Это убивает любую инициативу. На моих уроках ошибка — это точка роста. Мы ввели правило «красной ручки аналитика». Если ученик решил задачу неверно, я не ставлю двойку. Я пишу: «Логика верная до третьего шага, но здесь потеряна переменная. Где именно и почему?» Ученик вынужден защищать свой ход мыслей. Так развивается не навык счета, а навык аргументации.</w:t>
      </w:r>
    </w:p>
    <w:p w14:paraId="69F221F9" w14:textId="77777777" w:rsidR="007161DB" w:rsidRPr="007161DB" w:rsidRDefault="007161DB" w:rsidP="007161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Цифровая гигиена.</w:t>
      </w: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Смартфон — не враг, это наш калькулятор и справочник. Запрещать их бессмысленно. Вместо этого мы учим детей проверять ИИ. Я даю задачу нейросети, она выдает ответ. А затем мы ищем в этом ответе подвох. И дети с ужасом обнаруживают, что искусственный интеллект регулярно ошибается в знаках, забывает про область допустимых значений (ОДЗ) или путает радианы с градусами. В этот момент учитель возвращает себе статус эксперта, а ученик понимает: без понимания сути машина бесполезна.</w:t>
      </w:r>
    </w:p>
    <w:p w14:paraId="090E317D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 как прививка от фейков</w:t>
      </w:r>
    </w:p>
    <w:p w14:paraId="008D4EB2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математическая грамотность (или, как ее называют на Западе, </w:t>
      </w:r>
      <w:proofErr w:type="spellStart"/>
      <w:r w:rsidRPr="007161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numeracy</w:t>
      </w:r>
      <w:proofErr w:type="spellEnd"/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это вопрос национальной безопасности личности. Умение работать с процентами, теорией вероятностей и статистикой защищает от манипуляций. </w:t>
      </w:r>
    </w:p>
    <w:p w14:paraId="4810C4AD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 новостях говорят, что «риск вырос на 50%», математически подкованный человек спросит: «С какой базы? Если риск был 0,001%, а стал 0,0015%, ваши 50% не стоят паники». Когда банк предлагает кредит под «всего 15% годовых», мы на уроке считаем не простую, а эффективную ставку с учетом ежемесячной капитализации, и дети видят реальную стоимость своих будущих денег. Мы разбираем графики заболеваемости, инфляции и курс валют, учась отличать корреляцию от причинно-следственной связи. Это и есть настоящая прикладная математика.</w:t>
      </w:r>
    </w:p>
    <w:p w14:paraId="4655FBA9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советы родителям</w:t>
      </w:r>
    </w:p>
    <w:p w14:paraId="6BA46D64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часто пытаются помочь с домашним заданием, но только усиливают стресс. Если вы хотите поддержать ребенка:</w:t>
      </w:r>
    </w:p>
    <w:p w14:paraId="1E057DDB" w14:textId="77777777" w:rsidR="007161DB" w:rsidRPr="007161DB" w:rsidRDefault="007161DB" w:rsidP="007161D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решайте задачу за него. Задавайте вопросы: «Что нам известно? Что нужно найти? Какими данными мы не воспользовались?»</w:t>
      </w:r>
    </w:p>
    <w:p w14:paraId="53B9FD05" w14:textId="77777777" w:rsidR="007161DB" w:rsidRPr="007161DB" w:rsidRDefault="007161DB" w:rsidP="007161D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Покажите математику в быту. Расчет скидки на распродаже, пропорции ингредиентов для шарлотки, планирование времени в пути с учетом пробок — это чистая математика.</w:t>
      </w:r>
    </w:p>
    <w:p w14:paraId="212C8714" w14:textId="77777777" w:rsidR="007161DB" w:rsidRPr="007161DB" w:rsidRDefault="007161DB" w:rsidP="007161D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Хвалите за логику, а не за ответ. Даже если итоговое число неверное, но ход рассуждений был стройным — это победа.</w:t>
      </w:r>
    </w:p>
    <w:p w14:paraId="4446D113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proofErr w:type="gramStart"/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Зачем</w:t>
      </w:r>
      <w:proofErr w:type="gramEnd"/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нам это в эпоху нейросетей?</w:t>
      </w:r>
    </w:p>
    <w:p w14:paraId="6BCF9254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предрекают, что скоро учить математику будет не нужно — все посчитает машина. Но машина умеет считать. А человек должен уметь </w:t>
      </w:r>
      <w:r w:rsidRPr="0071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думать</w:t>
      </w: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52D84D9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— это единственный школьный предмет, который учит мозг строить непротиворечивые логические цепочки. Она не дает готовых ответов о смысле жизни, но она дает алгоритм, как до этого ответа дойти, не свернув с пути и не потеряв по дороге важные данные. </w:t>
      </w:r>
    </w:p>
    <w:p w14:paraId="0E4E34B4" w14:textId="77777777" w:rsidR="007161DB" w:rsidRPr="007161DB" w:rsidRDefault="007161DB" w:rsidP="00716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1D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 ученик понимает, зачем он решает это уравнение, у него никогда не возникнет вопроса, где ему в жизни пригодятся логарифмы. Они пригодятся ему для того, чтобы оставаться мыслящим человеком.</w:t>
      </w:r>
    </w:p>
    <w:p w14:paraId="6DF12B3E" w14:textId="77777777" w:rsidR="001435F2" w:rsidRDefault="001435F2"/>
    <w:sectPr w:rsidR="0014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934ED"/>
    <w:multiLevelType w:val="multilevel"/>
    <w:tmpl w:val="4D3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00E7E"/>
    <w:multiLevelType w:val="multilevel"/>
    <w:tmpl w:val="5EBE2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F2"/>
    <w:rsid w:val="001435F2"/>
    <w:rsid w:val="0071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95E2"/>
  <w15:chartTrackingRefBased/>
  <w15:docId w15:val="{DFF76EE5-B59D-403B-86E5-6ABE402A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7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9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TDA</dc:creator>
  <cp:keywords/>
  <dc:description/>
  <cp:lastModifiedBy>TDA</cp:lastModifiedBy>
  <cp:revision>2</cp:revision>
  <dcterms:created xsi:type="dcterms:W3CDTF">2026-10-27T07:36:00Z</dcterms:created>
  <dcterms:modified xsi:type="dcterms:W3CDTF">2026-10-27T07:40:00Z</dcterms:modified>
</cp:coreProperties>
</file>