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9E4" w:rsidRPr="007279E4" w:rsidRDefault="007279E4" w:rsidP="00761B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Сценарный конспект праздника </w:t>
      </w:r>
      <w:r w:rsidR="00761B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 Дню народного единства для 1–4 классов</w:t>
      </w:r>
    </w:p>
    <w:p w:rsidR="0040584B" w:rsidRDefault="007279E4" w:rsidP="00761B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</w:t>
      </w: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«Хоровод дружбы: от Минина и Пожарского до наших дней». </w:t>
      </w:r>
    </w:p>
    <w:p w:rsidR="007279E4" w:rsidRPr="007279E4" w:rsidRDefault="007279E4" w:rsidP="00761B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Формат:</w:t>
      </w:r>
      <w:r w:rsidR="00FC2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Игровое </w:t>
      </w:r>
      <w:r w:rsidR="00405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путешествие. </w:t>
      </w:r>
    </w:p>
    <w:p w:rsidR="007279E4" w:rsidRDefault="007279E4" w:rsidP="00761B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доступной игровой форме объяснить младшим школьникам смысл праздника — </w:t>
      </w:r>
      <w:r w:rsidR="00FC2A5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объединение людей</w:t>
      </w: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1BA7" w:rsidRDefault="00761BA7" w:rsidP="00761B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B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  <w:r w:rsidRPr="00761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61BA7" w:rsidRDefault="00761BA7" w:rsidP="00761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1BA7" w:rsidRPr="00761BA7" w:rsidRDefault="00761BA7" w:rsidP="00761BA7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61BA7">
        <w:rPr>
          <w:rFonts w:ascii="Times New Roman" w:hAnsi="Times New Roman" w:cs="Times New Roman"/>
          <w:sz w:val="24"/>
          <w:szCs w:val="24"/>
        </w:rPr>
        <w:t>Образовательная: Познакомить с событиями Смутного времени и историей народного ополчения 1611–1612 гг. под руководством Кузьмы Минина и Дмитрия Пожарского — так, чтобы далёкие события ожили в сознании школьников и стали им понятны и близки.</w:t>
      </w:r>
    </w:p>
    <w:p w:rsidR="00761BA7" w:rsidRPr="00761BA7" w:rsidRDefault="00761BA7" w:rsidP="00761BA7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61BA7">
        <w:rPr>
          <w:rFonts w:ascii="Times New Roman" w:hAnsi="Times New Roman" w:cs="Times New Roman"/>
          <w:sz w:val="24"/>
          <w:szCs w:val="24"/>
        </w:rPr>
        <w:t>Развивающая: Развивать навыки командной работы, живой коммуникации и критического мышления через интерактивные и игровые форматы, в которых каждый участник находит свою роль.</w:t>
      </w:r>
    </w:p>
    <w:p w:rsidR="00761BA7" w:rsidRPr="00761BA7" w:rsidRDefault="00761BA7" w:rsidP="00761BA7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61BA7">
        <w:rPr>
          <w:rFonts w:ascii="Times New Roman" w:hAnsi="Times New Roman" w:cs="Times New Roman"/>
          <w:sz w:val="24"/>
          <w:szCs w:val="24"/>
        </w:rPr>
        <w:t>Воспитательная: Воспитывать патриотизм, уважительное и толерантное отношение к представителям разных народов и культур, гордость за историческое прошлое страны — не декларативно, а через сопереживание и личное открытие.</w:t>
      </w:r>
    </w:p>
    <w:p w:rsidR="007279E4" w:rsidRPr="00761BA7" w:rsidRDefault="00761BA7" w:rsidP="00761BA7">
      <w:pPr>
        <w:jc w:val="both"/>
        <w:rPr>
          <w:rFonts w:ascii="Times New Roman" w:hAnsi="Times New Roman" w:cs="Times New Roman"/>
          <w:sz w:val="24"/>
          <w:szCs w:val="24"/>
        </w:rPr>
      </w:pPr>
      <w:r w:rsidRPr="00761BA7">
        <w:rPr>
          <w:rFonts w:ascii="Times New Roman" w:hAnsi="Times New Roman" w:cs="Times New Roman"/>
          <w:sz w:val="24"/>
          <w:szCs w:val="24"/>
        </w:rPr>
        <w:t>Оборудование:</w:t>
      </w:r>
      <w:r w:rsidR="007279E4" w:rsidRPr="00761B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79E4" w:rsidRPr="00761BA7" w:rsidRDefault="007279E4" w:rsidP="00761BA7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61BA7">
        <w:rPr>
          <w:rFonts w:ascii="Times New Roman" w:hAnsi="Times New Roman" w:cs="Times New Roman"/>
          <w:sz w:val="24"/>
          <w:szCs w:val="24"/>
        </w:rPr>
        <w:t>Изображение памятника Минину и Пожарскому.</w:t>
      </w:r>
    </w:p>
    <w:p w:rsidR="007279E4" w:rsidRPr="00761BA7" w:rsidRDefault="007279E4" w:rsidP="00761BA7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61BA7">
        <w:rPr>
          <w:rFonts w:ascii="Times New Roman" w:hAnsi="Times New Roman" w:cs="Times New Roman"/>
          <w:sz w:val="24"/>
          <w:szCs w:val="24"/>
        </w:rPr>
        <w:t>Карточки с изображением матрешки, сам</w:t>
      </w:r>
      <w:r w:rsidR="00D65616">
        <w:rPr>
          <w:rFonts w:ascii="Times New Roman" w:hAnsi="Times New Roman" w:cs="Times New Roman"/>
          <w:sz w:val="24"/>
          <w:szCs w:val="24"/>
        </w:rPr>
        <w:t>овара, юрты, балалайки</w:t>
      </w:r>
      <w:r w:rsidRPr="00761BA7">
        <w:rPr>
          <w:rFonts w:ascii="Times New Roman" w:hAnsi="Times New Roman" w:cs="Times New Roman"/>
          <w:sz w:val="24"/>
          <w:szCs w:val="24"/>
        </w:rPr>
        <w:t>.</w:t>
      </w:r>
    </w:p>
    <w:p w:rsidR="007279E4" w:rsidRPr="00761BA7" w:rsidRDefault="007279E4" w:rsidP="00761BA7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61BA7">
        <w:rPr>
          <w:rFonts w:ascii="Times New Roman" w:hAnsi="Times New Roman" w:cs="Times New Roman"/>
          <w:sz w:val="24"/>
          <w:szCs w:val="24"/>
        </w:rPr>
        <w:t xml:space="preserve">Два больших бумажных </w:t>
      </w:r>
      <w:proofErr w:type="spellStart"/>
      <w:r w:rsidRPr="00761BA7">
        <w:rPr>
          <w:rFonts w:ascii="Times New Roman" w:hAnsi="Times New Roman" w:cs="Times New Roman"/>
          <w:sz w:val="24"/>
          <w:szCs w:val="24"/>
        </w:rPr>
        <w:t>пазла</w:t>
      </w:r>
      <w:proofErr w:type="spellEnd"/>
      <w:r w:rsidRPr="00761BA7">
        <w:rPr>
          <w:rFonts w:ascii="Times New Roman" w:hAnsi="Times New Roman" w:cs="Times New Roman"/>
          <w:sz w:val="24"/>
          <w:szCs w:val="24"/>
        </w:rPr>
        <w:t xml:space="preserve"> (изображения карты России или Кремля), разрезанные на крупные части.</w:t>
      </w:r>
    </w:p>
    <w:p w:rsidR="007279E4" w:rsidRPr="00761BA7" w:rsidRDefault="007279E4" w:rsidP="00761BA7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61BA7">
        <w:rPr>
          <w:rFonts w:ascii="Times New Roman" w:hAnsi="Times New Roman" w:cs="Times New Roman"/>
          <w:sz w:val="24"/>
          <w:szCs w:val="24"/>
        </w:rPr>
        <w:t>Два ведра и бумажные «снежки» (скомканная бумага).</w:t>
      </w:r>
    </w:p>
    <w:p w:rsidR="007279E4" w:rsidRPr="00761BA7" w:rsidRDefault="007279E4" w:rsidP="00761BA7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61BA7">
        <w:rPr>
          <w:rFonts w:ascii="Times New Roman" w:hAnsi="Times New Roman" w:cs="Times New Roman"/>
          <w:sz w:val="24"/>
          <w:szCs w:val="24"/>
        </w:rPr>
        <w:t>Карточки с загадками.</w:t>
      </w:r>
    </w:p>
    <w:p w:rsidR="007279E4" w:rsidRPr="00761BA7" w:rsidRDefault="007279E4" w:rsidP="00761BA7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61BA7">
        <w:rPr>
          <w:rFonts w:ascii="Times New Roman" w:hAnsi="Times New Roman" w:cs="Times New Roman"/>
          <w:sz w:val="24"/>
          <w:szCs w:val="24"/>
        </w:rPr>
        <w:t>Аудиозаписи: Гимн РФ (короткий фрагмент), русская народная плясовая, спокойная фоновая музыка, звуки леса.</w:t>
      </w:r>
    </w:p>
    <w:p w:rsidR="007279E4" w:rsidRPr="007279E4" w:rsidRDefault="007279E4" w:rsidP="00761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79E4" w:rsidRPr="007279E4" w:rsidRDefault="007279E4" w:rsidP="007279E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279E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мероприятия</w:t>
      </w:r>
    </w:p>
    <w:p w:rsidR="007279E4" w:rsidRPr="007279E4" w:rsidRDefault="007279E4" w:rsidP="00727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Вступление. </w:t>
      </w:r>
      <w:proofErr w:type="gramStart"/>
      <w:r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Собираем круг </w:t>
      </w: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79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(Дети входят в зал под русскую наро</w:t>
      </w:r>
      <w:r w:rsidR="00D656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дную мелодию.</w:t>
      </w:r>
      <w:proofErr w:type="gramEnd"/>
      <w:r w:rsidR="00D656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="00D656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Ведущие —  Михаил </w:t>
      </w:r>
      <w:r w:rsidRPr="007279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 Настенька — встречают их).</w:t>
      </w:r>
      <w:proofErr w:type="gramEnd"/>
    </w:p>
    <w:p w:rsidR="00761BA7" w:rsidRDefault="007279E4" w:rsidP="00727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Настенька:</w:t>
      </w: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Здравствуйте, ребята! Сегодня у нас необычный день. Мы не будем просто сидеть за партами, а отправимся в путешествие во времени. </w:t>
      </w:r>
    </w:p>
    <w:p w:rsidR="00761BA7" w:rsidRDefault="00B26BEB" w:rsidP="00727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Михаил</w:t>
      </w:r>
      <w:r w:rsidR="007279E4"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7279E4"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 ноября вся наша большая страна отмечает День народного единства. Слышите, какое гордое слово — ЕДИНСТВО! Это значит «быть вместе». </w:t>
      </w:r>
    </w:p>
    <w:p w:rsidR="00761BA7" w:rsidRDefault="007279E4" w:rsidP="00727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Настенька:</w:t>
      </w: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Давным-давно, 400 лет назад, на нашу землю пришла беда. Враги захватили столицу — Москву. И тогда простые люди — староста Кузьма Минин и князь Дмитрий Пожарский — не стали ждать помощи, а собрали народ со всей страны. </w:t>
      </w:r>
    </w:p>
    <w:p w:rsidR="007279E4" w:rsidRPr="007279E4" w:rsidRDefault="00D65616" w:rsidP="00727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Михаил</w:t>
      </w:r>
      <w:r w:rsidR="007279E4"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7279E4"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а чтобы нам тоже стать одной крепкой командой, давайте встанем в наш дружный хоровод! </w:t>
      </w:r>
    </w:p>
    <w:p w:rsidR="007279E4" w:rsidRPr="007279E4" w:rsidRDefault="007279E4" w:rsidP="00727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Игра-разминка «Наш дружный хоровод»</w:t>
      </w: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встают в круг. Под музыку ведущий дает команды:</w:t>
      </w:r>
    </w:p>
    <w:p w:rsidR="007279E4" w:rsidRPr="007279E4" w:rsidRDefault="007279E4" w:rsidP="007279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«Рука к руке!» — все берутся за руки.</w:t>
      </w:r>
    </w:p>
    <w:p w:rsidR="007279E4" w:rsidRPr="007279E4" w:rsidRDefault="007279E4" w:rsidP="007279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«Плечо к плечу!» — сходятся в центр, плотно прижавшись плечами.</w:t>
      </w:r>
    </w:p>
    <w:p w:rsidR="007279E4" w:rsidRPr="007279E4" w:rsidRDefault="007279E4" w:rsidP="007279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«Нога к ноге!» — делают шаг к центру.</w:t>
      </w:r>
    </w:p>
    <w:p w:rsidR="007279E4" w:rsidRPr="007279E4" w:rsidRDefault="007279E4" w:rsidP="007279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«Спина к спине!» — поворачиваются спиной в круг, не разжимая рук (получается веселая путаница).</w:t>
      </w:r>
    </w:p>
    <w:p w:rsidR="007279E4" w:rsidRPr="007279E4" w:rsidRDefault="007279E4" w:rsidP="007279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«Улыбка к улыбке!» — поворачиваются лицом, улыбаются соседям и громко кричат: «Мы вместе!».</w:t>
      </w:r>
    </w:p>
    <w:p w:rsidR="007279E4" w:rsidRPr="007279E4" w:rsidRDefault="007279E4" w:rsidP="00727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Основная часть. Игровые испытания </w:t>
      </w:r>
    </w:p>
    <w:p w:rsidR="00761BA7" w:rsidRDefault="00761BA7" w:rsidP="00727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</w:t>
      </w:r>
      <w:r w:rsidR="007279E4"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«Собери ополчение» </w:t>
      </w:r>
    </w:p>
    <w:p w:rsidR="00B26BEB" w:rsidRDefault="007279E4" w:rsidP="00727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Настенька:</w:t>
      </w: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прогнать врагов, Минину и Пожарскому нужно было собрать войско. Но враги разрушили все дороги. Мы должны помочь им переправить «воинов» на другой берег. </w:t>
      </w:r>
    </w:p>
    <w:p w:rsidR="007279E4" w:rsidRPr="007279E4" w:rsidRDefault="00D65616" w:rsidP="00727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Оборудование</w:t>
      </w:r>
      <w:r w:rsidR="007279E4" w:rsidRPr="007279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="007279E4"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Два обруча. Дети делятся на две команды. Первый участник встает в обруч. Его задача — «перевезти» на другой конец зала (к стулу-«крепости») по одному участнику. Он заезжает в обруч, забирает одного человека (тот может стоять рядом с обручем или держаться за его край), везет к стулу, высаживает и возвращается за следующим. Побеждает команда, которая быстрее перевезет всех своих «воинов», никого не оставив.</w:t>
      </w:r>
    </w:p>
    <w:p w:rsidR="00761BA7" w:rsidRDefault="00761BA7" w:rsidP="00727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</w:t>
      </w:r>
      <w:r w:rsidR="007279E4"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2. «</w:t>
      </w:r>
      <w:proofErr w:type="spellStart"/>
      <w:r w:rsidR="007279E4"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Пазл</w:t>
      </w:r>
      <w:proofErr w:type="spellEnd"/>
      <w:r w:rsidR="007279E4"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Великой страны»</w:t>
      </w:r>
      <w:r w:rsidR="007279E4"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279E4" w:rsidRPr="007279E4" w:rsidRDefault="00D65616" w:rsidP="00727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Михаил</w:t>
      </w:r>
      <w:r w:rsidR="007279E4"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7279E4"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войско собралось, оно стало огромным, как вся наша страна! Россия такая большая, что ее трудно представить. Давайте соберем ее по кусочкам, чтобы увидеть нашу мощь.  Два больших </w:t>
      </w:r>
      <w:proofErr w:type="spellStart"/>
      <w:r w:rsidR="007279E4"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пазла</w:t>
      </w:r>
      <w:proofErr w:type="spellEnd"/>
      <w:r w:rsidR="007279E4"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(упрощенные, 8–10 крупных деталей). Команды получают по конверту с деталями </w:t>
      </w:r>
      <w:proofErr w:type="spellStart"/>
      <w:r w:rsidR="007279E4"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пазла</w:t>
      </w:r>
      <w:proofErr w:type="spellEnd"/>
      <w:r w:rsidR="007279E4"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сигналу они должны на полу собрать</w:t>
      </w:r>
      <w:r w:rsidR="00761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картинку </w:t>
      </w:r>
      <w:proofErr w:type="gramStart"/>
      <w:r w:rsidR="00761BA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7279E4"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="007279E4"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контур России, раскрашенный в цвета флага, или Спасскую башню Кремля).  Игра на координацию. Дети учатся работать в тесном пространстве, договариваться, кто какой кусочек держит.</w:t>
      </w:r>
    </w:p>
    <w:p w:rsidR="00761BA7" w:rsidRDefault="00761BA7" w:rsidP="00727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</w:t>
      </w:r>
      <w:r w:rsidR="007279E4"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«Меткие стрельцы»</w:t>
      </w:r>
      <w:r w:rsidR="007279E4"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65616" w:rsidRDefault="007279E4" w:rsidP="00727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Настенька:</w:t>
      </w: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освободить Москву, нужно было быть очень меткими. Проверим вашу ловкость!</w:t>
      </w:r>
    </w:p>
    <w:p w:rsidR="007279E4" w:rsidRDefault="00B26BEB" w:rsidP="00727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Оборудование</w:t>
      </w:r>
      <w:r w:rsidR="007279E4" w:rsidRPr="00D656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="007279E4"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Ведро, бумажные «снежки». Перед каждой командой на расстоянии 2–3 метров стоит ведро. Участники по очереди (или все вместе за 1 минуту) должны закинуть как можно больше «снежков» в ведро. Считаем общий результат команды. Важно подчеркнуть: «Неважно, кто бросил точнее всех, важно, сколько ВСЯ команда попала в цель!»</w:t>
      </w:r>
    </w:p>
    <w:p w:rsidR="00B26BEB" w:rsidRPr="007279E4" w:rsidRDefault="00B26BEB" w:rsidP="00727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1BA7" w:rsidRDefault="007279E4" w:rsidP="00727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Игра 4. «Угадай, чей сувенир» (Активная игра на внимание)</w:t>
      </w: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65616" w:rsidRDefault="00D65616" w:rsidP="00727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Михаил</w:t>
      </w:r>
      <w:r w:rsidR="007279E4"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7279E4"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нашем войске были люди со всей России. И каждый принес с собой частичку своей малой родины. Я буду показывать вам предметы, а вы должны показать, как их используют. </w:t>
      </w:r>
    </w:p>
    <w:p w:rsidR="007279E4" w:rsidRPr="007279E4" w:rsidRDefault="007279E4" w:rsidP="00727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поднимает карточку. Дети не называют предмет, а выполняют действие:</w:t>
      </w:r>
    </w:p>
    <w:p w:rsidR="007279E4" w:rsidRPr="007279E4" w:rsidRDefault="007279E4" w:rsidP="007279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Матрешка — приседают и медленно встают («раскрываются»).</w:t>
      </w:r>
    </w:p>
    <w:p w:rsidR="007279E4" w:rsidRPr="007279E4" w:rsidRDefault="007279E4" w:rsidP="007279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Самовар — надувают щеки и ставят руки на пояс («пузатый»).</w:t>
      </w:r>
    </w:p>
    <w:p w:rsidR="007279E4" w:rsidRPr="007279E4" w:rsidRDefault="007279E4" w:rsidP="007279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Балалайка — имитируют игру на инструменте (щиплют струны).</w:t>
      </w:r>
    </w:p>
    <w:p w:rsidR="007279E4" w:rsidRPr="007279E4" w:rsidRDefault="007279E4" w:rsidP="007279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Юрта — берутся за руки и делают круг, поднимая руки вверх («крыша»).</w:t>
      </w:r>
    </w:p>
    <w:p w:rsidR="007279E4" w:rsidRPr="007279E4" w:rsidRDefault="007279E4" w:rsidP="00727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Познавательный блок. </w:t>
      </w:r>
      <w:proofErr w:type="gramStart"/>
      <w:r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Культурное единство </w:t>
      </w:r>
      <w:r w:rsidRPr="007279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(Дети садятся на места.</w:t>
      </w:r>
      <w:proofErr w:type="gramEnd"/>
      <w:r w:rsidRPr="007279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Pr="007279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Ведущие показывают на карте или глобусе территорию России).</w:t>
      </w:r>
      <w:proofErr w:type="gramEnd"/>
    </w:p>
    <w:p w:rsidR="00D65616" w:rsidRDefault="007279E4" w:rsidP="00727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Настенька:</w:t>
      </w: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посмотрите, какая огромная у нас страна! В ней живут татары, башкиры, якуты, чеченцы, карелы, удмурты... Больше 190 разных народов! </w:t>
      </w:r>
    </w:p>
    <w:p w:rsidR="007279E4" w:rsidRPr="007279E4" w:rsidRDefault="00D65616" w:rsidP="00727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Михаил</w:t>
      </w:r>
      <w:r w:rsidR="007279E4"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7279E4"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каждого народа свои сказки, свои песни и даже свои языки. Но все мы живем в одной стране и говорим на одном общем языке — русском, чтобы понимать друг друга. </w:t>
      </w:r>
    </w:p>
    <w:p w:rsidR="007279E4" w:rsidRPr="007279E4" w:rsidRDefault="007279E4" w:rsidP="00727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«Доскажи словечко» (Загадки о Родине)</w:t>
      </w: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Ведущий читает начало фразы, дети хором договаривают:</w:t>
      </w:r>
    </w:p>
    <w:p w:rsidR="007279E4" w:rsidRPr="007279E4" w:rsidRDefault="007279E4" w:rsidP="007279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столе стоит пузатый, носик-краник полосатый. Он как русская душа... </w:t>
      </w:r>
      <w:proofErr w:type="gramStart"/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(Дети:</w:t>
      </w:r>
      <w:proofErr w:type="gramEnd"/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Самовар!)</w:t>
      </w:r>
      <w:proofErr w:type="gramEnd"/>
    </w:p>
    <w:p w:rsidR="007279E4" w:rsidRPr="007279E4" w:rsidRDefault="007279E4" w:rsidP="007279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ней загадка, в ней секрет: друг в дружке прячутся сто лет. </w:t>
      </w:r>
      <w:proofErr w:type="gramStart"/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Красная</w:t>
      </w:r>
      <w:proofErr w:type="gramEnd"/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платочке... </w:t>
      </w:r>
      <w:proofErr w:type="gramStart"/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(Дети:</w:t>
      </w:r>
      <w:proofErr w:type="gramEnd"/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Матрешка!)</w:t>
      </w:r>
      <w:proofErr w:type="gramEnd"/>
    </w:p>
    <w:p w:rsidR="007279E4" w:rsidRPr="007279E4" w:rsidRDefault="007279E4" w:rsidP="007279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 струны, а звук большой. Что за инструмент такой? </w:t>
      </w:r>
      <w:proofErr w:type="gramStart"/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(Дети:</w:t>
      </w:r>
      <w:proofErr w:type="gramEnd"/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Балалайка!)</w:t>
      </w:r>
      <w:proofErr w:type="gramEnd"/>
    </w:p>
    <w:p w:rsidR="007279E4" w:rsidRPr="007279E4" w:rsidRDefault="007279E4" w:rsidP="007279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границу охраняет, сон наш мирный сберегает. </w:t>
      </w:r>
      <w:proofErr w:type="gramStart"/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(Дети:</w:t>
      </w:r>
      <w:proofErr w:type="gramEnd"/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Пограничник/Воин)</w:t>
      </w:r>
      <w:proofErr w:type="gramEnd"/>
    </w:p>
    <w:p w:rsidR="00D65616" w:rsidRPr="00D65616" w:rsidRDefault="007279E4" w:rsidP="00D65616">
      <w:pPr>
        <w:pStyle w:val="a4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6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Финал. Объединяющий</w:t>
      </w:r>
      <w:r w:rsidR="00D656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7279E4" w:rsidRPr="00D65616" w:rsidRDefault="007279E4" w:rsidP="00D6561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6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Настенька:</w:t>
      </w:r>
      <w:r w:rsidRPr="00D656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прошли все испытания. Мы были быстрыми, меткими и дружными. </w:t>
      </w:r>
      <w:r w:rsidR="00D656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Михаил</w:t>
      </w:r>
      <w:r w:rsidRPr="00D656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D656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старину верили, что если люди вместе загадают желание и крепко возьмутся за руки, оно обязательно сбудется. </w:t>
      </w:r>
    </w:p>
    <w:p w:rsidR="007279E4" w:rsidRPr="007279E4" w:rsidRDefault="007279E4" w:rsidP="00727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Игра-финал «Звезда единства»</w:t>
      </w: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279E4" w:rsidRPr="007279E4" w:rsidRDefault="007279E4" w:rsidP="007279E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дети снова встают в один большой круг. </w:t>
      </w:r>
    </w:p>
    <w:p w:rsidR="007279E4" w:rsidRPr="007279E4" w:rsidRDefault="007279E4" w:rsidP="007279E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вносит в центр звезду (пятиконечную, вырезанную из золотого картона) или красивый бутафорский «факел дружбы».</w:t>
      </w:r>
    </w:p>
    <w:p w:rsidR="007279E4" w:rsidRPr="007279E4" w:rsidRDefault="007279E4" w:rsidP="007279E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Звучит тихая, торжественная музыка.</w:t>
      </w:r>
    </w:p>
    <w:p w:rsidR="007279E4" w:rsidRPr="007279E4" w:rsidRDefault="007279E4" w:rsidP="007279E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говорит: «Я желаю России мира». Передает звезду соседу справа.</w:t>
      </w:r>
    </w:p>
    <w:p w:rsidR="007279E4" w:rsidRPr="007279E4" w:rsidRDefault="007279E4" w:rsidP="007279E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Тот, взяв звезду, говорит свое короткое пожелание («Я желаю России добра», «Я желаю России счастья», «Я желаю России дружбы») и передает дальше. </w:t>
      </w:r>
    </w:p>
    <w:p w:rsidR="007279E4" w:rsidRPr="007279E4" w:rsidRDefault="007279E4" w:rsidP="007279E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звезда пройдет полкруга, ведущие говорят: «А теперь все вместе, хором, пожелаем самого главного!» </w:t>
      </w:r>
      <w:r w:rsidRPr="007279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Все дети:</w:t>
      </w: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«ЕДИНСТВА!»</w:t>
      </w:r>
    </w:p>
    <w:p w:rsidR="007279E4" w:rsidRPr="007279E4" w:rsidRDefault="007279E4" w:rsidP="007279E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громкие аплодисменты ведущие поднимают звезду над головой.</w:t>
      </w:r>
    </w:p>
    <w:p w:rsidR="007279E4" w:rsidRPr="007279E4" w:rsidRDefault="00D65616" w:rsidP="00727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Настенька и Михаил</w:t>
      </w:r>
      <w:r w:rsidR="007279E4" w:rsidRPr="00727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(вместе):</w:t>
      </w:r>
      <w:r w:rsidR="007279E4" w:rsidRPr="0072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праздником, Россия! С Днем народного единства! </w:t>
      </w:r>
    </w:p>
    <w:p w:rsidR="0043131A" w:rsidRDefault="0043131A"/>
    <w:sectPr w:rsidR="0043131A" w:rsidSect="00431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85A1F"/>
    <w:multiLevelType w:val="multilevel"/>
    <w:tmpl w:val="34F2A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2E718C"/>
    <w:multiLevelType w:val="multilevel"/>
    <w:tmpl w:val="A544B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722FD9"/>
    <w:multiLevelType w:val="hybridMultilevel"/>
    <w:tmpl w:val="AEB4A7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EC1F63"/>
    <w:multiLevelType w:val="multilevel"/>
    <w:tmpl w:val="92C4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BE2459"/>
    <w:multiLevelType w:val="multilevel"/>
    <w:tmpl w:val="283C0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FE373B"/>
    <w:multiLevelType w:val="multilevel"/>
    <w:tmpl w:val="FCAE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FEA2B47"/>
    <w:multiLevelType w:val="hybridMultilevel"/>
    <w:tmpl w:val="183E7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F30740"/>
    <w:multiLevelType w:val="multilevel"/>
    <w:tmpl w:val="808A9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79E4"/>
    <w:rsid w:val="003A09ED"/>
    <w:rsid w:val="0040584B"/>
    <w:rsid w:val="0043131A"/>
    <w:rsid w:val="007279E4"/>
    <w:rsid w:val="00761BA7"/>
    <w:rsid w:val="00B26BEB"/>
    <w:rsid w:val="00D65616"/>
    <w:rsid w:val="00FC2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31A"/>
  </w:style>
  <w:style w:type="paragraph" w:styleId="3">
    <w:name w:val="heading 3"/>
    <w:basedOn w:val="a"/>
    <w:link w:val="30"/>
    <w:uiPriority w:val="9"/>
    <w:qFormat/>
    <w:rsid w:val="007279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279E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727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7279E4"/>
    <w:rPr>
      <w:i/>
      <w:iCs/>
    </w:rPr>
  </w:style>
  <w:style w:type="paragraph" w:styleId="a4">
    <w:name w:val="List Paragraph"/>
    <w:basedOn w:val="a"/>
    <w:uiPriority w:val="34"/>
    <w:qFormat/>
    <w:rsid w:val="00761B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12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9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6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6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6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Book</dc:creator>
  <cp:lastModifiedBy>Book</cp:lastModifiedBy>
  <cp:revision>1</cp:revision>
  <dcterms:created xsi:type="dcterms:W3CDTF">2026-10-26T14:44:00Z</dcterms:created>
  <dcterms:modified xsi:type="dcterms:W3CDTF">2026-10-26T16:51:00Z</dcterms:modified>
</cp:coreProperties>
</file>