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27A" w:rsidRDefault="00F4727A" w:rsidP="00F472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План-конспект урока</w:t>
      </w:r>
    </w:p>
    <w:p w:rsidR="00F4727A" w:rsidRDefault="00F4727A" w:rsidP="00F472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 xml:space="preserve">по теме: «Технология </w:t>
      </w:r>
      <w:proofErr w:type="spellStart"/>
      <w:r w:rsidRPr="00F4727A">
        <w:rPr>
          <w:rFonts w:ascii="Times New Roman" w:hAnsi="Times New Roman" w:cs="Times New Roman"/>
          <w:b/>
          <w:bCs/>
          <w:sz w:val="28"/>
          <w:szCs w:val="28"/>
        </w:rPr>
        <w:t>безопарного</w:t>
      </w:r>
      <w:proofErr w:type="spellEnd"/>
      <w:r w:rsidRPr="00F4727A">
        <w:rPr>
          <w:rFonts w:ascii="Times New Roman" w:hAnsi="Times New Roman" w:cs="Times New Roman"/>
          <w:b/>
          <w:bCs/>
          <w:sz w:val="28"/>
          <w:szCs w:val="28"/>
        </w:rPr>
        <w:t xml:space="preserve"> замеса пшеничного хлеба»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727A" w:rsidRPr="00F4727A" w:rsidRDefault="00F4727A" w:rsidP="005F6A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5F6A35">
        <w:rPr>
          <w:rFonts w:ascii="Times New Roman" w:hAnsi="Times New Roman" w:cs="Times New Roman"/>
          <w:sz w:val="28"/>
          <w:szCs w:val="28"/>
        </w:rPr>
        <w:t>Комбинированный  (теория + л</w:t>
      </w:r>
      <w:r w:rsidRPr="00F4727A">
        <w:rPr>
          <w:rFonts w:ascii="Times New Roman" w:hAnsi="Times New Roman" w:cs="Times New Roman"/>
          <w:sz w:val="28"/>
          <w:szCs w:val="28"/>
        </w:rPr>
        <w:t>абораторн</w:t>
      </w:r>
      <w:r w:rsidR="005F6A35">
        <w:rPr>
          <w:rFonts w:ascii="Times New Roman" w:hAnsi="Times New Roman" w:cs="Times New Roman"/>
          <w:sz w:val="28"/>
          <w:szCs w:val="28"/>
        </w:rPr>
        <w:t xml:space="preserve">ая </w:t>
      </w:r>
      <w:r w:rsidRPr="00F4727A">
        <w:rPr>
          <w:rFonts w:ascii="Times New Roman" w:hAnsi="Times New Roman" w:cs="Times New Roman"/>
          <w:sz w:val="28"/>
          <w:szCs w:val="28"/>
        </w:rPr>
        <w:t>работа</w:t>
      </w:r>
      <w:r w:rsidR="005F6A35">
        <w:rPr>
          <w:rFonts w:ascii="Times New Roman" w:hAnsi="Times New Roman" w:cs="Times New Roman"/>
          <w:sz w:val="28"/>
          <w:szCs w:val="28"/>
        </w:rPr>
        <w:t>).</w:t>
      </w:r>
      <w:r w:rsidRPr="00F4727A">
        <w:rPr>
          <w:rFonts w:ascii="Times New Roman" w:hAnsi="Times New Roman" w:cs="Times New Roman"/>
          <w:sz w:val="28"/>
          <w:szCs w:val="28"/>
        </w:rPr>
        <w:br/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F4727A">
        <w:rPr>
          <w:rFonts w:ascii="Times New Roman" w:hAnsi="Times New Roman" w:cs="Times New Roman"/>
          <w:sz w:val="28"/>
          <w:szCs w:val="28"/>
        </w:rPr>
        <w:t xml:space="preserve"> 90 минут (2 академических часа).</w:t>
      </w:r>
      <w:r w:rsidRPr="00F4727A">
        <w:rPr>
          <w:rFonts w:ascii="Times New Roman" w:hAnsi="Times New Roman" w:cs="Times New Roman"/>
          <w:sz w:val="28"/>
          <w:szCs w:val="28"/>
        </w:rPr>
        <w:br/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D611EB" w:rsidRPr="00D611EB">
        <w:rPr>
          <w:rFonts w:ascii="Times New Roman" w:hAnsi="Times New Roman" w:cs="Times New Roman"/>
          <w:sz w:val="28"/>
          <w:szCs w:val="28"/>
        </w:rPr>
        <w:t xml:space="preserve">Формирование теоретических знаний о технологии </w:t>
      </w:r>
      <w:proofErr w:type="spellStart"/>
      <w:r w:rsidR="00D611EB" w:rsidRPr="00D611EB">
        <w:rPr>
          <w:rFonts w:ascii="Times New Roman" w:hAnsi="Times New Roman" w:cs="Times New Roman"/>
          <w:sz w:val="28"/>
          <w:szCs w:val="28"/>
        </w:rPr>
        <w:t>безопарного</w:t>
      </w:r>
      <w:proofErr w:type="spellEnd"/>
      <w:r w:rsidR="00D611EB" w:rsidRPr="00D611EB">
        <w:rPr>
          <w:rFonts w:ascii="Times New Roman" w:hAnsi="Times New Roman" w:cs="Times New Roman"/>
          <w:sz w:val="28"/>
          <w:szCs w:val="28"/>
        </w:rPr>
        <w:t xml:space="preserve"> замеса пшеничного хлеба и развитие практических умений по её применению при со</w:t>
      </w:r>
      <w:r w:rsidR="00D611EB">
        <w:rPr>
          <w:rFonts w:ascii="Times New Roman" w:hAnsi="Times New Roman" w:cs="Times New Roman"/>
          <w:sz w:val="28"/>
          <w:szCs w:val="28"/>
        </w:rPr>
        <w:t>ставлении технологической карты.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:rsidR="00F4727A" w:rsidRPr="00F4727A" w:rsidRDefault="00F4727A" w:rsidP="00F4727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  <w:r w:rsidRPr="00F4727A">
        <w:rPr>
          <w:rFonts w:ascii="Times New Roman" w:hAnsi="Times New Roman" w:cs="Times New Roman"/>
          <w:sz w:val="28"/>
          <w:szCs w:val="28"/>
        </w:rPr>
        <w:t xml:space="preserve"> изучить функции основных ингредиентов хлеба, </w:t>
      </w:r>
      <w:r w:rsidR="00237D8E">
        <w:rPr>
          <w:rFonts w:ascii="Times New Roman" w:hAnsi="Times New Roman" w:cs="Times New Roman"/>
          <w:sz w:val="28"/>
          <w:szCs w:val="28"/>
        </w:rPr>
        <w:t>повторить</w:t>
      </w:r>
      <w:r w:rsidRPr="00F4727A">
        <w:rPr>
          <w:rFonts w:ascii="Times New Roman" w:hAnsi="Times New Roman" w:cs="Times New Roman"/>
          <w:sz w:val="28"/>
          <w:szCs w:val="28"/>
        </w:rPr>
        <w:t xml:space="preserve"> этапы </w:t>
      </w:r>
      <w:proofErr w:type="spellStart"/>
      <w:r w:rsidRPr="00F4727A">
        <w:rPr>
          <w:rFonts w:ascii="Times New Roman" w:hAnsi="Times New Roman" w:cs="Times New Roman"/>
          <w:sz w:val="28"/>
          <w:szCs w:val="28"/>
        </w:rPr>
        <w:t>безопарного</w:t>
      </w:r>
      <w:proofErr w:type="spellEnd"/>
      <w:r w:rsidRPr="00F4727A">
        <w:rPr>
          <w:rFonts w:ascii="Times New Roman" w:hAnsi="Times New Roman" w:cs="Times New Roman"/>
          <w:sz w:val="28"/>
          <w:szCs w:val="28"/>
        </w:rPr>
        <w:t xml:space="preserve"> замеса, органолептически</w:t>
      </w:r>
      <w:r w:rsidR="00237D8E">
        <w:rPr>
          <w:rFonts w:ascii="Times New Roman" w:hAnsi="Times New Roman" w:cs="Times New Roman"/>
          <w:sz w:val="28"/>
          <w:szCs w:val="28"/>
        </w:rPr>
        <w:t>е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237D8E">
        <w:rPr>
          <w:rFonts w:ascii="Times New Roman" w:hAnsi="Times New Roman" w:cs="Times New Roman"/>
          <w:sz w:val="28"/>
          <w:szCs w:val="28"/>
        </w:rPr>
        <w:t>показатели</w:t>
      </w:r>
      <w:r w:rsidRPr="00F4727A">
        <w:rPr>
          <w:rFonts w:ascii="Times New Roman" w:hAnsi="Times New Roman" w:cs="Times New Roman"/>
          <w:sz w:val="28"/>
          <w:szCs w:val="28"/>
        </w:rPr>
        <w:t xml:space="preserve"> готов</w:t>
      </w:r>
      <w:r w:rsidR="00237D8E">
        <w:rPr>
          <w:rFonts w:ascii="Times New Roman" w:hAnsi="Times New Roman" w:cs="Times New Roman"/>
          <w:sz w:val="28"/>
          <w:szCs w:val="28"/>
        </w:rPr>
        <w:t xml:space="preserve">ого </w:t>
      </w:r>
      <w:r w:rsidRPr="00F4727A">
        <w:rPr>
          <w:rFonts w:ascii="Times New Roman" w:hAnsi="Times New Roman" w:cs="Times New Roman"/>
          <w:sz w:val="28"/>
          <w:szCs w:val="28"/>
        </w:rPr>
        <w:t>теста.</w:t>
      </w:r>
    </w:p>
    <w:p w:rsidR="00F4727A" w:rsidRPr="00F4727A" w:rsidRDefault="00F4727A" w:rsidP="00F4727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237D8E">
        <w:rPr>
          <w:rFonts w:ascii="Times New Roman" w:hAnsi="Times New Roman" w:cs="Times New Roman"/>
          <w:sz w:val="28"/>
          <w:szCs w:val="28"/>
        </w:rPr>
        <w:t>получить информацию, проанализировать и разработать технологическую карту по приготовлению безопорного пшеничного теста</w:t>
      </w:r>
      <w:r w:rsidRPr="00F4727A">
        <w:rPr>
          <w:rFonts w:ascii="Times New Roman" w:hAnsi="Times New Roman" w:cs="Times New Roman"/>
          <w:sz w:val="28"/>
          <w:szCs w:val="28"/>
        </w:rPr>
        <w:t>.</w:t>
      </w:r>
    </w:p>
    <w:p w:rsidR="00F4727A" w:rsidRPr="00F4727A" w:rsidRDefault="00F4727A" w:rsidP="00F4727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  <w:r w:rsidRPr="00F4727A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237D8E">
        <w:rPr>
          <w:rFonts w:ascii="Times New Roman" w:hAnsi="Times New Roman" w:cs="Times New Roman"/>
          <w:sz w:val="28"/>
          <w:szCs w:val="28"/>
        </w:rPr>
        <w:t xml:space="preserve">ывать </w:t>
      </w:r>
      <w:r w:rsidRPr="00F4727A">
        <w:rPr>
          <w:rFonts w:ascii="Times New Roman" w:hAnsi="Times New Roman" w:cs="Times New Roman"/>
          <w:sz w:val="28"/>
          <w:szCs w:val="28"/>
        </w:rPr>
        <w:t xml:space="preserve">аккуратность, бережное отношение к хлебу, культуру </w:t>
      </w:r>
      <w:r w:rsidR="00237D8E">
        <w:rPr>
          <w:rFonts w:ascii="Times New Roman" w:hAnsi="Times New Roman" w:cs="Times New Roman"/>
          <w:sz w:val="28"/>
          <w:szCs w:val="28"/>
        </w:rPr>
        <w:t>поведения при приготовлении хлебобулочных изделий</w:t>
      </w:r>
      <w:r w:rsidRPr="00F4727A">
        <w:rPr>
          <w:rFonts w:ascii="Times New Roman" w:hAnsi="Times New Roman" w:cs="Times New Roman"/>
          <w:sz w:val="28"/>
          <w:szCs w:val="28"/>
        </w:rPr>
        <w:t>.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оснащение:</w:t>
      </w:r>
    </w:p>
    <w:p w:rsidR="00F4727A" w:rsidRPr="00F4727A" w:rsidRDefault="00F4727A" w:rsidP="00F4727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i/>
          <w:iCs/>
          <w:sz w:val="28"/>
          <w:szCs w:val="28"/>
        </w:rPr>
        <w:t>Оборудование: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237D8E">
        <w:rPr>
          <w:rFonts w:ascii="Times New Roman" w:hAnsi="Times New Roman" w:cs="Times New Roman"/>
          <w:sz w:val="28"/>
          <w:szCs w:val="28"/>
        </w:rPr>
        <w:t>компьютер, проектор, интерактивная доска.</w:t>
      </w:r>
    </w:p>
    <w:p w:rsidR="00F4727A" w:rsidRDefault="00F4727A" w:rsidP="0090117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i/>
          <w:iCs/>
          <w:sz w:val="28"/>
          <w:szCs w:val="28"/>
        </w:rPr>
        <w:t>Дидактические материалы:</w:t>
      </w: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="00237D8E">
        <w:rPr>
          <w:rFonts w:ascii="Times New Roman" w:hAnsi="Times New Roman" w:cs="Times New Roman"/>
          <w:sz w:val="28"/>
          <w:szCs w:val="28"/>
        </w:rPr>
        <w:t xml:space="preserve">эталон </w:t>
      </w:r>
      <w:r w:rsidRPr="00F4727A">
        <w:rPr>
          <w:rFonts w:ascii="Times New Roman" w:hAnsi="Times New Roman" w:cs="Times New Roman"/>
          <w:sz w:val="28"/>
          <w:szCs w:val="28"/>
        </w:rPr>
        <w:t>технологическ</w:t>
      </w:r>
      <w:r w:rsidR="00237D8E">
        <w:rPr>
          <w:rFonts w:ascii="Times New Roman" w:hAnsi="Times New Roman" w:cs="Times New Roman"/>
          <w:sz w:val="28"/>
          <w:szCs w:val="28"/>
        </w:rPr>
        <w:t>ой</w:t>
      </w:r>
      <w:r w:rsidRPr="00F4727A">
        <w:rPr>
          <w:rFonts w:ascii="Times New Roman" w:hAnsi="Times New Roman" w:cs="Times New Roman"/>
          <w:sz w:val="28"/>
          <w:szCs w:val="28"/>
        </w:rPr>
        <w:t xml:space="preserve"> карт</w:t>
      </w:r>
      <w:r w:rsidR="00237D8E">
        <w:rPr>
          <w:rFonts w:ascii="Times New Roman" w:hAnsi="Times New Roman" w:cs="Times New Roman"/>
          <w:sz w:val="28"/>
          <w:szCs w:val="28"/>
        </w:rPr>
        <w:t xml:space="preserve">ы </w:t>
      </w:r>
      <w:r w:rsidRPr="00F4727A">
        <w:rPr>
          <w:rFonts w:ascii="Times New Roman" w:hAnsi="Times New Roman" w:cs="Times New Roman"/>
          <w:sz w:val="28"/>
          <w:szCs w:val="28"/>
        </w:rPr>
        <w:t>заме</w:t>
      </w:r>
      <w:r w:rsidR="00901179">
        <w:rPr>
          <w:rFonts w:ascii="Times New Roman" w:hAnsi="Times New Roman" w:cs="Times New Roman"/>
          <w:sz w:val="28"/>
          <w:szCs w:val="28"/>
        </w:rPr>
        <w:t>са</w:t>
      </w:r>
      <w:r w:rsidR="00237D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D8E">
        <w:rPr>
          <w:rFonts w:ascii="Times New Roman" w:hAnsi="Times New Roman" w:cs="Times New Roman"/>
          <w:sz w:val="28"/>
          <w:szCs w:val="28"/>
        </w:rPr>
        <w:t>безопарного</w:t>
      </w:r>
      <w:proofErr w:type="spellEnd"/>
      <w:r w:rsidR="00237D8E">
        <w:rPr>
          <w:rFonts w:ascii="Times New Roman" w:hAnsi="Times New Roman" w:cs="Times New Roman"/>
          <w:sz w:val="28"/>
          <w:szCs w:val="28"/>
        </w:rPr>
        <w:t xml:space="preserve"> </w:t>
      </w:r>
      <w:r w:rsidR="00C87CDF">
        <w:rPr>
          <w:rFonts w:ascii="Times New Roman" w:hAnsi="Times New Roman" w:cs="Times New Roman"/>
          <w:sz w:val="28"/>
          <w:szCs w:val="28"/>
        </w:rPr>
        <w:t>теста</w:t>
      </w:r>
      <w:r w:rsidRPr="00901179">
        <w:rPr>
          <w:rFonts w:ascii="Times New Roman" w:hAnsi="Times New Roman" w:cs="Times New Roman"/>
          <w:sz w:val="28"/>
          <w:szCs w:val="28"/>
        </w:rPr>
        <w:t>, листы контроля.</w:t>
      </w:r>
      <w:r w:rsidR="00C87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CDF" w:rsidRDefault="00C87CDF" w:rsidP="0090117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Раздаточный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листы бумаги А4.</w:t>
      </w:r>
    </w:p>
    <w:p w:rsidR="00C87CDF" w:rsidRPr="00C87CDF" w:rsidRDefault="00C87CDF" w:rsidP="00C87CD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CDF">
        <w:rPr>
          <w:rFonts w:ascii="Times New Roman" w:hAnsi="Times New Roman" w:cs="Times New Roman"/>
          <w:i/>
          <w:sz w:val="28"/>
          <w:szCs w:val="28"/>
        </w:rPr>
        <w:t>Материалы для практической работы:</w:t>
      </w:r>
      <w:r w:rsidRPr="00C87CDF">
        <w:rPr>
          <w:rFonts w:ascii="Times New Roman" w:hAnsi="Times New Roman" w:cs="Times New Roman"/>
          <w:sz w:val="28"/>
          <w:szCs w:val="28"/>
        </w:rPr>
        <w:t xml:space="preserve"> тетради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CDF">
        <w:rPr>
          <w:rFonts w:ascii="Times New Roman" w:hAnsi="Times New Roman" w:cs="Times New Roman"/>
          <w:sz w:val="28"/>
          <w:szCs w:val="28"/>
        </w:rPr>
        <w:t>для записей</w:t>
      </w:r>
      <w:r>
        <w:rPr>
          <w:rFonts w:ascii="Times New Roman" w:hAnsi="Times New Roman" w:cs="Times New Roman"/>
          <w:sz w:val="28"/>
          <w:szCs w:val="28"/>
        </w:rPr>
        <w:t xml:space="preserve"> и письменные принадлежности</w:t>
      </w:r>
      <w:r w:rsidRPr="00C87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учащихся.</w:t>
      </w:r>
      <w:r w:rsidRPr="00C87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27A" w:rsidRDefault="00F4727A" w:rsidP="009011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901179" w:rsidRPr="00F4727A" w:rsidRDefault="00901179" w:rsidP="009011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I. Организационный этап (5 минут)</w:t>
      </w:r>
    </w:p>
    <w:p w:rsidR="007D2562" w:rsidRPr="007D2562" w:rsidRDefault="007D2562" w:rsidP="00F4727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7D2562">
        <w:rPr>
          <w:rFonts w:ascii="Times New Roman" w:hAnsi="Times New Roman" w:cs="Times New Roman"/>
          <w:bCs/>
          <w:sz w:val="28"/>
          <w:szCs w:val="28"/>
        </w:rPr>
        <w:t>Внешний контроль: Визуальная проверка готовности кабинета и порядка на рабочих местах.</w:t>
      </w:r>
    </w:p>
    <w:p w:rsidR="00C87CDF" w:rsidRPr="00C87CDF" w:rsidRDefault="00C87CDF" w:rsidP="00C87CDF">
      <w:pPr>
        <w:pStyle w:val="a7"/>
        <w:numPr>
          <w:ilvl w:val="1"/>
          <w:numId w:val="24"/>
        </w:numPr>
        <w:spacing w:after="0"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CDF">
        <w:rPr>
          <w:rFonts w:ascii="Times New Roman" w:hAnsi="Times New Roman" w:cs="Times New Roman"/>
          <w:bCs/>
          <w:sz w:val="28"/>
          <w:szCs w:val="28"/>
        </w:rPr>
        <w:t>Взаимное приветствие: Учитель приветствует класс, ученики приветствуют учителя стоя.</w:t>
      </w:r>
    </w:p>
    <w:p w:rsidR="00C87CDF" w:rsidRPr="00C87CDF" w:rsidRDefault="00C87CDF" w:rsidP="00C87CDF">
      <w:pPr>
        <w:pStyle w:val="a7"/>
        <w:numPr>
          <w:ilvl w:val="1"/>
          <w:numId w:val="24"/>
        </w:numPr>
        <w:spacing w:after="0"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CD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Проверка явки: Фиксация отсутствующих в </w:t>
      </w:r>
      <w:r w:rsidR="007D2562" w:rsidRPr="00C87CDF">
        <w:rPr>
          <w:rFonts w:ascii="Times New Roman" w:hAnsi="Times New Roman" w:cs="Times New Roman"/>
          <w:bCs/>
          <w:sz w:val="28"/>
          <w:szCs w:val="28"/>
        </w:rPr>
        <w:t>журнале</w:t>
      </w:r>
      <w:r w:rsidRPr="00C87CDF">
        <w:rPr>
          <w:rFonts w:ascii="Times New Roman" w:hAnsi="Times New Roman" w:cs="Times New Roman"/>
          <w:bCs/>
          <w:sz w:val="28"/>
          <w:szCs w:val="28"/>
        </w:rPr>
        <w:t>.</w:t>
      </w:r>
    </w:p>
    <w:p w:rsidR="00F4727A" w:rsidRPr="007D2562" w:rsidRDefault="00F4727A" w:rsidP="007D2562">
      <w:pPr>
        <w:pStyle w:val="a7"/>
        <w:numPr>
          <w:ilvl w:val="1"/>
          <w:numId w:val="2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D2562">
        <w:rPr>
          <w:rFonts w:ascii="Times New Roman" w:hAnsi="Times New Roman" w:cs="Times New Roman"/>
          <w:sz w:val="28"/>
          <w:szCs w:val="28"/>
        </w:rPr>
        <w:t xml:space="preserve">Проверка готовности </w:t>
      </w:r>
      <w:r w:rsidR="007D2562" w:rsidRPr="007D2562">
        <w:rPr>
          <w:rFonts w:ascii="Times New Roman" w:hAnsi="Times New Roman" w:cs="Times New Roman"/>
          <w:sz w:val="28"/>
          <w:szCs w:val="28"/>
        </w:rPr>
        <w:t>учащихся к уроку</w:t>
      </w:r>
      <w:r w:rsidRPr="007D2562">
        <w:rPr>
          <w:rFonts w:ascii="Times New Roman" w:hAnsi="Times New Roman" w:cs="Times New Roman"/>
          <w:sz w:val="28"/>
          <w:szCs w:val="28"/>
        </w:rPr>
        <w:t xml:space="preserve"> (наличие </w:t>
      </w:r>
      <w:r w:rsidR="007D2562" w:rsidRPr="007D2562">
        <w:rPr>
          <w:rFonts w:ascii="Times New Roman" w:hAnsi="Times New Roman" w:cs="Times New Roman"/>
          <w:sz w:val="28"/>
          <w:szCs w:val="28"/>
        </w:rPr>
        <w:t>тетрадей, письменных принадлежностей)</w:t>
      </w:r>
      <w:r w:rsidRPr="007D2562">
        <w:rPr>
          <w:rFonts w:ascii="Times New Roman" w:hAnsi="Times New Roman" w:cs="Times New Roman"/>
          <w:sz w:val="28"/>
          <w:szCs w:val="28"/>
        </w:rPr>
        <w:t>.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II. Вводный инструктаж и актуализация знаний (</w:t>
      </w:r>
      <w:r w:rsidR="00E4340C"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:rsidR="00F4727A" w:rsidRPr="007D2562" w:rsidRDefault="00F4727A" w:rsidP="00F4727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562">
        <w:rPr>
          <w:rFonts w:ascii="Times New Roman" w:hAnsi="Times New Roman" w:cs="Times New Roman"/>
          <w:b/>
          <w:bCs/>
          <w:sz w:val="28"/>
          <w:szCs w:val="28"/>
        </w:rPr>
        <w:t>Сообщение темы и целей урока.</w:t>
      </w:r>
    </w:p>
    <w:p w:rsidR="007D2562" w:rsidRPr="007D2562" w:rsidRDefault="007D2562" w:rsidP="00F4727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562">
        <w:rPr>
          <w:rFonts w:ascii="Times New Roman" w:hAnsi="Times New Roman" w:cs="Times New Roman"/>
          <w:b/>
          <w:bCs/>
          <w:sz w:val="28"/>
          <w:szCs w:val="28"/>
        </w:rPr>
        <w:t>Просмотр видеоролика.</w:t>
      </w:r>
    </w:p>
    <w:p w:rsidR="007D2562" w:rsidRPr="007D2562" w:rsidRDefault="007D2562" w:rsidP="00F4727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562">
        <w:rPr>
          <w:rFonts w:ascii="Times New Roman" w:hAnsi="Times New Roman" w:cs="Times New Roman"/>
          <w:b/>
          <w:sz w:val="28"/>
          <w:szCs w:val="28"/>
        </w:rPr>
        <w:t>Прослушивание текста.</w:t>
      </w:r>
    </w:p>
    <w:p w:rsidR="00F4727A" w:rsidRPr="007D2562" w:rsidRDefault="00F4727A" w:rsidP="00F4727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>Фронтальный опрос (актуализация):</w:t>
      </w:r>
    </w:p>
    <w:p w:rsidR="007D2562" w:rsidRPr="003C5305" w:rsidRDefault="007D2562" w:rsidP="003C5305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305">
        <w:rPr>
          <w:rFonts w:ascii="Times New Roman" w:hAnsi="Times New Roman" w:cs="Times New Roman"/>
          <w:i/>
          <w:sz w:val="28"/>
          <w:szCs w:val="28"/>
        </w:rPr>
        <w:t>Вопрос:</w:t>
      </w:r>
      <w:r w:rsidRPr="003C5305">
        <w:rPr>
          <w:rFonts w:ascii="Times New Roman" w:hAnsi="Times New Roman" w:cs="Times New Roman"/>
          <w:sz w:val="28"/>
          <w:szCs w:val="28"/>
        </w:rPr>
        <w:t xml:space="preserve"> Назовите какие виды теста вы уже знаете</w:t>
      </w:r>
      <w:r w:rsidR="00B47AFE" w:rsidRPr="003C5305">
        <w:rPr>
          <w:rFonts w:ascii="Times New Roman" w:hAnsi="Times New Roman" w:cs="Times New Roman"/>
          <w:sz w:val="28"/>
          <w:szCs w:val="28"/>
        </w:rPr>
        <w:t>?</w:t>
      </w:r>
      <w:r w:rsidRPr="003C5305">
        <w:rPr>
          <w:rFonts w:ascii="Times New Roman" w:hAnsi="Times New Roman" w:cs="Times New Roman"/>
          <w:sz w:val="28"/>
          <w:szCs w:val="28"/>
        </w:rPr>
        <w:t xml:space="preserve"> (Ответ: </w:t>
      </w:r>
      <w:r w:rsidR="00B47AFE" w:rsidRPr="003C5305">
        <w:rPr>
          <w:rFonts w:ascii="Times New Roman" w:hAnsi="Times New Roman" w:cs="Times New Roman"/>
          <w:sz w:val="28"/>
          <w:szCs w:val="28"/>
        </w:rPr>
        <w:t xml:space="preserve">дрожжевое – опарное и безопорное; </w:t>
      </w:r>
      <w:proofErr w:type="spellStart"/>
      <w:r w:rsidR="003C5305" w:rsidRPr="003C5305">
        <w:rPr>
          <w:rFonts w:ascii="Times New Roman" w:hAnsi="Times New Roman" w:cs="Times New Roman"/>
          <w:sz w:val="28"/>
          <w:szCs w:val="28"/>
        </w:rPr>
        <w:t>бездрожжевое</w:t>
      </w:r>
      <w:proofErr w:type="spellEnd"/>
      <w:r w:rsidR="003C5305" w:rsidRPr="003C5305">
        <w:rPr>
          <w:rFonts w:ascii="Times New Roman" w:hAnsi="Times New Roman" w:cs="Times New Roman"/>
          <w:sz w:val="28"/>
          <w:szCs w:val="28"/>
        </w:rPr>
        <w:t>: песочное</w:t>
      </w:r>
      <w:r w:rsidR="00B47AFE" w:rsidRPr="003C5305">
        <w:rPr>
          <w:rFonts w:ascii="Times New Roman" w:hAnsi="Times New Roman" w:cs="Times New Roman"/>
          <w:bCs/>
          <w:sz w:val="28"/>
          <w:szCs w:val="28"/>
        </w:rPr>
        <w:t>, слоеное, бисквитное, заварное, блинное (жидкое), простое пресное (пельменное).</w:t>
      </w:r>
    </w:p>
    <w:p w:rsidR="00B47AFE" w:rsidRPr="003C5305" w:rsidRDefault="00B47AFE" w:rsidP="003C5305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305">
        <w:rPr>
          <w:rFonts w:ascii="Times New Roman" w:hAnsi="Times New Roman" w:cs="Times New Roman"/>
          <w:bCs/>
          <w:i/>
          <w:sz w:val="28"/>
          <w:szCs w:val="28"/>
        </w:rPr>
        <w:t xml:space="preserve">Вопрос: </w:t>
      </w:r>
      <w:r w:rsidRPr="003C5305">
        <w:rPr>
          <w:rFonts w:ascii="Times New Roman" w:hAnsi="Times New Roman" w:cs="Times New Roman"/>
          <w:bCs/>
          <w:sz w:val="28"/>
          <w:szCs w:val="28"/>
        </w:rPr>
        <w:t xml:space="preserve">Назовите из какого теста можно </w:t>
      </w:r>
      <w:r w:rsidR="003C5305" w:rsidRPr="003C5305">
        <w:rPr>
          <w:rFonts w:ascii="Times New Roman" w:hAnsi="Times New Roman" w:cs="Times New Roman"/>
          <w:bCs/>
          <w:sz w:val="28"/>
          <w:szCs w:val="28"/>
        </w:rPr>
        <w:t>выпечь хлеба</w:t>
      </w:r>
      <w:r w:rsidRPr="003C5305">
        <w:rPr>
          <w:rFonts w:ascii="Times New Roman" w:hAnsi="Times New Roman" w:cs="Times New Roman"/>
          <w:bCs/>
          <w:sz w:val="28"/>
          <w:szCs w:val="28"/>
        </w:rPr>
        <w:t>? (Ответ: дрожжевое -</w:t>
      </w:r>
      <w:r w:rsidRPr="003C5305">
        <w:rPr>
          <w:rFonts w:ascii="Times New Roman" w:hAnsi="Times New Roman" w:cs="Times New Roman"/>
          <w:sz w:val="28"/>
          <w:szCs w:val="28"/>
        </w:rPr>
        <w:t xml:space="preserve"> опарное и безопорное; тесто на закваске и </w:t>
      </w:r>
      <w:proofErr w:type="spellStart"/>
      <w:r w:rsidRPr="003C5305">
        <w:rPr>
          <w:rFonts w:ascii="Times New Roman" w:hAnsi="Times New Roman" w:cs="Times New Roman"/>
          <w:sz w:val="28"/>
          <w:szCs w:val="28"/>
        </w:rPr>
        <w:t>бездрожжевое</w:t>
      </w:r>
      <w:proofErr w:type="spellEnd"/>
      <w:r w:rsidRPr="003C5305">
        <w:rPr>
          <w:rFonts w:ascii="Times New Roman" w:hAnsi="Times New Roman" w:cs="Times New Roman"/>
          <w:sz w:val="28"/>
          <w:szCs w:val="28"/>
        </w:rPr>
        <w:t xml:space="preserve"> пресное тесто).</w:t>
      </w:r>
    </w:p>
    <w:p w:rsidR="00F4727A" w:rsidRPr="003C5305" w:rsidRDefault="00F4727A" w:rsidP="003C5305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30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  <w:r w:rsidRPr="003C5305">
        <w:rPr>
          <w:rFonts w:ascii="Times New Roman" w:hAnsi="Times New Roman" w:cs="Times New Roman"/>
          <w:sz w:val="28"/>
          <w:szCs w:val="28"/>
        </w:rPr>
        <w:t xml:space="preserve"> Назовите 4 главных (базовых) ингредиента для выпечки хлеба. (Ответ: мука, вода, дрожжи, соль).</w:t>
      </w:r>
    </w:p>
    <w:p w:rsidR="00F4727A" w:rsidRDefault="00F4727A" w:rsidP="003C5305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30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  <w:r w:rsidRPr="003C5305">
        <w:rPr>
          <w:rFonts w:ascii="Times New Roman" w:hAnsi="Times New Roman" w:cs="Times New Roman"/>
          <w:sz w:val="28"/>
          <w:szCs w:val="28"/>
        </w:rPr>
        <w:t xml:space="preserve"> Зачем просеивать муку? (Ответ: для удаления примесей и насыщения кислородом, чтобы тесто было пышным).</w:t>
      </w:r>
    </w:p>
    <w:p w:rsidR="003C5305" w:rsidRPr="003C5305" w:rsidRDefault="003C5305" w:rsidP="003C5305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305">
        <w:rPr>
          <w:rFonts w:ascii="Times New Roman" w:hAnsi="Times New Roman" w:cs="Times New Roman"/>
          <w:sz w:val="28"/>
          <w:szCs w:val="28"/>
        </w:rPr>
        <w:t xml:space="preserve">Вопрос: Какие виды разрыхления вы знаете? (Ответ: механический (при помощи венчика вручную); химический (сода, разрыхлитель); биологический (дрожжи)).  </w:t>
      </w:r>
    </w:p>
    <w:p w:rsidR="00F4727A" w:rsidRDefault="00F4727A" w:rsidP="003C5305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30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  <w:r w:rsidRPr="003C5305">
        <w:rPr>
          <w:rFonts w:ascii="Times New Roman" w:hAnsi="Times New Roman" w:cs="Times New Roman"/>
          <w:sz w:val="28"/>
          <w:szCs w:val="28"/>
        </w:rPr>
        <w:t xml:space="preserve"> Почему температура воды для дрожжей должна быть строго 30</w:t>
      </w:r>
      <w:r w:rsidR="00901179" w:rsidRPr="003C5305">
        <w:rPr>
          <w:rFonts w:ascii="Times New Roman" w:hAnsi="Times New Roman" w:cs="Times New Roman"/>
          <w:sz w:val="28"/>
          <w:szCs w:val="28"/>
        </w:rPr>
        <w:t>- 35</w:t>
      </w:r>
      <w:r w:rsidRPr="003C5305">
        <w:rPr>
          <w:rFonts w:ascii="Times New Roman" w:hAnsi="Times New Roman" w:cs="Times New Roman"/>
          <w:sz w:val="28"/>
          <w:szCs w:val="28"/>
        </w:rPr>
        <w:t>°C? (Ответ: при низкой температуре дрожжи «зас</w:t>
      </w:r>
      <w:r w:rsidR="00901179" w:rsidRPr="003C5305">
        <w:rPr>
          <w:rFonts w:ascii="Times New Roman" w:hAnsi="Times New Roman" w:cs="Times New Roman"/>
          <w:sz w:val="28"/>
          <w:szCs w:val="28"/>
        </w:rPr>
        <w:t>нут», а при температуре выше 40</w:t>
      </w:r>
      <w:r w:rsidRPr="003C5305">
        <w:rPr>
          <w:rFonts w:ascii="Times New Roman" w:hAnsi="Times New Roman" w:cs="Times New Roman"/>
          <w:sz w:val="28"/>
          <w:szCs w:val="28"/>
        </w:rPr>
        <w:t xml:space="preserve">°C </w:t>
      </w:r>
      <w:r w:rsidR="00901179" w:rsidRPr="003C5305">
        <w:rPr>
          <w:rFonts w:ascii="Times New Roman" w:hAnsi="Times New Roman" w:cs="Times New Roman"/>
          <w:sz w:val="28"/>
          <w:szCs w:val="28"/>
        </w:rPr>
        <w:t>-</w:t>
      </w:r>
      <w:r w:rsidRPr="003C5305">
        <w:rPr>
          <w:rFonts w:ascii="Times New Roman" w:hAnsi="Times New Roman" w:cs="Times New Roman"/>
          <w:sz w:val="28"/>
          <w:szCs w:val="28"/>
        </w:rPr>
        <w:t xml:space="preserve"> погибнут).</w:t>
      </w:r>
    </w:p>
    <w:p w:rsidR="00E4340C" w:rsidRPr="00E4340C" w:rsidRDefault="003C5305" w:rsidP="00E4340C">
      <w:pPr>
        <w:pStyle w:val="a7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Какие санитарно-гигиенические требования предъявляются при приготовлении теста? (Ответ: т</w:t>
      </w:r>
      <w:r w:rsidRPr="003C5305">
        <w:rPr>
          <w:rFonts w:ascii="Times New Roman" w:hAnsi="Times New Roman" w:cs="Times New Roman"/>
          <w:sz w:val="28"/>
          <w:szCs w:val="28"/>
        </w:rPr>
        <w:t>ребования к личной гигиене</w:t>
      </w:r>
      <w:r>
        <w:rPr>
          <w:rFonts w:ascii="Times New Roman" w:hAnsi="Times New Roman" w:cs="Times New Roman"/>
          <w:sz w:val="28"/>
          <w:szCs w:val="28"/>
        </w:rPr>
        <w:t xml:space="preserve"> (фартук, головной убор</w:t>
      </w:r>
      <w:r w:rsidR="00E4340C">
        <w:rPr>
          <w:rFonts w:ascii="Times New Roman" w:hAnsi="Times New Roman" w:cs="Times New Roman"/>
          <w:sz w:val="28"/>
          <w:szCs w:val="28"/>
        </w:rPr>
        <w:t xml:space="preserve">); </w:t>
      </w:r>
      <w:r w:rsidR="00E4340C" w:rsidRPr="003C5305">
        <w:rPr>
          <w:rFonts w:ascii="Times New Roman" w:hAnsi="Times New Roman" w:cs="Times New Roman"/>
          <w:sz w:val="28"/>
          <w:szCs w:val="28"/>
        </w:rPr>
        <w:t>требования</w:t>
      </w:r>
      <w:r w:rsidR="00E4340C" w:rsidRPr="00E4340C">
        <w:rPr>
          <w:rFonts w:ascii="Times New Roman" w:hAnsi="Times New Roman" w:cs="Times New Roman"/>
          <w:sz w:val="28"/>
          <w:szCs w:val="28"/>
        </w:rPr>
        <w:t xml:space="preserve"> к сырью и его подготовке</w:t>
      </w:r>
      <w:r w:rsidR="00E4340C">
        <w:rPr>
          <w:rFonts w:ascii="Times New Roman" w:hAnsi="Times New Roman" w:cs="Times New Roman"/>
          <w:sz w:val="28"/>
          <w:szCs w:val="28"/>
        </w:rPr>
        <w:t xml:space="preserve"> (с</w:t>
      </w:r>
      <w:r w:rsidR="00E4340C" w:rsidRPr="00E4340C">
        <w:rPr>
          <w:rFonts w:ascii="Times New Roman" w:hAnsi="Times New Roman" w:cs="Times New Roman"/>
          <w:sz w:val="28"/>
          <w:szCs w:val="28"/>
        </w:rPr>
        <w:t>вежесть продуктов</w:t>
      </w:r>
      <w:r w:rsidR="00E4340C">
        <w:rPr>
          <w:rFonts w:ascii="Times New Roman" w:hAnsi="Times New Roman" w:cs="Times New Roman"/>
          <w:sz w:val="28"/>
          <w:szCs w:val="28"/>
        </w:rPr>
        <w:t>, просеивание муки, подготовка яиц); требование к оборудованию, посуде и рабочему месту (чистота)).</w:t>
      </w: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III. </w:t>
      </w:r>
      <w:r w:rsidR="00E4340C">
        <w:rPr>
          <w:rFonts w:ascii="Times New Roman" w:hAnsi="Times New Roman" w:cs="Times New Roman"/>
          <w:b/>
          <w:bCs/>
          <w:sz w:val="28"/>
          <w:szCs w:val="28"/>
        </w:rPr>
        <w:t xml:space="preserve">Лабораторная </w:t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>работа учащихся (</w:t>
      </w:r>
      <w:r w:rsidR="006F4F49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:rsidR="00F4727A" w:rsidRPr="00F4727A" w:rsidRDefault="00F4727A" w:rsidP="00901179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b/>
          <w:bCs/>
          <w:sz w:val="28"/>
          <w:szCs w:val="28"/>
        </w:rPr>
        <w:t xml:space="preserve">Этап 1: </w:t>
      </w:r>
      <w:r w:rsidR="00E4340C">
        <w:rPr>
          <w:rFonts w:ascii="Times New Roman" w:hAnsi="Times New Roman" w:cs="Times New Roman"/>
          <w:b/>
          <w:bCs/>
          <w:sz w:val="28"/>
          <w:szCs w:val="28"/>
        </w:rPr>
        <w:t xml:space="preserve">Составление технологической карты по приготовлению теста для </w:t>
      </w:r>
      <w:proofErr w:type="spellStart"/>
      <w:r w:rsidR="00E4340C">
        <w:rPr>
          <w:rFonts w:ascii="Times New Roman" w:hAnsi="Times New Roman" w:cs="Times New Roman"/>
          <w:b/>
          <w:bCs/>
          <w:sz w:val="28"/>
          <w:szCs w:val="28"/>
        </w:rPr>
        <w:t>безопарного</w:t>
      </w:r>
      <w:proofErr w:type="spellEnd"/>
      <w:r w:rsidR="00E4340C">
        <w:rPr>
          <w:rFonts w:ascii="Times New Roman" w:hAnsi="Times New Roman" w:cs="Times New Roman"/>
          <w:b/>
          <w:bCs/>
          <w:sz w:val="28"/>
          <w:szCs w:val="28"/>
        </w:rPr>
        <w:t xml:space="preserve"> хлеба.</w:t>
      </w:r>
    </w:p>
    <w:p w:rsidR="00E4340C" w:rsidRPr="00E4340C" w:rsidRDefault="00F4727A" w:rsidP="00901179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179">
        <w:rPr>
          <w:rFonts w:ascii="Times New Roman" w:hAnsi="Times New Roman" w:cs="Times New Roman"/>
          <w:i/>
          <w:iCs/>
          <w:sz w:val="28"/>
          <w:szCs w:val="28"/>
        </w:rPr>
        <w:t xml:space="preserve">Деятельность </w:t>
      </w:r>
      <w:r w:rsidR="00E4340C">
        <w:rPr>
          <w:rFonts w:ascii="Times New Roman" w:hAnsi="Times New Roman" w:cs="Times New Roman"/>
          <w:i/>
          <w:iCs/>
          <w:sz w:val="28"/>
          <w:szCs w:val="28"/>
        </w:rPr>
        <w:t xml:space="preserve">учителя: </w:t>
      </w:r>
      <w:r w:rsidR="00E4340C" w:rsidRPr="00E4340C">
        <w:rPr>
          <w:rFonts w:ascii="Times New Roman" w:hAnsi="Times New Roman" w:cs="Times New Roman"/>
          <w:iCs/>
          <w:sz w:val="28"/>
          <w:szCs w:val="28"/>
        </w:rPr>
        <w:t xml:space="preserve">Раздаёт листы А4 для </w:t>
      </w:r>
      <w:r w:rsidR="00E4340C">
        <w:rPr>
          <w:rFonts w:ascii="Times New Roman" w:hAnsi="Times New Roman" w:cs="Times New Roman"/>
          <w:iCs/>
          <w:sz w:val="28"/>
          <w:szCs w:val="28"/>
        </w:rPr>
        <w:t xml:space="preserve">выполнения </w:t>
      </w:r>
      <w:r w:rsidR="00E4340C" w:rsidRPr="00E4340C">
        <w:rPr>
          <w:rFonts w:ascii="Times New Roman" w:hAnsi="Times New Roman" w:cs="Times New Roman"/>
          <w:iCs/>
          <w:sz w:val="28"/>
          <w:szCs w:val="28"/>
        </w:rPr>
        <w:t>работы по составлению технологической карты</w:t>
      </w:r>
      <w:r w:rsidR="00E4340C">
        <w:rPr>
          <w:rFonts w:ascii="Times New Roman" w:hAnsi="Times New Roman" w:cs="Times New Roman"/>
          <w:iCs/>
          <w:sz w:val="28"/>
          <w:szCs w:val="28"/>
        </w:rPr>
        <w:t>.</w:t>
      </w:r>
      <w:r w:rsidR="00E4340C" w:rsidRPr="00E4340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F4F49" w:rsidRDefault="00E4340C" w:rsidP="006F4F49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179">
        <w:rPr>
          <w:rFonts w:ascii="Times New Roman" w:hAnsi="Times New Roman" w:cs="Times New Roman"/>
          <w:i/>
          <w:iCs/>
          <w:sz w:val="28"/>
          <w:szCs w:val="28"/>
        </w:rPr>
        <w:t xml:space="preserve">Деятельность </w:t>
      </w:r>
      <w:r w:rsidR="00F4727A" w:rsidRPr="00901179">
        <w:rPr>
          <w:rFonts w:ascii="Times New Roman" w:hAnsi="Times New Roman" w:cs="Times New Roman"/>
          <w:i/>
          <w:iCs/>
          <w:sz w:val="28"/>
          <w:szCs w:val="28"/>
        </w:rPr>
        <w:t>учащихся:</w:t>
      </w:r>
      <w:r w:rsidR="00F4727A" w:rsidRPr="009011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Приступают к выполнению задания</w:t>
      </w:r>
      <w:r w:rsidR="006F4F49">
        <w:rPr>
          <w:rFonts w:ascii="Times New Roman" w:hAnsi="Times New Roman" w:cs="Times New Roman"/>
          <w:sz w:val="28"/>
          <w:szCs w:val="28"/>
        </w:rPr>
        <w:t>.</w:t>
      </w:r>
    </w:p>
    <w:p w:rsidR="006F4F49" w:rsidRPr="006F4F49" w:rsidRDefault="00F4727A" w:rsidP="006F4F49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F49">
        <w:rPr>
          <w:rFonts w:ascii="Times New Roman" w:hAnsi="Times New Roman" w:cs="Times New Roman"/>
          <w:i/>
          <w:iCs/>
          <w:sz w:val="28"/>
          <w:szCs w:val="28"/>
        </w:rPr>
        <w:t>Текущи</w:t>
      </w:r>
      <w:r w:rsidR="003F725C" w:rsidRPr="006F4F49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6F4F49">
        <w:rPr>
          <w:rFonts w:ascii="Times New Roman" w:hAnsi="Times New Roman" w:cs="Times New Roman"/>
          <w:i/>
          <w:iCs/>
          <w:sz w:val="28"/>
          <w:szCs w:val="28"/>
        </w:rPr>
        <w:t xml:space="preserve"> контроль учителя:</w:t>
      </w:r>
      <w:r w:rsidRPr="006F4F49">
        <w:rPr>
          <w:rFonts w:ascii="Times New Roman" w:hAnsi="Times New Roman" w:cs="Times New Roman"/>
          <w:sz w:val="28"/>
          <w:szCs w:val="28"/>
        </w:rPr>
        <w:t xml:space="preserve"> </w:t>
      </w:r>
      <w:r w:rsidR="006F4F49" w:rsidRPr="006F4F49">
        <w:rPr>
          <w:rFonts w:ascii="Times New Roman" w:hAnsi="Times New Roman" w:cs="Times New Roman"/>
          <w:sz w:val="28"/>
          <w:szCs w:val="28"/>
        </w:rPr>
        <w:t>Учитель наблюдает за ходом работы,</w:t>
      </w:r>
      <w:r w:rsidR="006F4F49" w:rsidRPr="006F4F49">
        <w:t xml:space="preserve"> </w:t>
      </w:r>
      <w:r w:rsidR="006F4F49" w:rsidRPr="006F4F49">
        <w:rPr>
          <w:rFonts w:ascii="Times New Roman" w:hAnsi="Times New Roman" w:cs="Times New Roman"/>
          <w:sz w:val="28"/>
          <w:szCs w:val="28"/>
        </w:rPr>
        <w:t xml:space="preserve">оценивая уровень самостоятельности выполнения </w:t>
      </w:r>
      <w:r w:rsidR="006F4F49">
        <w:rPr>
          <w:rFonts w:ascii="Times New Roman" w:hAnsi="Times New Roman" w:cs="Times New Roman"/>
          <w:sz w:val="28"/>
          <w:szCs w:val="28"/>
        </w:rPr>
        <w:t xml:space="preserve">задания </w:t>
      </w:r>
      <w:r w:rsidR="006F4F49" w:rsidRPr="006F4F49">
        <w:rPr>
          <w:rFonts w:ascii="Times New Roman" w:hAnsi="Times New Roman" w:cs="Times New Roman"/>
          <w:sz w:val="28"/>
          <w:szCs w:val="28"/>
        </w:rPr>
        <w:t>учащимися.</w:t>
      </w:r>
    </w:p>
    <w:p w:rsidR="00F4727A" w:rsidRPr="00F4727A" w:rsidRDefault="00F4727A" w:rsidP="006F4F49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 xml:space="preserve"> </w:t>
      </w:r>
      <w:r w:rsidRPr="00F4727A">
        <w:rPr>
          <w:rFonts w:ascii="Times New Roman" w:hAnsi="Times New Roman" w:cs="Times New Roman"/>
          <w:b/>
          <w:bCs/>
          <w:sz w:val="28"/>
          <w:szCs w:val="28"/>
        </w:rPr>
        <w:t>IV. Заключительный инструктаж и рефлексия (10 минут)</w:t>
      </w:r>
    </w:p>
    <w:p w:rsidR="00BD4FD1" w:rsidRPr="005F6A35" w:rsidRDefault="005F6A35" w:rsidP="00BD4F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6A35">
        <w:rPr>
          <w:rFonts w:ascii="Times New Roman" w:hAnsi="Times New Roman" w:cs="Times New Roman"/>
          <w:b/>
          <w:bCs/>
          <w:sz w:val="28"/>
          <w:szCs w:val="28"/>
        </w:rPr>
        <w:t>1 Подведение итогов работы:</w:t>
      </w:r>
    </w:p>
    <w:p w:rsidR="00BD4FD1" w:rsidRPr="00BD4FD1" w:rsidRDefault="00BD4FD1" w:rsidP="00BD4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1">
        <w:rPr>
          <w:rFonts w:ascii="Times New Roman" w:hAnsi="Times New Roman" w:cs="Times New Roman"/>
          <w:sz w:val="28"/>
          <w:szCs w:val="28"/>
        </w:rPr>
        <w:t>Деятельность учителя:</w:t>
      </w:r>
    </w:p>
    <w:p w:rsidR="00BD4FD1" w:rsidRPr="00BD4FD1" w:rsidRDefault="00BD4FD1" w:rsidP="00BD4FD1">
      <w:pPr>
        <w:pStyle w:val="a7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FD1">
        <w:rPr>
          <w:rFonts w:ascii="Times New Roman" w:hAnsi="Times New Roman" w:cs="Times New Roman"/>
          <w:bCs/>
          <w:sz w:val="28"/>
          <w:szCs w:val="28"/>
        </w:rPr>
        <w:t>Демонстрирует эталон выполнения технологической карты</w:t>
      </w:r>
    </w:p>
    <w:p w:rsidR="00F4727A" w:rsidRPr="00BD4FD1" w:rsidRDefault="00F4727A" w:rsidP="00BD4FD1">
      <w:pPr>
        <w:pStyle w:val="a7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FD1">
        <w:rPr>
          <w:rFonts w:ascii="Times New Roman" w:hAnsi="Times New Roman" w:cs="Times New Roman"/>
          <w:sz w:val="28"/>
          <w:szCs w:val="28"/>
        </w:rPr>
        <w:t xml:space="preserve">Анализ типичных ошибок </w:t>
      </w:r>
    </w:p>
    <w:p w:rsidR="00BD4FD1" w:rsidRPr="00BD4FD1" w:rsidRDefault="00BD4FD1" w:rsidP="00BD4FD1">
      <w:pPr>
        <w:spacing w:after="0" w:line="360" w:lineRule="auto"/>
        <w:ind w:left="360" w:firstLine="34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4FD1">
        <w:rPr>
          <w:rFonts w:ascii="Times New Roman" w:hAnsi="Times New Roman" w:cs="Times New Roman"/>
          <w:bCs/>
          <w:sz w:val="28"/>
          <w:szCs w:val="28"/>
        </w:rPr>
        <w:t>Деятельность учащихся:</w:t>
      </w:r>
    </w:p>
    <w:p w:rsidR="00BD4FD1" w:rsidRPr="00BD4FD1" w:rsidRDefault="00BD4FD1" w:rsidP="00BD4FD1">
      <w:pPr>
        <w:pStyle w:val="a7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4FD1">
        <w:rPr>
          <w:rFonts w:ascii="Times New Roman" w:hAnsi="Times New Roman" w:cs="Times New Roman"/>
          <w:bCs/>
          <w:sz w:val="28"/>
          <w:szCs w:val="28"/>
        </w:rPr>
        <w:t>Анализируют свою деятельность на уроке.</w:t>
      </w:r>
    </w:p>
    <w:p w:rsidR="00BD4FD1" w:rsidRPr="00BD4FD1" w:rsidRDefault="00BD4FD1" w:rsidP="00BD4FD1">
      <w:pPr>
        <w:pStyle w:val="a7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4FD1">
        <w:rPr>
          <w:rFonts w:ascii="Times New Roman" w:hAnsi="Times New Roman" w:cs="Times New Roman"/>
          <w:bCs/>
          <w:sz w:val="28"/>
          <w:szCs w:val="28"/>
        </w:rPr>
        <w:t xml:space="preserve">Оценивают уровень понимания алгоритма составления ТК </w:t>
      </w:r>
    </w:p>
    <w:p w:rsidR="00F4727A" w:rsidRPr="005F6A35" w:rsidRDefault="00F4727A" w:rsidP="005F6A35">
      <w:pPr>
        <w:pStyle w:val="a7"/>
        <w:numPr>
          <w:ilvl w:val="2"/>
          <w:numId w:val="4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F6A35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 w:rsidRPr="005F6A35">
        <w:rPr>
          <w:rFonts w:ascii="Times New Roman" w:hAnsi="Times New Roman" w:cs="Times New Roman"/>
          <w:sz w:val="28"/>
          <w:szCs w:val="28"/>
        </w:rPr>
        <w:t xml:space="preserve"> Учащиеся отвечают на вопрос: </w:t>
      </w:r>
      <w:r w:rsidRPr="005F6A35">
        <w:rPr>
          <w:rFonts w:ascii="Times New Roman" w:hAnsi="Times New Roman" w:cs="Times New Roman"/>
          <w:iCs/>
          <w:sz w:val="28"/>
          <w:szCs w:val="28"/>
        </w:rPr>
        <w:t xml:space="preserve">«Что было самым сложным </w:t>
      </w:r>
      <w:r w:rsidR="00BD4FD1" w:rsidRPr="005F6A35">
        <w:rPr>
          <w:rFonts w:ascii="Times New Roman" w:hAnsi="Times New Roman" w:cs="Times New Roman"/>
          <w:iCs/>
          <w:sz w:val="28"/>
          <w:szCs w:val="28"/>
        </w:rPr>
        <w:t>при составлении технологической карты</w:t>
      </w:r>
      <w:r w:rsidRPr="005F6A35">
        <w:rPr>
          <w:rFonts w:ascii="Times New Roman" w:hAnsi="Times New Roman" w:cs="Times New Roman"/>
          <w:iCs/>
          <w:sz w:val="28"/>
          <w:szCs w:val="28"/>
        </w:rPr>
        <w:t>»</w:t>
      </w:r>
    </w:p>
    <w:p w:rsidR="00F4727A" w:rsidRPr="005F6A35" w:rsidRDefault="00F4727A" w:rsidP="005F6A35">
      <w:pPr>
        <w:pStyle w:val="a7"/>
        <w:numPr>
          <w:ilvl w:val="2"/>
          <w:numId w:val="4"/>
        </w:numPr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4FD1">
        <w:rPr>
          <w:rFonts w:ascii="Times New Roman" w:hAnsi="Times New Roman" w:cs="Times New Roman"/>
          <w:b/>
          <w:bCs/>
          <w:sz w:val="28"/>
          <w:szCs w:val="28"/>
        </w:rPr>
        <w:t xml:space="preserve">Выставление </w:t>
      </w:r>
      <w:r w:rsidR="00BD4FD1" w:rsidRPr="00BD4FD1">
        <w:rPr>
          <w:rFonts w:ascii="Times New Roman" w:hAnsi="Times New Roman" w:cs="Times New Roman"/>
          <w:b/>
          <w:bCs/>
          <w:sz w:val="28"/>
          <w:szCs w:val="28"/>
        </w:rPr>
        <w:t>и аргументир</w:t>
      </w:r>
      <w:r w:rsidR="005F6A35">
        <w:rPr>
          <w:rFonts w:ascii="Times New Roman" w:hAnsi="Times New Roman" w:cs="Times New Roman"/>
          <w:b/>
          <w:bCs/>
          <w:sz w:val="28"/>
          <w:szCs w:val="28"/>
        </w:rPr>
        <w:t>ование оценок</w:t>
      </w:r>
      <w:r w:rsidR="00BD4FD1" w:rsidRPr="00BD4FD1">
        <w:rPr>
          <w:rFonts w:ascii="Times New Roman" w:hAnsi="Times New Roman" w:cs="Times New Roman"/>
          <w:bCs/>
          <w:sz w:val="28"/>
          <w:szCs w:val="28"/>
        </w:rPr>
        <w:t xml:space="preserve"> за работу, опираясь на критерии (</w:t>
      </w:r>
      <w:r w:rsidR="005F6A35">
        <w:rPr>
          <w:rFonts w:ascii="Times New Roman" w:hAnsi="Times New Roman" w:cs="Times New Roman"/>
          <w:bCs/>
          <w:sz w:val="28"/>
          <w:szCs w:val="28"/>
        </w:rPr>
        <w:t>последовательность и</w:t>
      </w:r>
      <w:r w:rsidR="00BD4FD1" w:rsidRPr="00BD4FD1">
        <w:rPr>
          <w:rFonts w:ascii="Times New Roman" w:hAnsi="Times New Roman" w:cs="Times New Roman"/>
          <w:bCs/>
          <w:sz w:val="28"/>
          <w:szCs w:val="28"/>
        </w:rPr>
        <w:t xml:space="preserve"> аккуратность оформления).</w:t>
      </w:r>
    </w:p>
    <w:p w:rsidR="00F4727A" w:rsidRPr="005F6A35" w:rsidRDefault="00F4727A" w:rsidP="005F6A35">
      <w:pPr>
        <w:pStyle w:val="a7"/>
        <w:numPr>
          <w:ilvl w:val="2"/>
          <w:numId w:val="4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F6A35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 w:rsidRPr="005F6A35">
        <w:rPr>
          <w:rFonts w:ascii="Times New Roman" w:hAnsi="Times New Roman" w:cs="Times New Roman"/>
          <w:sz w:val="28"/>
          <w:szCs w:val="28"/>
        </w:rPr>
        <w:t xml:space="preserve"> Оформить отчет по </w:t>
      </w:r>
      <w:r w:rsidR="005F6A35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 w:rsidRPr="005F6A35">
        <w:rPr>
          <w:rFonts w:ascii="Times New Roman" w:hAnsi="Times New Roman" w:cs="Times New Roman"/>
          <w:sz w:val="28"/>
          <w:szCs w:val="28"/>
        </w:rPr>
        <w:t xml:space="preserve">работе, </w:t>
      </w:r>
      <w:r w:rsidR="005F6A35">
        <w:rPr>
          <w:rFonts w:ascii="Times New Roman" w:hAnsi="Times New Roman" w:cs="Times New Roman"/>
          <w:sz w:val="28"/>
          <w:szCs w:val="28"/>
        </w:rPr>
        <w:t>вставить</w:t>
      </w:r>
      <w:r w:rsidRPr="005F6A35">
        <w:rPr>
          <w:rFonts w:ascii="Times New Roman" w:hAnsi="Times New Roman" w:cs="Times New Roman"/>
          <w:sz w:val="28"/>
          <w:szCs w:val="28"/>
        </w:rPr>
        <w:t xml:space="preserve"> технологическую карту в </w:t>
      </w:r>
      <w:r w:rsidR="005F6A35">
        <w:rPr>
          <w:rFonts w:ascii="Times New Roman" w:hAnsi="Times New Roman" w:cs="Times New Roman"/>
          <w:sz w:val="28"/>
          <w:szCs w:val="28"/>
        </w:rPr>
        <w:t>портфолио</w:t>
      </w:r>
      <w:r w:rsidRPr="005F6A35">
        <w:rPr>
          <w:rFonts w:ascii="Times New Roman" w:hAnsi="Times New Roman" w:cs="Times New Roman"/>
          <w:sz w:val="28"/>
          <w:szCs w:val="28"/>
        </w:rPr>
        <w:t>.</w:t>
      </w:r>
    </w:p>
    <w:p w:rsid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27A" w:rsidRPr="00F47761" w:rsidRDefault="00F47761" w:rsidP="003F72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27A" w:rsidRPr="00F47761">
        <w:rPr>
          <w:rFonts w:ascii="Times New Roman" w:hAnsi="Times New Roman" w:cs="Times New Roman"/>
          <w:b/>
          <w:sz w:val="28"/>
          <w:szCs w:val="28"/>
        </w:rPr>
        <w:t>Ингредиенты для изготовления классического хлеба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 xml:space="preserve">Для выпечки базового (белого) хлеба </w:t>
      </w:r>
      <w:proofErr w:type="spellStart"/>
      <w:r w:rsidRPr="00F4727A">
        <w:rPr>
          <w:rFonts w:ascii="Times New Roman" w:hAnsi="Times New Roman" w:cs="Times New Roman"/>
          <w:sz w:val="28"/>
          <w:szCs w:val="28"/>
        </w:rPr>
        <w:t>безопарным</w:t>
      </w:r>
      <w:proofErr w:type="spellEnd"/>
      <w:r w:rsidRPr="00F4727A">
        <w:rPr>
          <w:rFonts w:ascii="Times New Roman" w:hAnsi="Times New Roman" w:cs="Times New Roman"/>
          <w:sz w:val="28"/>
          <w:szCs w:val="28"/>
        </w:rPr>
        <w:t xml:space="preserve"> способом необходимы 4 обязательных ингредиента:</w:t>
      </w: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Мука пшеничная (высший или первый сорт) — основа хлеба, формирует структуру и клейковинный каркас.</w:t>
      </w: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Вода (питьевая, теплая, оптимально 30–35 °C) — активирует дрожжи и связывает муку.</w:t>
      </w: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lastRenderedPageBreak/>
        <w:t xml:space="preserve">Дрожжи (сухие активные / </w:t>
      </w:r>
      <w:proofErr w:type="spellStart"/>
      <w:r w:rsidRPr="00F4727A">
        <w:rPr>
          <w:rFonts w:ascii="Times New Roman" w:hAnsi="Times New Roman" w:cs="Times New Roman"/>
          <w:sz w:val="28"/>
          <w:szCs w:val="28"/>
        </w:rPr>
        <w:t>инстантные</w:t>
      </w:r>
      <w:proofErr w:type="spellEnd"/>
      <w:r w:rsidRPr="00F4727A">
        <w:rPr>
          <w:rFonts w:ascii="Times New Roman" w:hAnsi="Times New Roman" w:cs="Times New Roman"/>
          <w:sz w:val="28"/>
          <w:szCs w:val="28"/>
        </w:rPr>
        <w:t xml:space="preserve"> или свежие прессованные) — разрыхляют тесто, обеспечивают пористость и подъем.</w:t>
      </w: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Соль (поваренная, мелкого помола) — укрепляет клейковину муки и формирует вкус (без соли хлеб будет пресным и расплывчатым).</w:t>
      </w:r>
    </w:p>
    <w:p w:rsidR="00F4727A" w:rsidRPr="00F4727A" w:rsidRDefault="00F4727A" w:rsidP="003F7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Дополнительные ингредиенты (для улучшения вкуса и структуры): сахар (активирует работу дрожжей) и растительное/сливочное масло (делает мякиш мягче, а корочку эластичнее).</w:t>
      </w:r>
    </w:p>
    <w:p w:rsidR="00F4727A" w:rsidRPr="00F4727A" w:rsidRDefault="00F4727A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25C" w:rsidRDefault="003F725C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F47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3D1290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5BE" w:rsidRPr="00F47761" w:rsidRDefault="000D45BE" w:rsidP="000D45B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76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Теоретический конспект: </w:t>
      </w:r>
    </w:p>
    <w:p w:rsidR="000D45BE" w:rsidRPr="00F47761" w:rsidRDefault="000D45BE" w:rsidP="000D45B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761">
        <w:rPr>
          <w:rFonts w:ascii="Times New Roman" w:hAnsi="Times New Roman" w:cs="Times New Roman"/>
          <w:b/>
          <w:sz w:val="28"/>
          <w:szCs w:val="28"/>
        </w:rPr>
        <w:t>«Химия хлеба. Роль клейковины и ферментации»</w:t>
      </w:r>
    </w:p>
    <w:p w:rsidR="000D45BE" w:rsidRPr="003F725C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25C">
        <w:rPr>
          <w:rFonts w:ascii="Times New Roman" w:hAnsi="Times New Roman" w:cs="Times New Roman"/>
          <w:sz w:val="28"/>
          <w:szCs w:val="28"/>
        </w:rPr>
        <w:t xml:space="preserve">Хлебопечение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F725C">
        <w:rPr>
          <w:rFonts w:ascii="Times New Roman" w:hAnsi="Times New Roman" w:cs="Times New Roman"/>
          <w:sz w:val="28"/>
          <w:szCs w:val="28"/>
        </w:rPr>
        <w:t xml:space="preserve"> это не просто кулинария, а строгий биохимический процесс. Качество готового хлеба (его объем, пористость и мягкость) зависит от двух главных факторов: формирования каркаса (клейковины) и выработки газа (ферментации).</w:t>
      </w:r>
    </w:p>
    <w:p w:rsidR="000D45BE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0D45BE">
      <w:pPr>
        <w:spacing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Хлеб: от зерна до стола</w:t>
      </w:r>
    </w:p>
    <w:p w:rsidR="000D45BE" w:rsidRPr="003D1290" w:rsidRDefault="000D45BE" w:rsidP="000D45BE">
      <w:pPr>
        <w:spacing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Хлеб — один из древнейших продуктов человечества. Археологи находят следы выпечки возрастом более 14 тысяч лет. На Руси хлеб называли «батюшкой», а без него не садились за стол. Татарский народ издавна печёт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икмәк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— традиционный хлеб, который подают к чаю и праздничному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дастархану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 получается хлеб? Сначала зёрна пшеницы или ржи очищают и перемалывают в муку. В муке содержится клейковина — белок, который при смешивании с водой образует упругую сетку. Именно она удерживает углекислый газ, который выделяют дрожжи при брожении. Пузырьки газа поднимают тесто — оно становится пористым и мягким.</w:t>
      </w: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При выпечке в духовке при температуре 200–250 °C происходит реакция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Майяра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: сахара и аминокислоты вступают в химическую реакцию, образуя золотистую корочку и аромат свежего хлеба. Внутри мякиша крахмал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клейстеризуется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— превращается в густую массу, которая удерживает влагу.</w:t>
      </w: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 точки зрения питания хлеб — источник углеводов (крахмал), растительного белка, витаминов группы B и клетчатки (особенно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цельнозерновой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). Энергетическая ценность 100 г пшеничного хлеба — около 250 ккал. Для школьника, который занимается спортом, это важный источник энергии.</w:t>
      </w: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Однако хлеб требует бережного отношения. На производство одной буханки уходит примерно 10 литров воды (с учётом выращивания зерна и помола). Выбрасывая хлеб, мы тратим впустую труд пекаря, фермера и природные ресурсы. В России ежегодно выбрасывается около 15 миллионов тонн продуктов питания, значительная часть — хлеб.</w:t>
      </w:r>
    </w:p>
    <w:p w:rsidR="000D45BE" w:rsidRPr="003D1290" w:rsidRDefault="000D45BE" w:rsidP="000D45BE">
      <w:pPr>
        <w:spacing w:after="0" w:line="276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Культура хлеба объединяет народы: русский каравай, татарский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икмәк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узбекская лепёшка, французский багет, мексиканская </w:t>
      </w:r>
      <w:proofErr w:type="spellStart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тортилья</w:t>
      </w:r>
      <w:proofErr w:type="spellEnd"/>
      <w:r w:rsidRPr="003D129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 Хлеб — это не просто еда. Это труд, традиция и уважение к ресурсам.</w:t>
      </w:r>
    </w:p>
    <w:p w:rsidR="000D45BE" w:rsidRPr="003D1290" w:rsidRDefault="000D45BE" w:rsidP="000D45BE">
      <w:pPr>
        <w:spacing w:after="0" w:line="36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0D45BE" w:rsidRPr="003D1290" w:rsidRDefault="000D45BE" w:rsidP="000D45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Pr="00CE19A1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D45BE" w:rsidRPr="00CE19A1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19A1">
        <w:rPr>
          <w:rFonts w:ascii="Times New Roman" w:hAnsi="Times New Roman" w:cs="Times New Roman"/>
          <w:b/>
          <w:i/>
          <w:sz w:val="28"/>
          <w:szCs w:val="28"/>
        </w:rPr>
        <w:t>1. Что такое клейковина (</w:t>
      </w:r>
      <w:proofErr w:type="spellStart"/>
      <w:r w:rsidRPr="00CE19A1">
        <w:rPr>
          <w:rFonts w:ascii="Times New Roman" w:hAnsi="Times New Roman" w:cs="Times New Roman"/>
          <w:b/>
          <w:i/>
          <w:sz w:val="28"/>
          <w:szCs w:val="28"/>
        </w:rPr>
        <w:t>глютен</w:t>
      </w:r>
      <w:proofErr w:type="spellEnd"/>
      <w:r w:rsidRPr="00CE19A1">
        <w:rPr>
          <w:rFonts w:ascii="Times New Roman" w:hAnsi="Times New Roman" w:cs="Times New Roman"/>
          <w:b/>
          <w:i/>
          <w:sz w:val="28"/>
          <w:szCs w:val="28"/>
        </w:rPr>
        <w:t>) и зачем она нужна?</w:t>
      </w:r>
    </w:p>
    <w:p w:rsidR="000D45BE" w:rsidRPr="003F725C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25C">
        <w:rPr>
          <w:rFonts w:ascii="Times New Roman" w:hAnsi="Times New Roman" w:cs="Times New Roman"/>
          <w:sz w:val="28"/>
          <w:szCs w:val="28"/>
        </w:rPr>
        <w:t xml:space="preserve">Клейковина — это сложный белковый каркас, который образуется при соединении муки с водой. В сухой муке клейковины нет, там есть два отдельных белка: </w:t>
      </w:r>
      <w:proofErr w:type="spellStart"/>
      <w:r w:rsidRPr="003F725C">
        <w:rPr>
          <w:rFonts w:ascii="Times New Roman" w:hAnsi="Times New Roman" w:cs="Times New Roman"/>
          <w:sz w:val="28"/>
          <w:szCs w:val="28"/>
        </w:rPr>
        <w:t>глиадин</w:t>
      </w:r>
      <w:proofErr w:type="spellEnd"/>
      <w:r w:rsidRPr="003F72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F725C">
        <w:rPr>
          <w:rFonts w:ascii="Times New Roman" w:hAnsi="Times New Roman" w:cs="Times New Roman"/>
          <w:sz w:val="28"/>
          <w:szCs w:val="28"/>
        </w:rPr>
        <w:t>глютенин</w:t>
      </w:r>
      <w:proofErr w:type="spellEnd"/>
      <w:r w:rsidRPr="003F725C">
        <w:rPr>
          <w:rFonts w:ascii="Times New Roman" w:hAnsi="Times New Roman" w:cs="Times New Roman"/>
          <w:sz w:val="28"/>
          <w:szCs w:val="28"/>
        </w:rPr>
        <w:t>.</w:t>
      </w:r>
    </w:p>
    <w:p w:rsidR="000D45BE" w:rsidRPr="002E39F7" w:rsidRDefault="000D45BE" w:rsidP="000D45BE">
      <w:pPr>
        <w:pStyle w:val="a7"/>
        <w:numPr>
          <w:ilvl w:val="1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Как она образуется: Когда мы наливаем воду в муку и начинаем месить тесто, эти два белка связываются друг с другом, образуя длинные, эластичные нити.</w:t>
      </w:r>
    </w:p>
    <w:p w:rsidR="000D45BE" w:rsidRPr="002E39F7" w:rsidRDefault="000D45BE" w:rsidP="000D45BE">
      <w:pPr>
        <w:pStyle w:val="a7"/>
        <w:numPr>
          <w:ilvl w:val="1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Функция в хлебе: Клейковина работает как «воздушный шарик». Она удерживает внутри теста углекислый газ, который выделяют дрожжи. Если клейковина развита хорошо, хлеб получится высоким и пористым. Если плохо — газ улетучится, а хлеб останется плотным и плоским.</w:t>
      </w:r>
    </w:p>
    <w:p w:rsidR="000D45BE" w:rsidRPr="002E39F7" w:rsidRDefault="000D45BE" w:rsidP="000D45BE">
      <w:pPr>
        <w:pStyle w:val="a7"/>
        <w:numPr>
          <w:ilvl w:val="1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Зачем нужно долго месить тесто (10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E39F7">
        <w:rPr>
          <w:rFonts w:ascii="Times New Roman" w:hAnsi="Times New Roman" w:cs="Times New Roman"/>
          <w:sz w:val="28"/>
          <w:szCs w:val="28"/>
        </w:rPr>
        <w:t>12 минут): При ручном вымешивании, растягивании и складывании белковые нити распрямляются, упорядочиваются и создают прочную трехмерную сетку.</w:t>
      </w:r>
    </w:p>
    <w:p w:rsidR="000D45BE" w:rsidRPr="002E39F7" w:rsidRDefault="000D45BE" w:rsidP="000D45BE">
      <w:pPr>
        <w:pStyle w:val="a7"/>
        <w:numPr>
          <w:ilvl w:val="1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Тест на готовность клейковины («</w:t>
      </w:r>
      <w:proofErr w:type="spellStart"/>
      <w:r w:rsidRPr="002E39F7">
        <w:rPr>
          <w:rFonts w:ascii="Times New Roman" w:hAnsi="Times New Roman" w:cs="Times New Roman"/>
          <w:sz w:val="28"/>
          <w:szCs w:val="28"/>
        </w:rPr>
        <w:t>Глютеновое</w:t>
      </w:r>
      <w:proofErr w:type="spellEnd"/>
      <w:r w:rsidRPr="002E39F7">
        <w:rPr>
          <w:rFonts w:ascii="Times New Roman" w:hAnsi="Times New Roman" w:cs="Times New Roman"/>
          <w:sz w:val="28"/>
          <w:szCs w:val="28"/>
        </w:rPr>
        <w:t xml:space="preserve"> окно»): Нужно взять кусочек вымешанного теста и аккуратно растянуть его пальцами. Если оно растягивается в тонкую, прозрачную, не рвущуюся пленку — клейковина развита идеально.</w:t>
      </w:r>
    </w:p>
    <w:p w:rsidR="000D45BE" w:rsidRPr="00CE19A1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D45BE" w:rsidRPr="00CE19A1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E19A1">
        <w:rPr>
          <w:rFonts w:ascii="Times New Roman" w:hAnsi="Times New Roman" w:cs="Times New Roman"/>
          <w:b/>
          <w:i/>
          <w:sz w:val="28"/>
          <w:szCs w:val="28"/>
          <w:u w:val="single"/>
        </w:rPr>
        <w:t>2. Что такое ферментация (брожение) и как она работает?</w:t>
      </w:r>
    </w:p>
    <w:p w:rsidR="000D45BE" w:rsidRPr="003F725C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25C">
        <w:rPr>
          <w:rFonts w:ascii="Times New Roman" w:hAnsi="Times New Roman" w:cs="Times New Roman"/>
          <w:sz w:val="28"/>
          <w:szCs w:val="28"/>
        </w:rPr>
        <w:t>Ферментация — это процесс жизнедеятельности дрожжей (микроскопических грибков), в ходе которого они расщепляют сахара, содержащиеся в муке.</w:t>
      </w:r>
    </w:p>
    <w:p w:rsidR="000D45BE" w:rsidRPr="00CE19A1" w:rsidRDefault="000D45BE" w:rsidP="000D45BE">
      <w:pPr>
        <w:pStyle w:val="a7"/>
        <w:numPr>
          <w:ilvl w:val="0"/>
          <w:numId w:val="18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Формула брожения: Сахар + Дрожжи = Углекислый газ (CO₂) + Спирт + Энергия</w:t>
      </w:r>
    </w:p>
    <w:p w:rsidR="000D45BE" w:rsidRPr="00CE19A1" w:rsidRDefault="000D45BE" w:rsidP="000D45BE">
      <w:pPr>
        <w:pStyle w:val="a7"/>
        <w:numPr>
          <w:ilvl w:val="0"/>
          <w:numId w:val="18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Функции ферментации:</w:t>
      </w:r>
    </w:p>
    <w:p w:rsidR="000D45BE" w:rsidRPr="00CE19A1" w:rsidRDefault="000D45BE" w:rsidP="000D45BE">
      <w:pPr>
        <w:pStyle w:val="a7"/>
        <w:numPr>
          <w:ilvl w:val="0"/>
          <w:numId w:val="19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Разрыхление (подъем теста): Выделяющийся углекислый газ образует миллионы микропузырьков. Они растягивают клейковинный каркас, заставляя тесто расти в объеме в 2–2.5 раза.</w:t>
      </w:r>
    </w:p>
    <w:p w:rsidR="000D45BE" w:rsidRPr="00CE19A1" w:rsidRDefault="000D45BE" w:rsidP="000D45BE">
      <w:pPr>
        <w:pStyle w:val="a7"/>
        <w:numPr>
          <w:ilvl w:val="0"/>
          <w:numId w:val="19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 xml:space="preserve">Формирование вкуса и аромата: </w:t>
      </w:r>
      <w:proofErr w:type="gramStart"/>
      <w:r w:rsidRPr="00CE19A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19A1">
        <w:rPr>
          <w:rFonts w:ascii="Times New Roman" w:hAnsi="Times New Roman" w:cs="Times New Roman"/>
          <w:sz w:val="28"/>
          <w:szCs w:val="28"/>
        </w:rPr>
        <w:t xml:space="preserve"> процессе брожения образуются органические кислоты, спирты и эфиры. Именно они отвечают за тот самый неповторимый «запах свежеиспеченного хлеба». Без ферментации выпеченное тесто будет иметь вкус сырой муки.</w:t>
      </w:r>
    </w:p>
    <w:p w:rsidR="000D45BE" w:rsidRPr="00CE19A1" w:rsidRDefault="000D45BE" w:rsidP="000D45BE">
      <w:pPr>
        <w:pStyle w:val="a7"/>
        <w:numPr>
          <w:ilvl w:val="0"/>
          <w:numId w:val="20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Оптимальные условия для ферментации:</w:t>
      </w:r>
    </w:p>
    <w:p w:rsidR="000D45BE" w:rsidRPr="00CE19A1" w:rsidRDefault="000D45BE" w:rsidP="000D45BE">
      <w:pPr>
        <w:pStyle w:val="a7"/>
        <w:numPr>
          <w:ilvl w:val="0"/>
          <w:numId w:val="21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Температура: Дрожжи наиболее активны при +28... +35 °C. При +40... +45 °C их жизнедеятельность замедляется, а при +50 °C они полностью погибают. При температуре ниже +20 °C процесс сильно затормаживается.</w:t>
      </w:r>
    </w:p>
    <w:p w:rsidR="000D45BE" w:rsidRPr="00CE19A1" w:rsidRDefault="000D45BE" w:rsidP="000D45BE">
      <w:pPr>
        <w:pStyle w:val="a7"/>
        <w:numPr>
          <w:ilvl w:val="0"/>
          <w:numId w:val="21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lastRenderedPageBreak/>
        <w:t>Питание: Дрожжам нужен сахар. В самой муке есть крахмал, который под действием ферментов расщепляется до сахаров. Небольшая щепотка сахара, добавленная при замесе, лишь ускоряет старт процесса.</w:t>
      </w:r>
    </w:p>
    <w:p w:rsidR="000D45BE" w:rsidRPr="003F725C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Pr="00CE19A1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E19A1">
        <w:rPr>
          <w:rFonts w:ascii="Times New Roman" w:hAnsi="Times New Roman" w:cs="Times New Roman"/>
          <w:b/>
          <w:i/>
          <w:sz w:val="28"/>
          <w:szCs w:val="28"/>
          <w:u w:val="single"/>
        </w:rPr>
        <w:t>3. Зачем ну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жна обминка поднявшегося теста?</w:t>
      </w:r>
    </w:p>
    <w:p w:rsidR="000D45BE" w:rsidRPr="003F725C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25C">
        <w:rPr>
          <w:rFonts w:ascii="Times New Roman" w:hAnsi="Times New Roman" w:cs="Times New Roman"/>
          <w:sz w:val="28"/>
          <w:szCs w:val="28"/>
        </w:rPr>
        <w:t>Когда тесто увеличилось в объеме, его аккуратно прижимают кулаком (обминают). Это необходимо, чтобы:</w:t>
      </w:r>
    </w:p>
    <w:p w:rsidR="000D45BE" w:rsidRPr="00CE19A1" w:rsidRDefault="000D45BE" w:rsidP="000D45BE">
      <w:pPr>
        <w:pStyle w:val="a7"/>
        <w:numPr>
          <w:ilvl w:val="0"/>
          <w:numId w:val="2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Выпустить избыток углекислого газа, который в больших количествах начинает отравлять сами дрожжи.</w:t>
      </w:r>
    </w:p>
    <w:p w:rsidR="000D45BE" w:rsidRPr="00CE19A1" w:rsidRDefault="000D45BE" w:rsidP="000D45BE">
      <w:pPr>
        <w:pStyle w:val="a7"/>
        <w:numPr>
          <w:ilvl w:val="0"/>
          <w:numId w:val="2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Впустить внутрь свежий кислород, необходимый дрожжам для дальнейшей работы.</w:t>
      </w:r>
    </w:p>
    <w:p w:rsidR="000D45BE" w:rsidRPr="00CE19A1" w:rsidRDefault="000D45BE" w:rsidP="000D45BE">
      <w:pPr>
        <w:pStyle w:val="a7"/>
        <w:numPr>
          <w:ilvl w:val="0"/>
          <w:numId w:val="2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E19A1">
        <w:rPr>
          <w:rFonts w:ascii="Times New Roman" w:hAnsi="Times New Roman" w:cs="Times New Roman"/>
          <w:sz w:val="28"/>
          <w:szCs w:val="28"/>
        </w:rPr>
        <w:t>Равномерно перераспределить пузырьки газа и температуру по всему объему теста, чтобы мякиш будущего хлеба имел мелкую и одинаковую пористость.</w:t>
      </w:r>
    </w:p>
    <w:p w:rsidR="000D45BE" w:rsidRDefault="000D45BE" w:rsidP="000D45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5BE" w:rsidRDefault="000D45BE" w:rsidP="000D45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AA6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Раздаточный материал</w:t>
      </w:r>
    </w:p>
    <w:p w:rsidR="002B2AA6" w:rsidRPr="007534C7" w:rsidRDefault="002B2AA6" w:rsidP="002B2AA6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4C7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</w:p>
    <w:p w:rsidR="002B2AA6" w:rsidRPr="002E39F7" w:rsidRDefault="002B2AA6" w:rsidP="002B2AA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на изделия «Хлеб пшеничный домашний»</w:t>
      </w:r>
    </w:p>
    <w:p w:rsidR="002B2AA6" w:rsidRPr="002E39F7" w:rsidRDefault="002B2AA6" w:rsidP="002B2AA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E39F7">
        <w:rPr>
          <w:rFonts w:ascii="Times New Roman" w:hAnsi="Times New Roman" w:cs="Times New Roman"/>
          <w:sz w:val="28"/>
          <w:szCs w:val="28"/>
        </w:rPr>
        <w:t>безопарный</w:t>
      </w:r>
      <w:proofErr w:type="spellEnd"/>
      <w:r w:rsidRPr="002E39F7">
        <w:rPr>
          <w:rFonts w:ascii="Times New Roman" w:hAnsi="Times New Roman" w:cs="Times New Roman"/>
          <w:sz w:val="28"/>
          <w:szCs w:val="28"/>
        </w:rPr>
        <w:t xml:space="preserve"> способ приготовления</w:t>
      </w:r>
    </w:p>
    <w:p w:rsidR="002B2AA6" w:rsidRDefault="002B2AA6" w:rsidP="002B2A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Рецептура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17"/>
        <w:gridCol w:w="3313"/>
        <w:gridCol w:w="5400"/>
      </w:tblGrid>
      <w:tr w:rsidR="002B2AA6" w:rsidRPr="00B83C7A" w:rsidTr="00B6680B">
        <w:trPr>
          <w:trHeight w:val="377"/>
        </w:trPr>
        <w:tc>
          <w:tcPr>
            <w:tcW w:w="717" w:type="dxa"/>
            <w:vMerge w:val="restart"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13" w:type="dxa"/>
            <w:vMerge w:val="restart"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Наименование сырья</w:t>
            </w:r>
          </w:p>
        </w:tc>
        <w:tc>
          <w:tcPr>
            <w:tcW w:w="5400" w:type="dxa"/>
            <w:vMerge w:val="restart"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Технологические требования к качеству сырья</w:t>
            </w:r>
          </w:p>
        </w:tc>
      </w:tr>
      <w:tr w:rsidR="002B2AA6" w:rsidRPr="00B83C7A" w:rsidTr="00B6680B">
        <w:trPr>
          <w:trHeight w:val="377"/>
        </w:trPr>
        <w:tc>
          <w:tcPr>
            <w:tcW w:w="717" w:type="dxa"/>
            <w:vMerge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vMerge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vAlign w:val="center"/>
          </w:tcPr>
          <w:p w:rsidR="002B2AA6" w:rsidRPr="00B83C7A" w:rsidRDefault="002B2AA6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222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230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237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377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377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AA6" w:rsidRPr="00B83C7A" w:rsidTr="00B6680B">
        <w:trPr>
          <w:trHeight w:val="361"/>
        </w:trPr>
        <w:tc>
          <w:tcPr>
            <w:tcW w:w="717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3" w:type="dxa"/>
            <w:vAlign w:val="center"/>
          </w:tcPr>
          <w:p w:rsidR="002B2AA6" w:rsidRPr="00B83C7A" w:rsidRDefault="002B2AA6" w:rsidP="00B668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Align w:val="center"/>
          </w:tcPr>
          <w:p w:rsidR="002B2AA6" w:rsidRPr="00B83C7A" w:rsidRDefault="002B2AA6" w:rsidP="00B668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AA6" w:rsidRDefault="002B2AA6" w:rsidP="002B2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ФИО учащегося _________________________________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  _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_________ класс</w:t>
      </w: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2AA6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39F7">
        <w:rPr>
          <w:rFonts w:ascii="Times New Roman" w:hAnsi="Times New Roman" w:cs="Times New Roman"/>
          <w:bCs/>
          <w:sz w:val="28"/>
          <w:szCs w:val="28"/>
        </w:rPr>
        <w:lastRenderedPageBreak/>
        <w:t>Пошаговый технологический процесс замеса и подготовки</w:t>
      </w:r>
    </w:p>
    <w:p w:rsidR="002B2AA6" w:rsidRPr="002E39F7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40"/>
        <w:gridCol w:w="1986"/>
        <w:gridCol w:w="2866"/>
        <w:gridCol w:w="3881"/>
      </w:tblGrid>
      <w:tr w:rsidR="002B2AA6" w:rsidRPr="00D35988" w:rsidTr="00B6680B">
        <w:trPr>
          <w:trHeight w:val="1673"/>
        </w:trPr>
        <w:tc>
          <w:tcPr>
            <w:tcW w:w="640" w:type="dxa"/>
          </w:tcPr>
          <w:p w:rsidR="002B2AA6" w:rsidRPr="00D35988" w:rsidRDefault="002B2AA6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986" w:type="dxa"/>
            <w:vAlign w:val="center"/>
          </w:tcPr>
          <w:p w:rsidR="002B2AA6" w:rsidRPr="00D35988" w:rsidRDefault="002B2AA6" w:rsidP="00B6680B">
            <w:pPr>
              <w:ind w:left="-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операции</w:t>
            </w:r>
          </w:p>
        </w:tc>
        <w:tc>
          <w:tcPr>
            <w:tcW w:w="2866" w:type="dxa"/>
            <w:vAlign w:val="center"/>
          </w:tcPr>
          <w:p w:rsidR="002B2AA6" w:rsidRPr="00D35988" w:rsidRDefault="002B2AA6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технологического процесса</w:t>
            </w:r>
          </w:p>
        </w:tc>
        <w:tc>
          <w:tcPr>
            <w:tcW w:w="3879" w:type="dxa"/>
            <w:vAlign w:val="center"/>
          </w:tcPr>
          <w:p w:rsidR="002B2AA6" w:rsidRPr="00D35988" w:rsidRDefault="002B2AA6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качества (критерии)</w:t>
            </w:r>
          </w:p>
        </w:tc>
      </w:tr>
      <w:tr w:rsidR="002B2AA6" w:rsidRPr="00D35988" w:rsidTr="00B6680B">
        <w:trPr>
          <w:trHeight w:val="12144"/>
        </w:trPr>
        <w:tc>
          <w:tcPr>
            <w:tcW w:w="640" w:type="dxa"/>
            <w:vAlign w:val="center"/>
          </w:tcPr>
          <w:p w:rsidR="002B2AA6" w:rsidRPr="00D35988" w:rsidRDefault="002B2AA6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33" w:type="dxa"/>
            <w:gridSpan w:val="3"/>
          </w:tcPr>
          <w:p w:rsidR="002B2AA6" w:rsidRPr="00D35988" w:rsidRDefault="002B2AA6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AA6" w:rsidRPr="00F4727A" w:rsidRDefault="002B2AA6" w:rsidP="002B2A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1290" w:rsidRPr="007534C7" w:rsidRDefault="003D1290" w:rsidP="003D1290">
      <w:pPr>
        <w:pStyle w:val="a7"/>
        <w:spacing w:after="0" w:line="276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4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</w:t>
      </w:r>
      <w:r>
        <w:rPr>
          <w:rFonts w:ascii="Times New Roman" w:hAnsi="Times New Roman" w:cs="Times New Roman"/>
          <w:b/>
          <w:sz w:val="28"/>
          <w:szCs w:val="28"/>
        </w:rPr>
        <w:t>(ЭТАЛОН)</w:t>
      </w:r>
    </w:p>
    <w:p w:rsidR="003D1290" w:rsidRPr="002E39F7" w:rsidRDefault="003D1290" w:rsidP="003D12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39F7">
        <w:rPr>
          <w:rFonts w:ascii="Times New Roman" w:hAnsi="Times New Roman" w:cs="Times New Roman"/>
          <w:sz w:val="28"/>
          <w:szCs w:val="28"/>
        </w:rPr>
        <w:t>на изделия «Хлеб пшеничный домашний»</w:t>
      </w:r>
    </w:p>
    <w:p w:rsidR="003D1290" w:rsidRPr="002E39F7" w:rsidRDefault="003D1290" w:rsidP="003D129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E39F7">
        <w:rPr>
          <w:rFonts w:ascii="Times New Roman" w:hAnsi="Times New Roman" w:cs="Times New Roman"/>
          <w:sz w:val="28"/>
          <w:szCs w:val="28"/>
        </w:rPr>
        <w:t>безопарный</w:t>
      </w:r>
      <w:proofErr w:type="spellEnd"/>
      <w:r w:rsidRPr="002E39F7">
        <w:rPr>
          <w:rFonts w:ascii="Times New Roman" w:hAnsi="Times New Roman" w:cs="Times New Roman"/>
          <w:sz w:val="28"/>
          <w:szCs w:val="28"/>
        </w:rPr>
        <w:t xml:space="preserve"> способ приготовления</w:t>
      </w:r>
    </w:p>
    <w:p w:rsidR="003D1290" w:rsidRDefault="003D1290" w:rsidP="003D1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D1290" w:rsidRDefault="003D1290" w:rsidP="003D12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27A">
        <w:rPr>
          <w:rFonts w:ascii="Times New Roman" w:hAnsi="Times New Roman" w:cs="Times New Roman"/>
          <w:sz w:val="28"/>
          <w:szCs w:val="28"/>
        </w:rPr>
        <w:t>Рецептура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17"/>
        <w:gridCol w:w="3313"/>
        <w:gridCol w:w="5400"/>
      </w:tblGrid>
      <w:tr w:rsidR="003D1290" w:rsidRPr="00B83C7A" w:rsidTr="00B6680B">
        <w:trPr>
          <w:trHeight w:val="300"/>
        </w:trPr>
        <w:tc>
          <w:tcPr>
            <w:tcW w:w="717" w:type="dxa"/>
            <w:vMerge w:val="restart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13" w:type="dxa"/>
            <w:vMerge w:val="restart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Наименование сырья</w:t>
            </w:r>
          </w:p>
        </w:tc>
        <w:tc>
          <w:tcPr>
            <w:tcW w:w="5400" w:type="dxa"/>
            <w:vMerge w:val="restart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Технологические требования к качеству сырья</w:t>
            </w:r>
          </w:p>
        </w:tc>
      </w:tr>
      <w:tr w:rsidR="003D1290" w:rsidRPr="00B83C7A" w:rsidTr="00B6680B">
        <w:trPr>
          <w:trHeight w:val="300"/>
        </w:trPr>
        <w:tc>
          <w:tcPr>
            <w:tcW w:w="717" w:type="dxa"/>
            <w:vMerge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vMerge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290" w:rsidRPr="00B83C7A" w:rsidTr="00B6680B">
        <w:trPr>
          <w:trHeight w:val="587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Мука пшеничная х/б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Сухая, просеянная, без комочков, комнатной температуры.</w:t>
            </w:r>
          </w:p>
        </w:tc>
      </w:tr>
      <w:tr w:rsidR="003D1290" w:rsidRPr="00B83C7A" w:rsidTr="00B6680B">
        <w:trPr>
          <w:trHeight w:val="601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Чистая, температура строго 30–35 °C (при &gt;40 °C дрожжи погибнут).</w:t>
            </w:r>
          </w:p>
        </w:tc>
      </w:tr>
      <w:tr w:rsidR="003D1290" w:rsidRPr="00B83C7A" w:rsidTr="00B6680B">
        <w:trPr>
          <w:trHeight w:val="601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Дрожжи сухие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Сухие, сыпучие, с действующим сроком годности.</w:t>
            </w:r>
          </w:p>
        </w:tc>
      </w:tr>
      <w:tr w:rsidR="003D1290" w:rsidRPr="00B83C7A" w:rsidTr="00B6680B">
        <w:trPr>
          <w:trHeight w:val="300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Соль поваренная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Без посторонних примесей.</w:t>
            </w:r>
          </w:p>
        </w:tc>
      </w:tr>
      <w:tr w:rsidR="003D1290" w:rsidRPr="00B83C7A" w:rsidTr="00B6680B">
        <w:trPr>
          <w:trHeight w:val="300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Сахар-песок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Белый, кристаллический.</w:t>
            </w:r>
          </w:p>
        </w:tc>
      </w:tr>
      <w:tr w:rsidR="003D1290" w:rsidRPr="00B83C7A" w:rsidTr="00B6680B">
        <w:trPr>
          <w:trHeight w:val="287"/>
        </w:trPr>
        <w:tc>
          <w:tcPr>
            <w:tcW w:w="717" w:type="dxa"/>
            <w:vAlign w:val="center"/>
          </w:tcPr>
          <w:p w:rsidR="003D1290" w:rsidRPr="00B83C7A" w:rsidRDefault="003D1290" w:rsidP="00B66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3" w:type="dxa"/>
            <w:vAlign w:val="center"/>
          </w:tcPr>
          <w:p w:rsidR="003D1290" w:rsidRPr="00B83C7A" w:rsidRDefault="003D1290" w:rsidP="00B6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5400" w:type="dxa"/>
            <w:vAlign w:val="center"/>
          </w:tcPr>
          <w:p w:rsidR="003D1290" w:rsidRPr="00B83C7A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C7A">
              <w:rPr>
                <w:rFonts w:ascii="Times New Roman" w:hAnsi="Times New Roman" w:cs="Times New Roman"/>
                <w:sz w:val="24"/>
                <w:szCs w:val="24"/>
              </w:rPr>
              <w:t>Рафинированное, дезодорированное.</w:t>
            </w:r>
          </w:p>
        </w:tc>
      </w:tr>
    </w:tbl>
    <w:p w:rsidR="003D1290" w:rsidRDefault="003D1290" w:rsidP="003D1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290" w:rsidRDefault="003D1290" w:rsidP="003D129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1290" w:rsidRDefault="003D1290" w:rsidP="003D129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39F7">
        <w:rPr>
          <w:rFonts w:ascii="Times New Roman" w:hAnsi="Times New Roman" w:cs="Times New Roman"/>
          <w:bCs/>
          <w:sz w:val="28"/>
          <w:szCs w:val="28"/>
        </w:rPr>
        <w:t>Пошаговый технологический процесс замеса и подготовки</w:t>
      </w:r>
    </w:p>
    <w:p w:rsidR="003D1290" w:rsidRPr="002E39F7" w:rsidRDefault="003D1290" w:rsidP="003D129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1997"/>
        <w:gridCol w:w="2882"/>
        <w:gridCol w:w="3899"/>
      </w:tblGrid>
      <w:tr w:rsidR="003D1290" w:rsidRPr="00D35988" w:rsidTr="00B6680B">
        <w:trPr>
          <w:trHeight w:val="840"/>
        </w:trPr>
        <w:tc>
          <w:tcPr>
            <w:tcW w:w="645" w:type="dxa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997" w:type="dxa"/>
            <w:vAlign w:val="center"/>
          </w:tcPr>
          <w:p w:rsidR="003D1290" w:rsidRPr="00D35988" w:rsidRDefault="003D1290" w:rsidP="00B6680B">
            <w:pPr>
              <w:ind w:left="-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операции</w:t>
            </w:r>
          </w:p>
        </w:tc>
        <w:tc>
          <w:tcPr>
            <w:tcW w:w="2882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технологического процесса</w:t>
            </w:r>
          </w:p>
        </w:tc>
        <w:tc>
          <w:tcPr>
            <w:tcW w:w="3899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качества (критерии)</w:t>
            </w:r>
          </w:p>
        </w:tc>
      </w:tr>
      <w:tr w:rsidR="003D1290" w:rsidRPr="00D35988" w:rsidTr="00B6680B">
        <w:trPr>
          <w:trHeight w:val="280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7" w:type="dxa"/>
            <w:vAlign w:val="center"/>
          </w:tcPr>
          <w:p w:rsidR="003D1290" w:rsidRPr="00D35988" w:rsidRDefault="003D1290" w:rsidP="00B6680B">
            <w:pPr>
              <w:ind w:left="-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82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99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D1290" w:rsidRPr="00D35988" w:rsidTr="00B6680B">
        <w:trPr>
          <w:trHeight w:val="1621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сырья</w:t>
            </w:r>
          </w:p>
        </w:tc>
        <w:tc>
          <w:tcPr>
            <w:tcW w:w="2882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Просеять муку через сито (для насыщения кислородом). Подогреть воду до 32 °C. Отмерить на весах остальные ингредиенты.</w:t>
            </w:r>
          </w:p>
        </w:tc>
        <w:tc>
          <w:tcPr>
            <w:tcW w:w="3899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пышная, вода теплая</w:t>
            </w:r>
          </w:p>
        </w:tc>
      </w:tr>
      <w:tr w:rsidR="003D1290" w:rsidRPr="00D35988" w:rsidTr="00B6680B">
        <w:trPr>
          <w:trHeight w:val="1361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Активация дрожжей (опционально)</w:t>
            </w:r>
          </w:p>
        </w:tc>
        <w:tc>
          <w:tcPr>
            <w:tcW w:w="2882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В теплую воду всыпать сахар и дрожжи, перемешать. Оставить в теплом месте до появления пены</w:t>
            </w:r>
          </w:p>
        </w:tc>
        <w:tc>
          <w:tcPr>
            <w:tcW w:w="3899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sz w:val="24"/>
                <w:szCs w:val="24"/>
              </w:rPr>
              <w:t>На поверхности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зовалась пышная «шапка» из пены</w:t>
            </w:r>
          </w:p>
        </w:tc>
      </w:tr>
      <w:tr w:rsidR="003D1290" w:rsidRPr="00D35988" w:rsidTr="00B6680B">
        <w:trPr>
          <w:trHeight w:val="1962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Смешивание компонентов</w:t>
            </w:r>
          </w:p>
        </w:tc>
        <w:tc>
          <w:tcPr>
            <w:tcW w:w="2882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В глубокую миску всыпать просеянную муку и соль. Влить дрожжевую смесь и растительное масло. Начать замес лопаткой от краев к центру.</w:t>
            </w:r>
          </w:p>
        </w:tc>
        <w:tc>
          <w:tcPr>
            <w:tcW w:w="3899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Вся мука увлажнена, сформировался единый грубый ком</w:t>
            </w:r>
          </w:p>
        </w:tc>
      </w:tr>
      <w:tr w:rsidR="003D1290" w:rsidRPr="00D35988" w:rsidTr="00B6680B">
        <w:trPr>
          <w:trHeight w:val="1120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Основной замес (вымешивание)</w:t>
            </w:r>
          </w:p>
        </w:tc>
        <w:tc>
          <w:tcPr>
            <w:tcW w:w="2882" w:type="dxa"/>
          </w:tcPr>
          <w:p w:rsidR="003D1290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Выложить тесто на стол. Вымешивать руками, растягивая и складывая его.</w:t>
            </w:r>
          </w:p>
          <w:p w:rsidR="003D1290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99" w:type="dxa"/>
            <w:vAlign w:val="center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Тесто стало эластичным, гладким, не липнет</w:t>
            </w:r>
            <w:r w:rsidRPr="00D359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к рукам. При растяжении не рвется сразу</w:t>
            </w:r>
          </w:p>
        </w:tc>
      </w:tr>
      <w:tr w:rsidR="003D1290" w:rsidRPr="00D35988" w:rsidTr="00B6680B">
        <w:trPr>
          <w:trHeight w:val="280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997" w:type="dxa"/>
            <w:vAlign w:val="center"/>
          </w:tcPr>
          <w:p w:rsidR="003D1290" w:rsidRPr="00D35988" w:rsidRDefault="003D1290" w:rsidP="00B6680B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82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99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D1290" w:rsidRPr="00D35988" w:rsidTr="00B6680B">
        <w:trPr>
          <w:trHeight w:val="2534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Первичное брожение (округление и подъем)</w:t>
            </w:r>
          </w:p>
        </w:tc>
        <w:tc>
          <w:tcPr>
            <w:tcW w:w="2882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из теста шар, смазать миску каплей масла, выложить тесто. Накрыть влажным полотенцем или пищевой пленкой. Поставить в теплое место без сквозняков (+28... +30 °C).</w:t>
            </w:r>
          </w:p>
        </w:tc>
        <w:tc>
          <w:tcPr>
            <w:tcW w:w="3899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Тесто увеличилось в объеме в 2–2.5 раза, при легком нажатии паль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цем ямка медленно выравнивается</w:t>
            </w:r>
          </w:p>
        </w:tc>
      </w:tr>
      <w:tr w:rsidR="003D1290" w:rsidRPr="00D35988" w:rsidTr="00B6680B">
        <w:trPr>
          <w:trHeight w:val="6227"/>
        </w:trPr>
        <w:tc>
          <w:tcPr>
            <w:tcW w:w="645" w:type="dxa"/>
            <w:vAlign w:val="center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97" w:type="dxa"/>
          </w:tcPr>
          <w:p w:rsidR="003D1290" w:rsidRPr="00D35988" w:rsidRDefault="003D1290" w:rsidP="00B668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Обминка</w:t>
            </w:r>
          </w:p>
        </w:tc>
        <w:tc>
          <w:tcPr>
            <w:tcW w:w="2882" w:type="dxa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Аккуратно нажать кулаком в центр поднявшегося теста, чтобы удалить излишки углекислого газа.</w:t>
            </w:r>
          </w:p>
        </w:tc>
        <w:tc>
          <w:tcPr>
            <w:tcW w:w="3899" w:type="dxa"/>
            <w:vAlign w:val="center"/>
          </w:tcPr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Тесто слегка осело, восстановилась структура. После этого оно готово к формованию и выпечке.</w:t>
            </w: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техники </w:t>
            </w:r>
            <w:proofErr w:type="spellStart"/>
            <w:proofErr w:type="gramStart"/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ности</w:t>
            </w:r>
            <w:proofErr w:type="spellEnd"/>
            <w:proofErr w:type="gramEnd"/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гигиены (для практической работы):</w:t>
            </w: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1. Работать строго в 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ецодежде (фартук, косынка</w:t>
            </w: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), волосы убраны.</w:t>
            </w: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2. Руки должны быть тщательно вымыты с мылом, ногти коротко стрижены.</w:t>
            </w: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3. Перед началом работы продезинфицировать рабочую поверхность стола.</w:t>
            </w:r>
          </w:p>
          <w:p w:rsidR="003D1290" w:rsidRPr="00D35988" w:rsidRDefault="003D1290" w:rsidP="00B668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Если ваша практическая работа включает последующие этапы, скажите мне, и я распишу технологические карты для формования (разделки) теста, </w:t>
            </w:r>
            <w:proofErr w:type="spellStart"/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>расстойки</w:t>
            </w:r>
            <w:proofErr w:type="spellEnd"/>
            <w:r w:rsidRPr="00D35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заготовок и непосредственно режимов выпечки хлеба в печи.</w:t>
            </w:r>
          </w:p>
        </w:tc>
      </w:tr>
    </w:tbl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6"/>
        <w:gridCol w:w="1738"/>
        <w:gridCol w:w="1357"/>
        <w:gridCol w:w="5247"/>
      </w:tblGrid>
      <w:tr w:rsidR="00A5085A" w:rsidRPr="00A5085A" w:rsidTr="00A5085A">
        <w:trPr>
          <w:trHeight w:val="775"/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выполнения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(кратко)</w:t>
            </w:r>
          </w:p>
        </w:tc>
      </w:tr>
      <w:tr w:rsidR="00A5085A" w:rsidRPr="00A5085A" w:rsidTr="00A5085A">
        <w:trPr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– 10 баллов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 – 100%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«5» (отлично)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выполнена без технологических ошибок последовательности приготовления теста, оформлена аккуратно.</w:t>
            </w:r>
          </w:p>
        </w:tc>
      </w:tr>
      <w:tr w:rsidR="00A5085A" w:rsidRPr="00A5085A" w:rsidTr="00A5085A">
        <w:trPr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– 8 баллов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70% – 89%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«4» (хорошо)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раскрыта, но допущены 1–2 неточности или нарушена последовательность шагов замеса.</w:t>
            </w:r>
          </w:p>
        </w:tc>
      </w:tr>
      <w:tr w:rsidR="00A5085A" w:rsidRPr="00A5085A" w:rsidTr="00A5085A">
        <w:trPr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– 6 баллов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50% – 69%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«3» (</w:t>
            </w:r>
            <w:proofErr w:type="spellStart"/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</w:t>
            </w:r>
            <w:proofErr w:type="spellEnd"/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ТК есть грубые ошибки в технологии </w:t>
            </w:r>
            <w:proofErr w:type="spellStart"/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безопарного</w:t>
            </w:r>
            <w:proofErr w:type="spellEnd"/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замеса, работа выполнена не полностью.</w:t>
            </w:r>
          </w:p>
        </w:tc>
      </w:tr>
      <w:tr w:rsidR="00A5085A" w:rsidRPr="00A5085A" w:rsidTr="00A5085A">
        <w:trPr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балла и менее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50%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«2» (</w:t>
            </w:r>
            <w:proofErr w:type="spellStart"/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неудовл</w:t>
            </w:r>
            <w:proofErr w:type="spellEnd"/>
            <w:r w:rsidRPr="00A50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85A" w:rsidRPr="00A5085A" w:rsidRDefault="00A5085A" w:rsidP="00A5085A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не составлена или заполнена хаотично с полным нарушением рецептуры хлеба.</w:t>
            </w:r>
          </w:p>
        </w:tc>
      </w:tr>
    </w:tbl>
    <w:p w:rsidR="003D1290" w:rsidRDefault="003D1290" w:rsidP="00A5085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290" w:rsidRDefault="003D1290" w:rsidP="00CE19A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19A1" w:rsidRDefault="00CE19A1" w:rsidP="003F72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9A1" w:rsidRDefault="00CE19A1" w:rsidP="003F72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19A1" w:rsidSect="007534C7">
      <w:footerReference w:type="default" r:id="rId8"/>
      <w:pgSz w:w="11906" w:h="16838"/>
      <w:pgMar w:top="851" w:right="707" w:bottom="851" w:left="1701" w:header="708" w:footer="283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42D" w:rsidRDefault="005F342D" w:rsidP="00F4727A">
      <w:pPr>
        <w:spacing w:after="0" w:line="240" w:lineRule="auto"/>
      </w:pPr>
      <w:r>
        <w:separator/>
      </w:r>
    </w:p>
  </w:endnote>
  <w:endnote w:type="continuationSeparator" w:id="0">
    <w:p w:rsidR="005F342D" w:rsidRDefault="005F342D" w:rsidP="00F4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9C0" w:rsidRDefault="004C29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42D" w:rsidRDefault="005F342D" w:rsidP="00F4727A">
      <w:pPr>
        <w:spacing w:after="0" w:line="240" w:lineRule="auto"/>
      </w:pPr>
      <w:r>
        <w:separator/>
      </w:r>
    </w:p>
  </w:footnote>
  <w:footnote w:type="continuationSeparator" w:id="0">
    <w:p w:rsidR="005F342D" w:rsidRDefault="005F342D" w:rsidP="00F47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FB7"/>
    <w:multiLevelType w:val="multilevel"/>
    <w:tmpl w:val="278C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C43C9"/>
    <w:multiLevelType w:val="hybridMultilevel"/>
    <w:tmpl w:val="5A68E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D6E09"/>
    <w:multiLevelType w:val="multilevel"/>
    <w:tmpl w:val="46B04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17BB3"/>
    <w:multiLevelType w:val="hybridMultilevel"/>
    <w:tmpl w:val="7FB23CE8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60781"/>
    <w:multiLevelType w:val="hybridMultilevel"/>
    <w:tmpl w:val="0762986A"/>
    <w:lvl w:ilvl="0" w:tplc="2872E0F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CB2A4E"/>
    <w:multiLevelType w:val="multilevel"/>
    <w:tmpl w:val="7A6E42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0D13A3"/>
    <w:multiLevelType w:val="multilevel"/>
    <w:tmpl w:val="3368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F252E6"/>
    <w:multiLevelType w:val="multilevel"/>
    <w:tmpl w:val="12C6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D41EFE"/>
    <w:multiLevelType w:val="hybridMultilevel"/>
    <w:tmpl w:val="42F41AFA"/>
    <w:lvl w:ilvl="0" w:tplc="2872E0F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0B055DF"/>
    <w:multiLevelType w:val="multilevel"/>
    <w:tmpl w:val="161E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FE4EF5"/>
    <w:multiLevelType w:val="hybridMultilevel"/>
    <w:tmpl w:val="C1DE0274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8047C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86F64"/>
    <w:multiLevelType w:val="multilevel"/>
    <w:tmpl w:val="AA66B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083F6C"/>
    <w:multiLevelType w:val="multilevel"/>
    <w:tmpl w:val="39CA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EB3737"/>
    <w:multiLevelType w:val="hybridMultilevel"/>
    <w:tmpl w:val="045A68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8E5585"/>
    <w:multiLevelType w:val="multilevel"/>
    <w:tmpl w:val="4D42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61A93"/>
    <w:multiLevelType w:val="hybridMultilevel"/>
    <w:tmpl w:val="615EDF50"/>
    <w:lvl w:ilvl="0" w:tplc="2872E0FE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E65A79"/>
    <w:multiLevelType w:val="hybridMultilevel"/>
    <w:tmpl w:val="4328D6FA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73385"/>
    <w:multiLevelType w:val="hybridMultilevel"/>
    <w:tmpl w:val="68863EA8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46AD1"/>
    <w:multiLevelType w:val="hybridMultilevel"/>
    <w:tmpl w:val="512C7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C6B"/>
    <w:multiLevelType w:val="multilevel"/>
    <w:tmpl w:val="5F96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980052"/>
    <w:multiLevelType w:val="multilevel"/>
    <w:tmpl w:val="DBBE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114772"/>
    <w:multiLevelType w:val="multilevel"/>
    <w:tmpl w:val="53A6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C76306"/>
    <w:multiLevelType w:val="hybridMultilevel"/>
    <w:tmpl w:val="5704A9B8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1194B"/>
    <w:multiLevelType w:val="hybridMultilevel"/>
    <w:tmpl w:val="FC9EB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6644A"/>
    <w:multiLevelType w:val="hybridMultilevel"/>
    <w:tmpl w:val="74E864A0"/>
    <w:lvl w:ilvl="0" w:tplc="D38C3D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8B09C1"/>
    <w:multiLevelType w:val="hybridMultilevel"/>
    <w:tmpl w:val="DE8C227E"/>
    <w:lvl w:ilvl="0" w:tplc="D38C3D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3666AF7"/>
    <w:multiLevelType w:val="multilevel"/>
    <w:tmpl w:val="9ABC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7223A4"/>
    <w:multiLevelType w:val="hybridMultilevel"/>
    <w:tmpl w:val="2D300366"/>
    <w:lvl w:ilvl="0" w:tplc="D38C3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8A3366"/>
    <w:multiLevelType w:val="multilevel"/>
    <w:tmpl w:val="39CA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DA68A0"/>
    <w:multiLevelType w:val="multilevel"/>
    <w:tmpl w:val="1AA6D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EF1468"/>
    <w:multiLevelType w:val="hybridMultilevel"/>
    <w:tmpl w:val="021C6DAE"/>
    <w:lvl w:ilvl="0" w:tplc="D38C3D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38C3DC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C1E6622"/>
    <w:multiLevelType w:val="hybridMultilevel"/>
    <w:tmpl w:val="DB7C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6"/>
  </w:num>
  <w:num w:numId="4">
    <w:abstractNumId w:val="11"/>
  </w:num>
  <w:num w:numId="5">
    <w:abstractNumId w:val="0"/>
  </w:num>
  <w:num w:numId="6">
    <w:abstractNumId w:val="9"/>
  </w:num>
  <w:num w:numId="7">
    <w:abstractNumId w:val="7"/>
  </w:num>
  <w:num w:numId="8">
    <w:abstractNumId w:val="15"/>
  </w:num>
  <w:num w:numId="9">
    <w:abstractNumId w:val="3"/>
  </w:num>
  <w:num w:numId="10">
    <w:abstractNumId w:val="28"/>
  </w:num>
  <w:num w:numId="11">
    <w:abstractNumId w:val="12"/>
  </w:num>
  <w:num w:numId="12">
    <w:abstractNumId w:val="5"/>
  </w:num>
  <w:num w:numId="13">
    <w:abstractNumId w:val="10"/>
  </w:num>
  <w:num w:numId="14">
    <w:abstractNumId w:val="19"/>
  </w:num>
  <w:num w:numId="15">
    <w:abstractNumId w:val="29"/>
  </w:num>
  <w:num w:numId="16">
    <w:abstractNumId w:val="25"/>
  </w:num>
  <w:num w:numId="17">
    <w:abstractNumId w:val="30"/>
  </w:num>
  <w:num w:numId="18">
    <w:abstractNumId w:val="16"/>
  </w:num>
  <w:num w:numId="19">
    <w:abstractNumId w:val="4"/>
  </w:num>
  <w:num w:numId="20">
    <w:abstractNumId w:val="24"/>
  </w:num>
  <w:num w:numId="21">
    <w:abstractNumId w:val="8"/>
  </w:num>
  <w:num w:numId="22">
    <w:abstractNumId w:val="22"/>
  </w:num>
  <w:num w:numId="23">
    <w:abstractNumId w:val="23"/>
  </w:num>
  <w:num w:numId="24">
    <w:abstractNumId w:val="31"/>
  </w:num>
  <w:num w:numId="25">
    <w:abstractNumId w:val="2"/>
  </w:num>
  <w:num w:numId="26">
    <w:abstractNumId w:val="1"/>
  </w:num>
  <w:num w:numId="27">
    <w:abstractNumId w:val="13"/>
  </w:num>
  <w:num w:numId="28">
    <w:abstractNumId w:val="18"/>
  </w:num>
  <w:num w:numId="29">
    <w:abstractNumId w:val="26"/>
  </w:num>
  <w:num w:numId="30">
    <w:abstractNumId w:val="14"/>
  </w:num>
  <w:num w:numId="31">
    <w:abstractNumId w:val="2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22"/>
    <w:rsid w:val="000D45BE"/>
    <w:rsid w:val="00237D8E"/>
    <w:rsid w:val="00256B3B"/>
    <w:rsid w:val="00271D60"/>
    <w:rsid w:val="002B2AA6"/>
    <w:rsid w:val="002E39F7"/>
    <w:rsid w:val="003C5305"/>
    <w:rsid w:val="003D1290"/>
    <w:rsid w:val="003F725C"/>
    <w:rsid w:val="004C29C0"/>
    <w:rsid w:val="005F342D"/>
    <w:rsid w:val="005F6A35"/>
    <w:rsid w:val="00686618"/>
    <w:rsid w:val="006F4F49"/>
    <w:rsid w:val="007534C7"/>
    <w:rsid w:val="007D2562"/>
    <w:rsid w:val="00901179"/>
    <w:rsid w:val="00913896"/>
    <w:rsid w:val="00920FF4"/>
    <w:rsid w:val="00946C0C"/>
    <w:rsid w:val="00A5085A"/>
    <w:rsid w:val="00B47AFE"/>
    <w:rsid w:val="00B56022"/>
    <w:rsid w:val="00B83C7A"/>
    <w:rsid w:val="00BD4FD1"/>
    <w:rsid w:val="00C1230B"/>
    <w:rsid w:val="00C87CDF"/>
    <w:rsid w:val="00CE19A1"/>
    <w:rsid w:val="00D35988"/>
    <w:rsid w:val="00D611EB"/>
    <w:rsid w:val="00DE1628"/>
    <w:rsid w:val="00E4340C"/>
    <w:rsid w:val="00F2485C"/>
    <w:rsid w:val="00F4727A"/>
    <w:rsid w:val="00F47761"/>
    <w:rsid w:val="00F9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6B7E"/>
  <w15:chartTrackingRefBased/>
  <w15:docId w15:val="{2546A74C-9AC9-47CC-9C9A-C20A0E81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727A"/>
  </w:style>
  <w:style w:type="paragraph" w:styleId="a5">
    <w:name w:val="footer"/>
    <w:basedOn w:val="a"/>
    <w:link w:val="a6"/>
    <w:uiPriority w:val="99"/>
    <w:unhideWhenUsed/>
    <w:rsid w:val="00F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727A"/>
  </w:style>
  <w:style w:type="paragraph" w:styleId="a7">
    <w:name w:val="List Paragraph"/>
    <w:basedOn w:val="a"/>
    <w:uiPriority w:val="34"/>
    <w:qFormat/>
    <w:rsid w:val="00901179"/>
    <w:pPr>
      <w:ind w:left="720"/>
      <w:contextualSpacing/>
    </w:pPr>
  </w:style>
  <w:style w:type="table" w:styleId="a8">
    <w:name w:val="Table Grid"/>
    <w:basedOn w:val="a1"/>
    <w:uiPriority w:val="39"/>
    <w:rsid w:val="00B83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5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56B3B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4C2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4325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518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8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9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42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989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31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68076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8691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54641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150138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24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38270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746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3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691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34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93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5831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8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979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16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456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34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45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37035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431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965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3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199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5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31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88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5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9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04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41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7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45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60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97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6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0054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06563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574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181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36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8469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197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675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039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019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594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7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4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1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2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D15C9-7F0C-4D9E-AD5B-C4BBEC6D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12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furni</dc:creator>
  <cp:keywords/>
  <dc:description/>
  <cp:lastModifiedBy>furni</cp:lastModifiedBy>
  <cp:revision>12</cp:revision>
  <cp:lastPrinted>2026-10-22T19:18:00Z</cp:lastPrinted>
  <dcterms:created xsi:type="dcterms:W3CDTF">2026-10-21T13:47:00Z</dcterms:created>
  <dcterms:modified xsi:type="dcterms:W3CDTF">2026-10-24T09:32:00Z</dcterms:modified>
</cp:coreProperties>
</file>