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C18" w:rsidRDefault="00904C18" w:rsidP="00904C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</w:pPr>
      <w:r w:rsidRPr="00904C1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u w:val="single"/>
          <w:lang w:eastAsia="ru-RU"/>
        </w:rPr>
        <w:t>Дидактические игры на развитие воображения  дошкольников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0"/>
          <w:szCs w:val="40"/>
          <w:u w:val="single"/>
          <w:lang w:eastAsia="ru-RU"/>
        </w:rPr>
      </w:pPr>
    </w:p>
    <w:p w:rsidR="00141862" w:rsidRDefault="00141862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sectPr w:rsidR="001418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«Несуществующее животное»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творческое воображение детей.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Ход.</w:t>
      </w:r>
      <w:bookmarkStart w:id="0" w:name="_GoBack"/>
      <w:bookmarkEnd w:id="0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существование </w:t>
      </w:r>
      <w:proofErr w:type="gramStart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рыбы-молот</w:t>
      </w:r>
      <w:proofErr w:type="gramEnd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рыбы-иглы научно доказано, то существование рыбы-наперстка не исключено. Пусть ребенок пофантазирует: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выглядит рыба-кастрюля? Чем питается </w:t>
      </w:r>
      <w:proofErr w:type="gramStart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рыба-ножницы</w:t>
      </w:r>
      <w:proofErr w:type="gramEnd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как м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 использовать рыбу-магнит?»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«Выдумай историю»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творческое воображение детей.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Предложите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 рассмотреть картинки в книге, и предложить совместно придумать новые события.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«Продолжи рисунок»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воображение детей, мелкую моторику рук.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Возьмите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простую фигуру (восьмерку, две параллельные линии, квадрат, треугольники, стоящие друг на друге) надо превратить в часть более сложного рисунка. Например, из кружка можно нарисовать рожицу, мячик, колесо машины, стекло от очков. Варианты лучше рисовать (или предлагать) по очереди. Кто больше?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Рассказать, что нарисовал.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«Оживление предметов»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творческое воображение детей.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редставить себя новой шубой; потерянной варежкой; варежкой, которую вернули хозяину; рубашкой, брошенной на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пол; рубашкой, аккуратно сложенной.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ваши действия?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«Нарисуй настроение»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творческое воображение детей.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Материал: бумага, акварельные краски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Ход.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Эту игру можно использовать, если у ребенка грустное настроение или, наоборот, очень веселое, а также – какое-нибудь другое, главное, чтобы у него было какое-то настроение. Ребенка просят нарисовать свое настроение, изобразить его на бумаге любым способом.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«Рисунки с продолжением»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развивать творческое воображение детей.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Материал: бумага, акварельные краски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Ход.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центре листа бумаги ставим красную точку. Предлагаем следующему продолжить рисунок.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Сначала мама, папа, брат/сестра и потом ребенок. Какой сюжет получился? Кто герои?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«На что похожи облака?»</w:t>
      </w:r>
    </w:p>
    <w:p w:rsidR="00904C18" w:rsidRPr="00904C18" w:rsidRDefault="00141862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рассматривае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карточки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(или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живую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облаками разной формы и угадывают в их очертаниях предметы или животных. При этом они отмечают, что облака бывают разные не только по  цвету, но и по форме.</w:t>
      </w:r>
    </w:p>
    <w:p w:rsidR="00904C18" w:rsidRPr="00904C18" w:rsidRDefault="00141862" w:rsidP="001418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обращает внимание на то,  что когда на небе много облаков, то они похожи на воздушный город, где есть башни и купола.</w:t>
      </w:r>
    </w:p>
    <w:p w:rsidR="00904C18" w:rsidRPr="00904C18" w:rsidRDefault="00904C18" w:rsidP="001418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4186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lastRenderedPageBreak/>
        <w:t>«Шторм»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игры необходим большой кусок ткани, чтобы им можно было накрыть 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ребенка/маму.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Ход. 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говорит: «Беда тому кораблю, который окажется во время шторма в море: огромные волны грозят перевернуть его, ветер швыряет корабль из стороны в сторону. Зато волнам в шторм – 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удовольствие: они резвятся, 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соревнуются между соб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ой, кто выше поднимется. Давай представим, что ты волна, а я </w:t>
      </w:r>
      <w:proofErr w:type="spellStart"/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коробль</w:t>
      </w:r>
      <w:proofErr w:type="spellEnd"/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Ты можешь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радостно гудеть, поднимать и опускать руки, поворачиваться в разные сторон</w:t>
      </w:r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proofErr w:type="gramStart"/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141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Затем по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меняться местами.</w:t>
      </w:r>
    </w:p>
    <w:p w:rsidR="00904C18" w:rsidRPr="00904C18" w:rsidRDefault="00904C18" w:rsidP="004B1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B11B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«На что похожи наши ладошки»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развитие воображения и внимания.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Ход.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Предложить детям обвести красками или карандашами собственную ладошку (или две) и придумать, пофантазировать «Что это может быть?» (дерево, птицы, бабочка и т.д.). Предложить создать рисунок на основе обведенных ладошек.</w:t>
      </w:r>
    </w:p>
    <w:p w:rsidR="00904C18" w:rsidRPr="00904C18" w:rsidRDefault="004B11BE" w:rsidP="004B1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«Сказка – рассказ»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развитие творческого воображения, умение отличать реальность от фантазии.</w:t>
      </w:r>
    </w:p>
    <w:p w:rsidR="00904C18" w:rsidRPr="00904C18" w:rsidRDefault="004B11BE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Ход. </w:t>
      </w:r>
      <w:r w:rsidR="00904C18"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прочтения сказки дети с помощью воспитателя отделяют в ней то, что может произойти реально, от того, что является фантастическим. Получаются две истории. Одна полностью фантастична, другая полностью реальна.</w:t>
      </w:r>
    </w:p>
    <w:p w:rsidR="00904C18" w:rsidRPr="00904C18" w:rsidRDefault="004B11BE" w:rsidP="004B11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</w:t>
      </w:r>
      <w:r w:rsidR="00904C18" w:rsidRPr="004B11BE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Новые старые сказки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Возмите</w:t>
      </w:r>
      <w:proofErr w:type="spellEnd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старую, хорошо известную ребенку, книжку и попробуйте вместе придумать 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новую историю к иллюстрациям из нее.</w:t>
      </w:r>
    </w:p>
    <w:p w:rsidR="00904C18" w:rsidRPr="00904C18" w:rsidRDefault="00904C18" w:rsidP="004B11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Предложите новый поворот в старой сказке, пусть ребенок продолжит. Например, Красная Шапочка не сказала волку, где дом бабушки и даже пригрозила позвать дровосека. А на картине отыщите репродукции картин, содержание которых малышу еще не известно. Дайте ему возможность высказать собственную версию о </w:t>
      </w:r>
      <w:proofErr w:type="gramStart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нарисованном</w:t>
      </w:r>
      <w:proofErr w:type="gramEnd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 будет не слишком далека от истины?</w:t>
      </w:r>
    </w:p>
    <w:p w:rsidR="00904C18" w:rsidRPr="00904C18" w:rsidRDefault="004B11BE" w:rsidP="004B11B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904C18" w:rsidRPr="00904C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Представь себе, что ты…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04C18" w:rsidRPr="00904C18" w:rsidRDefault="00904C18" w:rsidP="004B11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игра — разновидность известного всем со студенческой скамьи «Крокодила». Она способствует развитию не только воображения, но и актерского мастерства. Играть в нее можно на занятиях, прогулках и даже в гостях. Причем число участников не ограниченно.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11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</w:t>
      </w:r>
      <w:r w:rsidR="004B11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игры.</w:t>
      </w:r>
    </w:p>
    <w:p w:rsidR="00904C18" w:rsidRPr="00904C18" w:rsidRDefault="00904C18" w:rsidP="00904C18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Загадайте ребенку слово и попросите его изобразить. Начинать игру нужно со слов: </w:t>
      </w:r>
      <w:proofErr w:type="gramStart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«Представь, что ты… арбуз (медведь, грузовик, доктор, камень и т. д.)»</w:t>
      </w:r>
      <w:proofErr w:type="gramEnd"/>
    </w:p>
    <w:p w:rsidR="00904C18" w:rsidRPr="00904C18" w:rsidRDefault="00904C18" w:rsidP="00904C18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Сообщите, что вы забыли слово, которое загадали малышу, и постарайтесь «угадать» изображаемое ребенком. Не торопитесь с правильным ответом. Сделайте вид, что никак не получается — выдвигайте смешные версии. Но не переусердствуйте, 2–3 ошибки достаточно.</w:t>
      </w:r>
    </w:p>
    <w:p w:rsidR="00904C18" w:rsidRPr="00904C18" w:rsidRDefault="00904C18" w:rsidP="00904C18">
      <w:pPr>
        <w:numPr>
          <w:ilvl w:val="0"/>
          <w:numId w:val="1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Потом обязательно похвалите ребенка и предложите ему угадать слово, которое вы будете изображать.</w:t>
      </w:r>
    </w:p>
    <w:p w:rsidR="00904C18" w:rsidRPr="00904C18" w:rsidRDefault="00904C18" w:rsidP="004B11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 временем вы можете привлечь к этой игре всех домочадцев. В этом случае угадавший слово будет показывать следующее. Поверьте, такая игра хорошо развлечет вас и разовьет воображение ребенка!</w:t>
      </w:r>
    </w:p>
    <w:p w:rsidR="00904C18" w:rsidRPr="00904C18" w:rsidRDefault="004B11BE" w:rsidP="004B11B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904C18" w:rsidRPr="00904C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Что будет, если…?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</w:p>
    <w:p w:rsidR="00904C18" w:rsidRPr="00904C18" w:rsidRDefault="00904C18" w:rsidP="004B11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этой игре вы и ребенок будете оперировать словесными образами. Для подкрепления фантазии продукт воображения можно фиксировать на бумаге.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11B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Ход игры:</w:t>
      </w:r>
    </w:p>
    <w:p w:rsidR="00904C18" w:rsidRPr="00904C18" w:rsidRDefault="00904C18" w:rsidP="00904C1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Попросите ребенка рассказать, что будет, если… любое фантастическое действие (у холодильника вырастут ноги, слон проглотит дом, рыба купит шубу и т. д.).</w:t>
      </w:r>
    </w:p>
    <w:p w:rsidR="00904C18" w:rsidRPr="00904C18" w:rsidRDefault="00904C18" w:rsidP="00904C1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Внимательно слушайте рассказ малыша и можете </w:t>
      </w: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даже нарисовать комикс на бумаге.</w:t>
      </w:r>
    </w:p>
    <w:p w:rsidR="00904C18" w:rsidRPr="00904C18" w:rsidRDefault="00904C18" w:rsidP="00904C18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ребенок затрудняется самостоятельно фантазировать, помогите ему: задавайте наводящие вопросы, предлагайте свой вариант развития событий.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ребенку очень тяжело, начните игру с нефантастических идей. Предложите ему представить, что будет, если в гости придет его др</w:t>
      </w:r>
      <w:r w:rsidR="004B11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 или бабушка испечет пирожки.</w:t>
      </w:r>
    </w:p>
    <w:p w:rsidR="00904C18" w:rsidRPr="00904C18" w:rsidRDefault="004B11BE" w:rsidP="004B11BE">
      <w:pPr>
        <w:shd w:val="clear" w:color="auto" w:fill="FFFFFF"/>
        <w:spacing w:before="120"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904C18" w:rsidRPr="00904C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Цепочка ассоциаций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игра напоминает всем известную игру «Слова». Но в отличие от нее ребенку следует подбирать не слово на последнюю букву, а слово соответствующее эпитету. Например, такая цепочка может выглядеть следующим образом: «кот-полосатый-матрас-мягкий-мех-шуб</w:t>
      </w:r>
      <w:proofErr w:type="gramStart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…" Продолжать игру можно сколь угодно долго.</w:t>
      </w:r>
    </w:p>
    <w:p w:rsidR="00904C18" w:rsidRPr="00904C18" w:rsidRDefault="00904C18" w:rsidP="00904C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4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41862" w:rsidRDefault="00141862" w:rsidP="00904C18">
      <w:pPr>
        <w:jc w:val="both"/>
        <w:rPr>
          <w:rFonts w:ascii="Times New Roman" w:hAnsi="Times New Roman" w:cs="Times New Roman"/>
          <w:sz w:val="28"/>
          <w:szCs w:val="28"/>
        </w:rPr>
        <w:sectPr w:rsidR="00141862" w:rsidSect="00141862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A316B" w:rsidRPr="00904C18" w:rsidRDefault="009A316B" w:rsidP="00904C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316B" w:rsidRPr="00904C18" w:rsidSect="0014186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6551A"/>
    <w:multiLevelType w:val="multilevel"/>
    <w:tmpl w:val="3BB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255972"/>
    <w:multiLevelType w:val="multilevel"/>
    <w:tmpl w:val="8560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E55831"/>
    <w:multiLevelType w:val="multilevel"/>
    <w:tmpl w:val="40E4B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441BE0"/>
    <w:multiLevelType w:val="multilevel"/>
    <w:tmpl w:val="1E3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C18"/>
    <w:rsid w:val="00141862"/>
    <w:rsid w:val="004B11BE"/>
    <w:rsid w:val="00904C18"/>
    <w:rsid w:val="009A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4C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04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4C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4C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5">
    <w:name w:val="c5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4C18"/>
  </w:style>
  <w:style w:type="character" w:customStyle="1" w:styleId="c2">
    <w:name w:val="c2"/>
    <w:basedOn w:val="a0"/>
    <w:rsid w:val="00904C18"/>
  </w:style>
  <w:style w:type="paragraph" w:customStyle="1" w:styleId="c3">
    <w:name w:val="c3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4C18"/>
  </w:style>
  <w:style w:type="paragraph" w:customStyle="1" w:styleId="c11">
    <w:name w:val="c11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04C1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04C18"/>
    <w:rPr>
      <w:color w:val="800080"/>
      <w:u w:val="single"/>
    </w:rPr>
  </w:style>
  <w:style w:type="paragraph" w:customStyle="1" w:styleId="c8">
    <w:name w:val="c8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04C18"/>
  </w:style>
  <w:style w:type="character" w:customStyle="1" w:styleId="c10">
    <w:name w:val="c10"/>
    <w:basedOn w:val="a0"/>
    <w:rsid w:val="00904C18"/>
  </w:style>
  <w:style w:type="paragraph" w:customStyle="1" w:styleId="c9">
    <w:name w:val="c9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4C18"/>
  </w:style>
  <w:style w:type="paragraph" w:customStyle="1" w:styleId="c0">
    <w:name w:val="c0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04C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04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4C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4C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5">
    <w:name w:val="c5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904C18"/>
  </w:style>
  <w:style w:type="character" w:customStyle="1" w:styleId="c2">
    <w:name w:val="c2"/>
    <w:basedOn w:val="a0"/>
    <w:rsid w:val="00904C18"/>
  </w:style>
  <w:style w:type="paragraph" w:customStyle="1" w:styleId="c3">
    <w:name w:val="c3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04C18"/>
  </w:style>
  <w:style w:type="paragraph" w:customStyle="1" w:styleId="c11">
    <w:name w:val="c11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04C1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04C18"/>
    <w:rPr>
      <w:color w:val="800080"/>
      <w:u w:val="single"/>
    </w:rPr>
  </w:style>
  <w:style w:type="paragraph" w:customStyle="1" w:styleId="c8">
    <w:name w:val="c8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904C18"/>
  </w:style>
  <w:style w:type="character" w:customStyle="1" w:styleId="c10">
    <w:name w:val="c10"/>
    <w:basedOn w:val="a0"/>
    <w:rsid w:val="00904C18"/>
  </w:style>
  <w:style w:type="paragraph" w:customStyle="1" w:styleId="c9">
    <w:name w:val="c9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04C18"/>
  </w:style>
  <w:style w:type="paragraph" w:customStyle="1" w:styleId="c0">
    <w:name w:val="c0"/>
    <w:basedOn w:val="a"/>
    <w:rsid w:val="0090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5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2</cp:revision>
  <dcterms:created xsi:type="dcterms:W3CDTF">2026-10-14T12:59:00Z</dcterms:created>
  <dcterms:modified xsi:type="dcterms:W3CDTF">2026-10-14T14:12:00Z</dcterms:modified>
</cp:coreProperties>
</file>