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29A84" w14:textId="2EC1A548" w:rsidR="00FA03AA" w:rsidRDefault="00350F48" w:rsidP="00350F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АНАЛИЗА К АРГУМЕНТУ:</w:t>
      </w:r>
    </w:p>
    <w:p w14:paraId="2BB01025" w14:textId="1C6813CA" w:rsidR="00350F48" w:rsidRDefault="00350F48" w:rsidP="00350F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УЧИМСЯ РАБОТАТЬ С ХУДОЖЕСТВЕННЫМ ТЕКСТОМ</w:t>
      </w:r>
    </w:p>
    <w:p w14:paraId="06EC2E8F" w14:textId="55EE7B5E" w:rsidR="00350F48" w:rsidRDefault="00350F48" w:rsidP="00350F4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ДЛЯ НАПИСАНИЯ ИТОГОВОГО СОЧИНЕНИЯ</w:t>
      </w:r>
    </w:p>
    <w:p w14:paraId="38FFB88A" w14:textId="5D805326" w:rsidR="00350F48" w:rsidRPr="00350F48" w:rsidRDefault="00350F48" w:rsidP="00350F4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Составитель: </w:t>
      </w:r>
      <w:r w:rsidRPr="00350F48">
        <w:rPr>
          <w:rFonts w:ascii="Times New Roman" w:hAnsi="Times New Roman" w:cs="Times New Roman"/>
          <w:i/>
          <w:iCs/>
          <w:sz w:val="28"/>
          <w:szCs w:val="28"/>
        </w:rPr>
        <w:t>учитель русского языка и</w:t>
      </w:r>
    </w:p>
    <w:p w14:paraId="5825EA45" w14:textId="02A9D49B" w:rsidR="00350F48" w:rsidRPr="00350F48" w:rsidRDefault="00350F48" w:rsidP="00350F4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50F48">
        <w:rPr>
          <w:rFonts w:ascii="Times New Roman" w:hAnsi="Times New Roman" w:cs="Times New Roman"/>
          <w:i/>
          <w:iCs/>
          <w:sz w:val="28"/>
          <w:szCs w:val="28"/>
        </w:rPr>
        <w:t>литературы ГБОУ «СШ № 72 г.</w:t>
      </w:r>
      <w:r w:rsidR="00E8726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50F48">
        <w:rPr>
          <w:rFonts w:ascii="Times New Roman" w:hAnsi="Times New Roman" w:cs="Times New Roman"/>
          <w:i/>
          <w:iCs/>
          <w:sz w:val="28"/>
          <w:szCs w:val="28"/>
        </w:rPr>
        <w:t>о. Макеевка</w:t>
      </w:r>
      <w:r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14:paraId="619278EC" w14:textId="1ADAA185" w:rsidR="00350F48" w:rsidRDefault="00350F48" w:rsidP="00350F4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350F48">
        <w:rPr>
          <w:rFonts w:ascii="Times New Roman" w:hAnsi="Times New Roman" w:cs="Times New Roman"/>
          <w:i/>
          <w:iCs/>
          <w:sz w:val="28"/>
          <w:szCs w:val="28"/>
        </w:rPr>
        <w:t>Березюк Лариса Ивановна</w:t>
      </w:r>
    </w:p>
    <w:p w14:paraId="5073387E" w14:textId="77777777" w:rsidR="00DE6CA9" w:rsidRDefault="00DE6CA9" w:rsidP="00350F48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</w:p>
    <w:p w14:paraId="707B8566" w14:textId="216AD784" w:rsidR="005E3469" w:rsidRDefault="005E3469" w:rsidP="005E3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6CA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Почему современные дети не читают книги и не хотят читать? Может это связано с развитием компьютерных технологий? С появлением</w:t>
      </w:r>
      <w:r w:rsidR="00490C37">
        <w:rPr>
          <w:rFonts w:ascii="Times New Roman" w:hAnsi="Times New Roman" w:cs="Times New Roman"/>
          <w:sz w:val="28"/>
          <w:szCs w:val="28"/>
        </w:rPr>
        <w:t xml:space="preserve"> ассистента</w:t>
      </w:r>
      <w:r>
        <w:rPr>
          <w:rFonts w:ascii="Times New Roman" w:hAnsi="Times New Roman" w:cs="Times New Roman"/>
          <w:sz w:val="28"/>
          <w:szCs w:val="28"/>
        </w:rPr>
        <w:t xml:space="preserve"> Алисы? Развлекательных сайтов? Кроме того, дети не только не читают, но и не смотрят художественны</w:t>
      </w:r>
      <w:r w:rsidR="009F4F1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фильм</w:t>
      </w:r>
      <w:r w:rsidR="009F4F1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, классику. Возникает парадокс: именно сегодня, когда доступны все библиотеки мира, ребенок перестает читать. </w:t>
      </w:r>
      <w:r w:rsidR="00490C37" w:rsidRPr="00490C37">
        <w:rPr>
          <w:rFonts w:ascii="Times New Roman" w:hAnsi="Times New Roman" w:cs="Times New Roman"/>
          <w:sz w:val="28"/>
          <w:szCs w:val="28"/>
        </w:rPr>
        <w:t xml:space="preserve">Обвинять во всем развитие </w:t>
      </w:r>
      <w:r w:rsidR="00490C37">
        <w:rPr>
          <w:rFonts w:ascii="Times New Roman" w:hAnsi="Times New Roman" w:cs="Times New Roman"/>
          <w:sz w:val="28"/>
          <w:szCs w:val="28"/>
        </w:rPr>
        <w:t xml:space="preserve">искусственного интеллекта </w:t>
      </w:r>
      <w:r w:rsidR="00490C37" w:rsidRPr="00490C37">
        <w:rPr>
          <w:rFonts w:ascii="Times New Roman" w:hAnsi="Times New Roman" w:cs="Times New Roman"/>
          <w:sz w:val="28"/>
          <w:szCs w:val="28"/>
        </w:rPr>
        <w:t>было бы упрощением. Скорее, все эти факторы в совокупности создали новую реальность, в которой чтение, к сожалению, теряет свои позиции.</w:t>
      </w:r>
    </w:p>
    <w:p w14:paraId="4D3B380B" w14:textId="0FF33599" w:rsidR="00490C37" w:rsidRPr="005E3469" w:rsidRDefault="00490C37" w:rsidP="005E34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4F1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16B8E3" wp14:editId="72BFB3E7">
            <wp:extent cx="384175" cy="38417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F4F1F">
        <w:rPr>
          <w:rFonts w:ascii="Times New Roman" w:hAnsi="Times New Roman" w:cs="Times New Roman"/>
          <w:sz w:val="28"/>
          <w:szCs w:val="28"/>
        </w:rPr>
        <w:t xml:space="preserve"> </w:t>
      </w:r>
      <w:r w:rsidRPr="00490C37">
        <w:rPr>
          <w:rFonts w:ascii="Times New Roman" w:hAnsi="Times New Roman" w:cs="Times New Roman"/>
          <w:sz w:val="28"/>
          <w:szCs w:val="28"/>
        </w:rPr>
        <w:t xml:space="preserve">Современный ребенок </w:t>
      </w:r>
      <w:r w:rsidR="00AE2579">
        <w:rPr>
          <w:rFonts w:ascii="Times New Roman" w:hAnsi="Times New Roman" w:cs="Times New Roman"/>
          <w:sz w:val="28"/>
          <w:szCs w:val="28"/>
        </w:rPr>
        <w:t>«</w:t>
      </w:r>
      <w:r w:rsidRPr="00490C37">
        <w:rPr>
          <w:rFonts w:ascii="Times New Roman" w:hAnsi="Times New Roman" w:cs="Times New Roman"/>
          <w:sz w:val="28"/>
          <w:szCs w:val="28"/>
        </w:rPr>
        <w:t>живет</w:t>
      </w:r>
      <w:r w:rsidR="00AE2579">
        <w:rPr>
          <w:rFonts w:ascii="Times New Roman" w:hAnsi="Times New Roman" w:cs="Times New Roman"/>
          <w:sz w:val="28"/>
          <w:szCs w:val="28"/>
        </w:rPr>
        <w:t>»</w:t>
      </w:r>
      <w:r w:rsidRPr="00490C37">
        <w:rPr>
          <w:rFonts w:ascii="Times New Roman" w:hAnsi="Times New Roman" w:cs="Times New Roman"/>
          <w:sz w:val="28"/>
          <w:szCs w:val="28"/>
        </w:rPr>
        <w:t xml:space="preserve"> в </w:t>
      </w:r>
      <w:r w:rsidR="00AE2579">
        <w:rPr>
          <w:rFonts w:ascii="Times New Roman" w:hAnsi="Times New Roman" w:cs="Times New Roman"/>
          <w:sz w:val="28"/>
          <w:szCs w:val="28"/>
        </w:rPr>
        <w:t xml:space="preserve">социальных сетях с </w:t>
      </w:r>
      <w:r w:rsidRPr="00490C37">
        <w:rPr>
          <w:rFonts w:ascii="Times New Roman" w:hAnsi="Times New Roman" w:cs="Times New Roman"/>
          <w:sz w:val="28"/>
          <w:szCs w:val="28"/>
        </w:rPr>
        <w:t>переизбытк</w:t>
      </w:r>
      <w:r w:rsidR="00AE2579">
        <w:rPr>
          <w:rFonts w:ascii="Times New Roman" w:hAnsi="Times New Roman" w:cs="Times New Roman"/>
          <w:sz w:val="28"/>
          <w:szCs w:val="28"/>
        </w:rPr>
        <w:t>ом</w:t>
      </w:r>
      <w:r w:rsidRPr="00490C37">
        <w:rPr>
          <w:rFonts w:ascii="Times New Roman" w:hAnsi="Times New Roman" w:cs="Times New Roman"/>
          <w:sz w:val="28"/>
          <w:szCs w:val="28"/>
        </w:rPr>
        <w:t xml:space="preserve"> информации и развлечений</w:t>
      </w:r>
      <w:r>
        <w:rPr>
          <w:rFonts w:ascii="Times New Roman" w:hAnsi="Times New Roman" w:cs="Times New Roman"/>
          <w:sz w:val="28"/>
          <w:szCs w:val="28"/>
        </w:rPr>
        <w:t>, а ч</w:t>
      </w:r>
      <w:r w:rsidRPr="00490C37">
        <w:rPr>
          <w:rFonts w:ascii="Times New Roman" w:hAnsi="Times New Roman" w:cs="Times New Roman"/>
          <w:sz w:val="28"/>
          <w:szCs w:val="28"/>
        </w:rPr>
        <w:t>тение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90C37">
        <w:rPr>
          <w:rFonts w:ascii="Times New Roman" w:hAnsi="Times New Roman" w:cs="Times New Roman"/>
          <w:sz w:val="28"/>
          <w:szCs w:val="28"/>
        </w:rPr>
        <w:t>требу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490C37">
        <w:rPr>
          <w:rFonts w:ascii="Times New Roman" w:hAnsi="Times New Roman" w:cs="Times New Roman"/>
          <w:sz w:val="28"/>
          <w:szCs w:val="28"/>
        </w:rPr>
        <w:t xml:space="preserve"> сосредоточенности и усидчивости</w:t>
      </w:r>
      <w:r w:rsidR="00AE25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6326F94" w14:textId="525609E8" w:rsidR="009F4F1F" w:rsidRPr="005E3469" w:rsidRDefault="009F4F1F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3BABE6B0" wp14:editId="0139DE15">
            <wp:extent cx="384175" cy="38417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9F4F1F">
        <w:rPr>
          <w:rFonts w:ascii="Times New Roman" w:hAnsi="Times New Roman" w:cs="Times New Roman"/>
          <w:sz w:val="28"/>
          <w:szCs w:val="28"/>
        </w:rPr>
        <w:t xml:space="preserve"> </w:t>
      </w:r>
      <w:r w:rsidRPr="00AE2579">
        <w:rPr>
          <w:rFonts w:ascii="Times New Roman" w:hAnsi="Times New Roman" w:cs="Times New Roman"/>
          <w:sz w:val="28"/>
          <w:szCs w:val="28"/>
        </w:rPr>
        <w:t>Дети привыкли получать информацию через видео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579">
        <w:rPr>
          <w:rFonts w:ascii="Times New Roman" w:hAnsi="Times New Roman" w:cs="Times New Roman"/>
          <w:sz w:val="28"/>
          <w:szCs w:val="28"/>
        </w:rPr>
        <w:t>картинки,</w:t>
      </w:r>
      <w:r>
        <w:rPr>
          <w:rFonts w:ascii="Times New Roman" w:hAnsi="Times New Roman" w:cs="Times New Roman"/>
          <w:sz w:val="28"/>
          <w:szCs w:val="28"/>
        </w:rPr>
        <w:t xml:space="preserve"> где дан готовый образ героя, а ч</w:t>
      </w:r>
      <w:r w:rsidRPr="00AE2579">
        <w:rPr>
          <w:rFonts w:ascii="Times New Roman" w:hAnsi="Times New Roman" w:cs="Times New Roman"/>
          <w:sz w:val="28"/>
          <w:szCs w:val="28"/>
        </w:rPr>
        <w:t>тение требует активной работы мозга</w:t>
      </w:r>
      <w:r>
        <w:rPr>
          <w:rFonts w:ascii="Times New Roman" w:hAnsi="Times New Roman" w:cs="Times New Roman"/>
          <w:sz w:val="28"/>
          <w:szCs w:val="28"/>
        </w:rPr>
        <w:t xml:space="preserve">, где нужно </w:t>
      </w:r>
      <w:r w:rsidRPr="00AE2579">
        <w:rPr>
          <w:rFonts w:ascii="Times New Roman" w:hAnsi="Times New Roman" w:cs="Times New Roman"/>
          <w:sz w:val="28"/>
          <w:szCs w:val="28"/>
        </w:rPr>
        <w:t>представ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AE2579">
        <w:rPr>
          <w:rFonts w:ascii="Times New Roman" w:hAnsi="Times New Roman" w:cs="Times New Roman"/>
          <w:sz w:val="28"/>
          <w:szCs w:val="28"/>
        </w:rPr>
        <w:t xml:space="preserve"> </w:t>
      </w:r>
      <w:r w:rsidR="006756C6">
        <w:rPr>
          <w:rFonts w:ascii="Times New Roman" w:hAnsi="Times New Roman" w:cs="Times New Roman"/>
          <w:sz w:val="28"/>
          <w:szCs w:val="28"/>
        </w:rPr>
        <w:t>персонажа</w:t>
      </w:r>
      <w:r w:rsidRPr="00AE2579">
        <w:rPr>
          <w:rFonts w:ascii="Times New Roman" w:hAnsi="Times New Roman" w:cs="Times New Roman"/>
          <w:sz w:val="28"/>
          <w:szCs w:val="28"/>
        </w:rPr>
        <w:t>, мест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AE2579">
        <w:rPr>
          <w:rFonts w:ascii="Times New Roman" w:hAnsi="Times New Roman" w:cs="Times New Roman"/>
          <w:sz w:val="28"/>
          <w:szCs w:val="28"/>
        </w:rPr>
        <w:t xml:space="preserve"> действия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AE2579">
        <w:rPr>
          <w:rFonts w:ascii="Times New Roman" w:hAnsi="Times New Roman" w:cs="Times New Roman"/>
          <w:sz w:val="28"/>
          <w:szCs w:val="28"/>
        </w:rPr>
        <w:t>пережи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AE2579">
        <w:rPr>
          <w:rFonts w:ascii="Times New Roman" w:hAnsi="Times New Roman" w:cs="Times New Roman"/>
          <w:sz w:val="28"/>
          <w:szCs w:val="28"/>
        </w:rPr>
        <w:t xml:space="preserve"> события.</w:t>
      </w:r>
    </w:p>
    <w:p w14:paraId="0BBD1C80" w14:textId="24CFA2C8" w:rsidR="00350F48" w:rsidRDefault="009F4F1F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noProof/>
          <w:sz w:val="28"/>
          <w:szCs w:val="28"/>
        </w:rPr>
        <w:drawing>
          <wp:inline distT="0" distB="0" distL="0" distR="0" wp14:anchorId="08A59709" wp14:editId="6C5F9B2F">
            <wp:extent cx="384175" cy="3841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" cy="384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самое печальное, что в</w:t>
      </w:r>
      <w:r w:rsidRPr="009F4F1F">
        <w:rPr>
          <w:rFonts w:ascii="Times New Roman" w:hAnsi="Times New Roman" w:cs="Times New Roman"/>
          <w:sz w:val="28"/>
          <w:szCs w:val="28"/>
        </w:rPr>
        <w:t xml:space="preserve"> обществе, ориентированном на материальное благополучие, чтение зачастую рассматривается как непрактичное занятие.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F1F">
        <w:rPr>
          <w:rFonts w:ascii="Times New Roman" w:hAnsi="Times New Roman" w:cs="Times New Roman"/>
          <w:sz w:val="28"/>
          <w:szCs w:val="28"/>
        </w:rPr>
        <w:t>Эта установка передается детям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</w:t>
      </w:r>
      <w:r w:rsidRPr="009F4F1F">
        <w:rPr>
          <w:rFonts w:ascii="Times New Roman" w:hAnsi="Times New Roman" w:cs="Times New Roman"/>
          <w:sz w:val="28"/>
          <w:szCs w:val="28"/>
        </w:rPr>
        <w:t xml:space="preserve">, </w:t>
      </w:r>
      <w:r w:rsidR="006756C6">
        <w:rPr>
          <w:rFonts w:ascii="Times New Roman" w:hAnsi="Times New Roman" w:cs="Times New Roman"/>
          <w:sz w:val="28"/>
          <w:szCs w:val="28"/>
        </w:rPr>
        <w:t xml:space="preserve">потому что в семьях не читают, </w:t>
      </w:r>
      <w:r w:rsidR="006756C6" w:rsidRPr="006756C6">
        <w:rPr>
          <w:rFonts w:ascii="Times New Roman" w:hAnsi="Times New Roman" w:cs="Times New Roman"/>
          <w:sz w:val="28"/>
          <w:szCs w:val="28"/>
        </w:rPr>
        <w:t>не обсуждают книги с детьми, не посещают библиотеки и книжные магазины</w:t>
      </w:r>
      <w:r w:rsidR="006756C6">
        <w:rPr>
          <w:rFonts w:ascii="Times New Roman" w:hAnsi="Times New Roman" w:cs="Times New Roman"/>
          <w:sz w:val="28"/>
          <w:szCs w:val="28"/>
        </w:rPr>
        <w:t xml:space="preserve">. Поэтому ребенок </w:t>
      </w:r>
      <w:r w:rsidRPr="009F4F1F">
        <w:rPr>
          <w:rFonts w:ascii="Times New Roman" w:hAnsi="Times New Roman" w:cs="Times New Roman"/>
          <w:sz w:val="28"/>
          <w:szCs w:val="28"/>
        </w:rPr>
        <w:t>дума</w:t>
      </w:r>
      <w:r w:rsidR="006756C6">
        <w:rPr>
          <w:rFonts w:ascii="Times New Roman" w:hAnsi="Times New Roman" w:cs="Times New Roman"/>
          <w:sz w:val="28"/>
          <w:szCs w:val="28"/>
        </w:rPr>
        <w:t>ет</w:t>
      </w:r>
      <w:r w:rsidRPr="009F4F1F">
        <w:rPr>
          <w:rFonts w:ascii="Times New Roman" w:hAnsi="Times New Roman" w:cs="Times New Roman"/>
          <w:sz w:val="28"/>
          <w:szCs w:val="28"/>
        </w:rPr>
        <w:t>, что чтение – это что-то устаревшее и бесполезное.</w:t>
      </w:r>
    </w:p>
    <w:p w14:paraId="3D05FAC7" w14:textId="51096FBB" w:rsidR="005E4257" w:rsidRPr="00DE6CA9" w:rsidRDefault="006756C6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07135">
        <w:rPr>
          <w:rFonts w:ascii="Times New Roman" w:hAnsi="Times New Roman" w:cs="Times New Roman"/>
          <w:sz w:val="28"/>
          <w:szCs w:val="28"/>
        </w:rPr>
        <w:t xml:space="preserve">Такое отношение к чтению появилось очень давно. </w:t>
      </w:r>
      <w:r>
        <w:rPr>
          <w:rFonts w:ascii="Times New Roman" w:hAnsi="Times New Roman" w:cs="Times New Roman"/>
          <w:sz w:val="28"/>
          <w:szCs w:val="28"/>
        </w:rPr>
        <w:t xml:space="preserve">Хочу вам привести отрывок </w:t>
      </w:r>
      <w:r w:rsidR="00970619">
        <w:rPr>
          <w:rFonts w:ascii="Times New Roman" w:hAnsi="Times New Roman" w:cs="Times New Roman"/>
          <w:sz w:val="28"/>
          <w:szCs w:val="28"/>
        </w:rPr>
        <w:t xml:space="preserve">из письма женщины, матери, опубликованном в издательстве </w:t>
      </w:r>
      <w:r>
        <w:rPr>
          <w:rFonts w:ascii="Times New Roman" w:hAnsi="Times New Roman" w:cs="Times New Roman"/>
          <w:sz w:val="28"/>
          <w:szCs w:val="28"/>
        </w:rPr>
        <w:t>«Общ</w:t>
      </w:r>
      <w:r w:rsidR="00970619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газет</w:t>
      </w:r>
      <w:r w:rsidR="0097061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9706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далеком 1999 году под </w:t>
      </w:r>
      <w:r w:rsidRPr="006756C6">
        <w:rPr>
          <w:rFonts w:ascii="Times New Roman" w:hAnsi="Times New Roman" w:cs="Times New Roman"/>
          <w:sz w:val="28"/>
          <w:szCs w:val="28"/>
        </w:rPr>
        <w:t xml:space="preserve">названием </w:t>
      </w:r>
      <w:r w:rsidRPr="00970619">
        <w:rPr>
          <w:rFonts w:ascii="Times New Roman" w:hAnsi="Times New Roman" w:cs="Times New Roman"/>
          <w:sz w:val="28"/>
          <w:szCs w:val="28"/>
          <w:u w:val="single"/>
        </w:rPr>
        <w:t xml:space="preserve">"Почему дети ненавидят </w:t>
      </w:r>
      <w:r w:rsidRPr="00970619">
        <w:rPr>
          <w:rFonts w:ascii="Times New Roman" w:hAnsi="Times New Roman" w:cs="Times New Roman"/>
          <w:sz w:val="28"/>
          <w:szCs w:val="28"/>
          <w:u w:val="single"/>
        </w:rPr>
        <w:lastRenderedPageBreak/>
        <w:t>Тургенева"</w:t>
      </w:r>
      <w:r w:rsidRPr="006756C6">
        <w:rPr>
          <w:rFonts w:ascii="Times New Roman" w:hAnsi="Times New Roman" w:cs="Times New Roman"/>
          <w:sz w:val="28"/>
          <w:szCs w:val="28"/>
        </w:rPr>
        <w:t xml:space="preserve">: </w:t>
      </w:r>
      <w:r w:rsidRPr="00507135">
        <w:rPr>
          <w:rFonts w:ascii="Times New Roman" w:hAnsi="Times New Roman" w:cs="Times New Roman"/>
          <w:i/>
          <w:iCs/>
          <w:sz w:val="28"/>
          <w:szCs w:val="28"/>
        </w:rPr>
        <w:t>"У меня есть предложение – запретить в школе преподавание русской литературы как вредного предмета. Я столкнулась с этим на примере своих детей. Они не только не читают писателей, которых "проходят" на уроках, но даже простое упоминание этих фамилий вызывает у них ненависть. Например, Пушкин – "Капитанская дочка"; Гоголь – "Тарас Бульба"; Тургенев – "Муму</w:t>
      </w:r>
      <w:r w:rsidR="00507135" w:rsidRPr="00507135">
        <w:rPr>
          <w:rFonts w:ascii="Times New Roman" w:hAnsi="Times New Roman" w:cs="Times New Roman"/>
          <w:i/>
          <w:iCs/>
          <w:sz w:val="28"/>
          <w:szCs w:val="28"/>
        </w:rPr>
        <w:t>"</w:t>
      </w:r>
      <w:r w:rsidRPr="00507135">
        <w:rPr>
          <w:rFonts w:ascii="Times New Roman" w:hAnsi="Times New Roman" w:cs="Times New Roman"/>
          <w:i/>
          <w:iCs/>
          <w:sz w:val="28"/>
          <w:szCs w:val="28"/>
        </w:rPr>
        <w:t>; Короленко – "Дети подземелья"; Лермонтов – "Песнь о купце Калашникове"</w:t>
      </w:r>
      <w:r w:rsidR="00507135" w:rsidRPr="00507135">
        <w:rPr>
          <w:rFonts w:ascii="Times New Roman" w:hAnsi="Times New Roman" w:cs="Times New Roman"/>
          <w:i/>
          <w:iCs/>
          <w:sz w:val="28"/>
          <w:szCs w:val="28"/>
        </w:rPr>
        <w:t>…</w:t>
      </w:r>
      <w:r w:rsidRPr="00507135">
        <w:rPr>
          <w:rFonts w:ascii="Times New Roman" w:hAnsi="Times New Roman" w:cs="Times New Roman"/>
          <w:i/>
          <w:iCs/>
          <w:sz w:val="28"/>
          <w:szCs w:val="28"/>
        </w:rPr>
        <w:t xml:space="preserve"> Список можно продолжить. Эти произведения писались для взрослых людей, и детям читать их просто неинтересно".</w:t>
      </w:r>
      <w:r w:rsidRPr="006756C6">
        <w:rPr>
          <w:rFonts w:ascii="Times New Roman" w:hAnsi="Times New Roman" w:cs="Times New Roman"/>
          <w:sz w:val="28"/>
          <w:szCs w:val="28"/>
        </w:rPr>
        <w:t xml:space="preserve"> Да, конечно, список можно продолжить. Видно, дети этой </w:t>
      </w:r>
      <w:r w:rsidR="00507135">
        <w:rPr>
          <w:rFonts w:ascii="Times New Roman" w:hAnsi="Times New Roman" w:cs="Times New Roman"/>
          <w:sz w:val="28"/>
          <w:szCs w:val="28"/>
        </w:rPr>
        <w:t>недалекой</w:t>
      </w:r>
      <w:r w:rsidRPr="006756C6">
        <w:rPr>
          <w:rFonts w:ascii="Times New Roman" w:hAnsi="Times New Roman" w:cs="Times New Roman"/>
          <w:sz w:val="28"/>
          <w:szCs w:val="28"/>
        </w:rPr>
        <w:t xml:space="preserve"> женщины еще не доучились до</w:t>
      </w:r>
      <w:r w:rsidR="00507135">
        <w:rPr>
          <w:rFonts w:ascii="Times New Roman" w:hAnsi="Times New Roman" w:cs="Times New Roman"/>
          <w:sz w:val="28"/>
          <w:szCs w:val="28"/>
        </w:rPr>
        <w:t xml:space="preserve"> старших</w:t>
      </w:r>
      <w:r w:rsidRPr="006756C6">
        <w:rPr>
          <w:rFonts w:ascii="Times New Roman" w:hAnsi="Times New Roman" w:cs="Times New Roman"/>
          <w:sz w:val="28"/>
          <w:szCs w:val="28"/>
        </w:rPr>
        <w:t xml:space="preserve"> класс</w:t>
      </w:r>
      <w:r w:rsidR="00507135">
        <w:rPr>
          <w:rFonts w:ascii="Times New Roman" w:hAnsi="Times New Roman" w:cs="Times New Roman"/>
          <w:sz w:val="28"/>
          <w:szCs w:val="28"/>
        </w:rPr>
        <w:t>ов</w:t>
      </w:r>
      <w:r w:rsidRPr="006756C6">
        <w:rPr>
          <w:rFonts w:ascii="Times New Roman" w:hAnsi="Times New Roman" w:cs="Times New Roman"/>
          <w:sz w:val="28"/>
          <w:szCs w:val="28"/>
        </w:rPr>
        <w:t>, а то бы она предложила исключить из программы и "Евгения Онегина", и "Войну и мир", и "Преступление и наказание".</w:t>
      </w:r>
      <w:r w:rsidR="00970619">
        <w:rPr>
          <w:rFonts w:ascii="Times New Roman" w:hAnsi="Times New Roman" w:cs="Times New Roman"/>
          <w:sz w:val="28"/>
          <w:szCs w:val="28"/>
        </w:rPr>
        <w:t xml:space="preserve"> К сожалению, такое отношение к чтению сохраняется до настоящего времени. Приведу пример из личного опыта </w:t>
      </w:r>
      <w:r w:rsidR="005E4257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</w:p>
    <w:p w14:paraId="566B8643" w14:textId="2EF223B5" w:rsidR="00905C01" w:rsidRPr="00DE6CA9" w:rsidRDefault="00AA6DA1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Таким образом, данная проблема существует несколько десятилетий, при этом мы получ</w:t>
      </w:r>
      <w:r w:rsidR="00570E11">
        <w:rPr>
          <w:rFonts w:ascii="Times New Roman" w:hAnsi="Times New Roman" w:cs="Times New Roman"/>
          <w:sz w:val="28"/>
          <w:szCs w:val="28"/>
        </w:rPr>
        <w:t>аем</w:t>
      </w:r>
      <w:r>
        <w:rPr>
          <w:rFonts w:ascii="Times New Roman" w:hAnsi="Times New Roman" w:cs="Times New Roman"/>
          <w:sz w:val="28"/>
          <w:szCs w:val="28"/>
        </w:rPr>
        <w:t xml:space="preserve"> нечитающих детей, которые наделены бедным воображением, слабой мыслительной деятельностью, плохой памятью и неразвитой монологической речью.</w:t>
      </w:r>
      <w:r w:rsidR="00030764">
        <w:rPr>
          <w:rFonts w:ascii="Times New Roman" w:hAnsi="Times New Roman" w:cs="Times New Roman"/>
          <w:sz w:val="28"/>
          <w:szCs w:val="28"/>
        </w:rPr>
        <w:t xml:space="preserve"> Если вспомнить нулевые года нашего века, когда внедрялась 12-бальная система оценивания и такой вид речевой деятельности как аудирование, то проблем при выполнении и проверке не возникало ни у ученика, ни у педагога. Почти всегда такая работа была оценена положительной отметкой.  Сегодня, наоборот, аудирование даётся нашим детям</w:t>
      </w:r>
      <w:r w:rsidR="00004FD2">
        <w:rPr>
          <w:rFonts w:ascii="Times New Roman" w:hAnsi="Times New Roman" w:cs="Times New Roman"/>
          <w:sz w:val="28"/>
          <w:szCs w:val="28"/>
        </w:rPr>
        <w:t xml:space="preserve"> очень тяжело.</w:t>
      </w:r>
      <w:r w:rsidR="00030764">
        <w:rPr>
          <w:rFonts w:ascii="Times New Roman" w:hAnsi="Times New Roman" w:cs="Times New Roman"/>
          <w:sz w:val="28"/>
          <w:szCs w:val="28"/>
        </w:rPr>
        <w:t xml:space="preserve"> </w:t>
      </w:r>
      <w:r w:rsidR="00004FD2">
        <w:rPr>
          <w:rFonts w:ascii="Times New Roman" w:hAnsi="Times New Roman" w:cs="Times New Roman"/>
          <w:sz w:val="28"/>
          <w:szCs w:val="28"/>
        </w:rPr>
        <w:t xml:space="preserve">Потому что у детей развито </w:t>
      </w:r>
      <w:r w:rsidR="00004FD2" w:rsidRPr="00AF4717">
        <w:rPr>
          <w:rFonts w:ascii="Times New Roman" w:hAnsi="Times New Roman" w:cs="Times New Roman"/>
          <w:b/>
          <w:bCs/>
          <w:sz w:val="28"/>
          <w:szCs w:val="28"/>
        </w:rPr>
        <w:t>клиповое мышление:</w:t>
      </w:r>
      <w:r w:rsidR="001E70C7" w:rsidRPr="001E70C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BF4A641" w14:textId="72102CED" w:rsidR="00343AAF" w:rsidRDefault="00AF4717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F4717">
        <w:rPr>
          <w:rFonts w:ascii="Times New Roman" w:hAnsi="Times New Roman" w:cs="Times New Roman"/>
          <w:sz w:val="28"/>
          <w:szCs w:val="28"/>
        </w:rPr>
        <w:t xml:space="preserve">способность воспринимать мир </w:t>
      </w:r>
      <w:r w:rsidRPr="00AF4717">
        <w:rPr>
          <w:rFonts w:ascii="Times New Roman" w:hAnsi="Times New Roman" w:cs="Times New Roman"/>
          <w:b/>
          <w:bCs/>
          <w:sz w:val="28"/>
          <w:szCs w:val="28"/>
        </w:rPr>
        <w:t>через короткие образы</w:t>
      </w:r>
      <w:r w:rsidRPr="00AF4717">
        <w:rPr>
          <w:rFonts w:ascii="Times New Roman" w:hAnsi="Times New Roman" w:cs="Times New Roman"/>
          <w:sz w:val="28"/>
          <w:szCs w:val="28"/>
        </w:rPr>
        <w:t xml:space="preserve">, послания   </w:t>
      </w:r>
      <w:r w:rsidRPr="00AF4717">
        <w:rPr>
          <w:rFonts w:ascii="Times New Roman" w:hAnsi="Times New Roman" w:cs="Times New Roman"/>
          <w:b/>
          <w:bCs/>
          <w:sz w:val="28"/>
          <w:szCs w:val="28"/>
        </w:rPr>
        <w:t>без учёта связей между ними</w:t>
      </w:r>
      <w:r w:rsidRPr="00AF4717">
        <w:rPr>
          <w:rFonts w:ascii="Times New Roman" w:hAnsi="Times New Roman" w:cs="Times New Roman"/>
          <w:sz w:val="28"/>
          <w:szCs w:val="28"/>
        </w:rPr>
        <w:t xml:space="preserve"> и </w:t>
      </w:r>
      <w:r w:rsidRPr="00AF4717">
        <w:rPr>
          <w:rFonts w:ascii="Times New Roman" w:hAnsi="Times New Roman" w:cs="Times New Roman"/>
          <w:b/>
          <w:bCs/>
          <w:sz w:val="28"/>
          <w:szCs w:val="28"/>
        </w:rPr>
        <w:t>отсутствием целостной картины</w:t>
      </w:r>
      <w:r w:rsidRPr="00AF4717">
        <w:rPr>
          <w:rFonts w:ascii="Times New Roman" w:hAnsi="Times New Roman" w:cs="Times New Roman"/>
          <w:sz w:val="28"/>
          <w:szCs w:val="28"/>
        </w:rPr>
        <w:t xml:space="preserve"> восприятия окружающего мира.</w:t>
      </w:r>
      <w:r>
        <w:rPr>
          <w:rFonts w:ascii="Times New Roman" w:hAnsi="Times New Roman" w:cs="Times New Roman"/>
          <w:sz w:val="28"/>
          <w:szCs w:val="28"/>
        </w:rPr>
        <w:t xml:space="preserve"> Клиповое мышление – это неизбежное следствие развития современного общества</w:t>
      </w:r>
      <w:r w:rsidR="00CB1F12">
        <w:rPr>
          <w:rFonts w:ascii="Times New Roman" w:hAnsi="Times New Roman" w:cs="Times New Roman"/>
          <w:sz w:val="28"/>
          <w:szCs w:val="28"/>
        </w:rPr>
        <w:t>, где снижается практика живого общения</w:t>
      </w:r>
      <w:r w:rsidR="00E90B63">
        <w:rPr>
          <w:rFonts w:ascii="Times New Roman" w:hAnsi="Times New Roman" w:cs="Times New Roman"/>
          <w:sz w:val="28"/>
          <w:szCs w:val="28"/>
        </w:rPr>
        <w:t xml:space="preserve">, уменьшается </w:t>
      </w:r>
      <w:r w:rsidR="00E90B63" w:rsidRPr="00E90B63">
        <w:rPr>
          <w:rFonts w:ascii="Times New Roman" w:hAnsi="Times New Roman" w:cs="Times New Roman"/>
          <w:sz w:val="28"/>
          <w:szCs w:val="28"/>
        </w:rPr>
        <w:t>способность концентрироваться на длинном тексте или лекции</w:t>
      </w:r>
      <w:r w:rsidR="00E90B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Повернуть этот процесс вспять невозможно. Это направление цивилизации. Конечно, у клипового мышления есть свои «плюсы» и «минусы». </w:t>
      </w:r>
      <w:r w:rsidR="00CB1F12">
        <w:rPr>
          <w:rFonts w:ascii="Times New Roman" w:hAnsi="Times New Roman" w:cs="Times New Roman"/>
          <w:sz w:val="28"/>
          <w:szCs w:val="28"/>
        </w:rPr>
        <w:t>Однако л</w:t>
      </w:r>
      <w:r>
        <w:rPr>
          <w:rFonts w:ascii="Times New Roman" w:hAnsi="Times New Roman" w:cs="Times New Roman"/>
          <w:sz w:val="28"/>
          <w:szCs w:val="28"/>
        </w:rPr>
        <w:t xml:space="preserve">ингвисты считают, что кто пошел </w:t>
      </w:r>
      <w:r w:rsidR="00A9110F">
        <w:rPr>
          <w:rFonts w:ascii="Times New Roman" w:hAnsi="Times New Roman" w:cs="Times New Roman"/>
          <w:sz w:val="28"/>
          <w:szCs w:val="28"/>
        </w:rPr>
        <w:t xml:space="preserve">лишь </w:t>
      </w:r>
      <w:r>
        <w:rPr>
          <w:rFonts w:ascii="Times New Roman" w:hAnsi="Times New Roman" w:cs="Times New Roman"/>
          <w:sz w:val="28"/>
          <w:szCs w:val="28"/>
        </w:rPr>
        <w:t xml:space="preserve">по линии клипового мышления, </w:t>
      </w:r>
      <w:r>
        <w:rPr>
          <w:rFonts w:ascii="Times New Roman" w:hAnsi="Times New Roman" w:cs="Times New Roman"/>
          <w:sz w:val="28"/>
          <w:szCs w:val="28"/>
        </w:rPr>
        <w:lastRenderedPageBreak/>
        <w:t>элитой уже никогда не станет</w:t>
      </w:r>
      <w:r w:rsidR="00A9110F">
        <w:rPr>
          <w:rFonts w:ascii="Times New Roman" w:hAnsi="Times New Roman" w:cs="Times New Roman"/>
          <w:sz w:val="28"/>
          <w:szCs w:val="28"/>
        </w:rPr>
        <w:t>. На наших глазах идет расслоение общества и очень глубокое. Так что те, кто позволяет своим детям</w:t>
      </w:r>
      <w:r w:rsidR="00A9110F" w:rsidRPr="00A9110F">
        <w:t xml:space="preserve"> </w:t>
      </w:r>
      <w:r w:rsidR="00A9110F" w:rsidRPr="00A9110F">
        <w:rPr>
          <w:rFonts w:ascii="Times New Roman" w:hAnsi="Times New Roman" w:cs="Times New Roman"/>
          <w:sz w:val="28"/>
          <w:szCs w:val="28"/>
        </w:rPr>
        <w:t xml:space="preserve">часами сидеть за </w:t>
      </w:r>
      <w:r w:rsidR="00A9110F">
        <w:rPr>
          <w:rFonts w:ascii="Times New Roman" w:hAnsi="Times New Roman" w:cs="Times New Roman"/>
          <w:sz w:val="28"/>
          <w:szCs w:val="28"/>
        </w:rPr>
        <w:t>гаджетами</w:t>
      </w:r>
      <w:r w:rsidR="00A9110F" w:rsidRPr="00A9110F">
        <w:rPr>
          <w:rFonts w:ascii="Times New Roman" w:hAnsi="Times New Roman" w:cs="Times New Roman"/>
          <w:sz w:val="28"/>
          <w:szCs w:val="28"/>
        </w:rPr>
        <w:t>, готовят для них не самое лучшее будущее</w:t>
      </w:r>
      <w:r w:rsidR="00A9110F">
        <w:rPr>
          <w:rFonts w:ascii="Times New Roman" w:hAnsi="Times New Roman" w:cs="Times New Roman"/>
          <w:sz w:val="28"/>
          <w:szCs w:val="28"/>
        </w:rPr>
        <w:t>.</w:t>
      </w:r>
      <w:r w:rsidR="001E70C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CF1F67" w14:textId="77777777" w:rsidR="00905C01" w:rsidRDefault="00507135" w:rsidP="009F4F1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90B63" w:rsidRPr="00E90B63">
        <w:rPr>
          <w:rFonts w:ascii="Times New Roman" w:hAnsi="Times New Roman" w:cs="Times New Roman"/>
          <w:sz w:val="28"/>
          <w:szCs w:val="28"/>
        </w:rPr>
        <w:t>Таким образом, дело не в том, что дети «</w:t>
      </w:r>
      <w:r w:rsidR="00E90B63">
        <w:rPr>
          <w:rFonts w:ascii="Times New Roman" w:hAnsi="Times New Roman" w:cs="Times New Roman"/>
          <w:sz w:val="28"/>
          <w:szCs w:val="28"/>
        </w:rPr>
        <w:t>перестали читать</w:t>
      </w:r>
      <w:r w:rsidR="00E90B63" w:rsidRPr="00E90B63">
        <w:rPr>
          <w:rFonts w:ascii="Times New Roman" w:hAnsi="Times New Roman" w:cs="Times New Roman"/>
          <w:sz w:val="28"/>
          <w:szCs w:val="28"/>
        </w:rPr>
        <w:t>». Просто изменились условия, в которых формируется этот навык. </w:t>
      </w:r>
      <w:r w:rsidR="00E90B63">
        <w:rPr>
          <w:rFonts w:ascii="Times New Roman" w:hAnsi="Times New Roman" w:cs="Times New Roman"/>
          <w:sz w:val="28"/>
          <w:szCs w:val="28"/>
        </w:rPr>
        <w:t xml:space="preserve">Но мы, учителя, не должны лишить наших воспитанников </w:t>
      </w:r>
      <w:r w:rsidR="009C0A5D">
        <w:rPr>
          <w:rFonts w:ascii="Times New Roman" w:hAnsi="Times New Roman" w:cs="Times New Roman"/>
          <w:sz w:val="28"/>
          <w:szCs w:val="28"/>
        </w:rPr>
        <w:t xml:space="preserve">самого главного – </w:t>
      </w:r>
      <w:r w:rsidR="00522DAC" w:rsidRPr="00E90B63">
        <w:rPr>
          <w:rFonts w:ascii="Times New Roman" w:hAnsi="Times New Roman" w:cs="Times New Roman"/>
          <w:b/>
          <w:bCs/>
          <w:sz w:val="28"/>
          <w:szCs w:val="28"/>
        </w:rPr>
        <w:t>воображения.</w:t>
      </w:r>
      <w:r w:rsidR="00522D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BA071" w14:textId="2A990406" w:rsidR="000C7F8D" w:rsidRDefault="000C7F8D" w:rsidP="009C0A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22DAC" w:rsidRPr="00E90B63">
        <w:rPr>
          <w:rFonts w:ascii="Times New Roman" w:hAnsi="Times New Roman" w:cs="Times New Roman"/>
          <w:b/>
          <w:bCs/>
          <w:sz w:val="28"/>
          <w:szCs w:val="28"/>
        </w:rPr>
        <w:t>К.Г. Паустовский в своей книге "Золотая роза" писал:</w:t>
      </w:r>
      <w:r w:rsidR="00522DAC">
        <w:rPr>
          <w:rFonts w:ascii="Times New Roman" w:hAnsi="Times New Roman" w:cs="Times New Roman"/>
          <w:sz w:val="28"/>
          <w:szCs w:val="28"/>
        </w:rPr>
        <w:t xml:space="preserve"> </w:t>
      </w:r>
      <w:r w:rsidR="00522DAC" w:rsidRPr="00522DAC">
        <w:rPr>
          <w:rFonts w:ascii="Times New Roman" w:hAnsi="Times New Roman" w:cs="Times New Roman"/>
          <w:sz w:val="28"/>
          <w:szCs w:val="28"/>
        </w:rPr>
        <w:t>"</w:t>
      </w:r>
      <w:r w:rsidR="00522DAC" w:rsidRPr="00E90B63">
        <w:rPr>
          <w:rFonts w:ascii="Times New Roman" w:hAnsi="Times New Roman" w:cs="Times New Roman"/>
          <w:i/>
          <w:iCs/>
          <w:sz w:val="28"/>
          <w:szCs w:val="28"/>
        </w:rPr>
        <w:t>Если исчезнет воображение, то человек перестанет быть человеком</w:t>
      </w:r>
      <w:r w:rsidR="00522DAC" w:rsidRPr="00522DAC">
        <w:rPr>
          <w:rFonts w:ascii="Times New Roman" w:hAnsi="Times New Roman" w:cs="Times New Roman"/>
          <w:sz w:val="28"/>
          <w:szCs w:val="28"/>
        </w:rPr>
        <w:t>". </w:t>
      </w:r>
      <w:r w:rsidR="003711CE">
        <w:rPr>
          <w:rFonts w:ascii="Times New Roman" w:hAnsi="Times New Roman" w:cs="Times New Roman"/>
          <w:sz w:val="28"/>
          <w:szCs w:val="28"/>
        </w:rPr>
        <w:t xml:space="preserve">Поэтому современная реальность </w:t>
      </w:r>
      <w:r w:rsidR="00522DAC">
        <w:rPr>
          <w:rFonts w:ascii="Times New Roman" w:hAnsi="Times New Roman" w:cs="Times New Roman"/>
          <w:sz w:val="28"/>
          <w:szCs w:val="28"/>
        </w:rPr>
        <w:t>требует возрождения</w:t>
      </w:r>
      <w:r w:rsidR="00E87266">
        <w:rPr>
          <w:rFonts w:ascii="Times New Roman" w:hAnsi="Times New Roman" w:cs="Times New Roman"/>
          <w:sz w:val="28"/>
          <w:szCs w:val="28"/>
        </w:rPr>
        <w:t xml:space="preserve"> утраченного интереса к чтению художественных произведений, потому что книга</w:t>
      </w:r>
      <w:r w:rsidR="009C0A5D">
        <w:rPr>
          <w:rFonts w:ascii="Times New Roman" w:hAnsi="Times New Roman" w:cs="Times New Roman"/>
          <w:sz w:val="28"/>
          <w:szCs w:val="28"/>
        </w:rPr>
        <w:t xml:space="preserve"> была и остаётся </w:t>
      </w:r>
      <w:r w:rsidR="00522DAC" w:rsidRPr="00522DAC">
        <w:rPr>
          <w:rFonts w:ascii="Times New Roman" w:hAnsi="Times New Roman" w:cs="Times New Roman"/>
          <w:sz w:val="28"/>
          <w:szCs w:val="28"/>
        </w:rPr>
        <w:t>могуч</w:t>
      </w:r>
      <w:r w:rsidR="00E87266">
        <w:rPr>
          <w:rFonts w:ascii="Times New Roman" w:hAnsi="Times New Roman" w:cs="Times New Roman"/>
          <w:sz w:val="28"/>
          <w:szCs w:val="28"/>
        </w:rPr>
        <w:t>и</w:t>
      </w:r>
      <w:r w:rsidR="009C0A5D">
        <w:rPr>
          <w:rFonts w:ascii="Times New Roman" w:hAnsi="Times New Roman" w:cs="Times New Roman"/>
          <w:sz w:val="28"/>
          <w:szCs w:val="28"/>
        </w:rPr>
        <w:t>м</w:t>
      </w:r>
      <w:r w:rsidR="00522DAC" w:rsidRPr="00522DAC">
        <w:rPr>
          <w:rFonts w:ascii="Times New Roman" w:hAnsi="Times New Roman" w:cs="Times New Roman"/>
          <w:sz w:val="28"/>
          <w:szCs w:val="28"/>
        </w:rPr>
        <w:t xml:space="preserve"> источник</w:t>
      </w:r>
      <w:r w:rsidR="009C0A5D">
        <w:rPr>
          <w:rFonts w:ascii="Times New Roman" w:hAnsi="Times New Roman" w:cs="Times New Roman"/>
          <w:sz w:val="28"/>
          <w:szCs w:val="28"/>
        </w:rPr>
        <w:t>ом</w:t>
      </w:r>
      <w:r w:rsidR="00522DAC" w:rsidRPr="00522DAC">
        <w:rPr>
          <w:rFonts w:ascii="Times New Roman" w:hAnsi="Times New Roman" w:cs="Times New Roman"/>
          <w:sz w:val="28"/>
          <w:szCs w:val="28"/>
        </w:rPr>
        <w:t>, пита</w:t>
      </w:r>
      <w:r w:rsidR="00E87266">
        <w:rPr>
          <w:rFonts w:ascii="Times New Roman" w:hAnsi="Times New Roman" w:cs="Times New Roman"/>
          <w:sz w:val="28"/>
          <w:szCs w:val="28"/>
        </w:rPr>
        <w:t>ющи</w:t>
      </w:r>
      <w:r w:rsidR="009C0A5D">
        <w:rPr>
          <w:rFonts w:ascii="Times New Roman" w:hAnsi="Times New Roman" w:cs="Times New Roman"/>
          <w:sz w:val="28"/>
          <w:szCs w:val="28"/>
        </w:rPr>
        <w:t>м</w:t>
      </w:r>
      <w:r w:rsidR="00522DAC" w:rsidRPr="00522DAC">
        <w:rPr>
          <w:rFonts w:ascii="Times New Roman" w:hAnsi="Times New Roman" w:cs="Times New Roman"/>
          <w:sz w:val="28"/>
          <w:szCs w:val="28"/>
        </w:rPr>
        <w:t xml:space="preserve"> воображение</w:t>
      </w:r>
      <w:r w:rsidR="00522DAC">
        <w:rPr>
          <w:rFonts w:ascii="Times New Roman" w:hAnsi="Times New Roman" w:cs="Times New Roman"/>
          <w:sz w:val="28"/>
          <w:szCs w:val="28"/>
        </w:rPr>
        <w:t xml:space="preserve"> человека</w:t>
      </w:r>
      <w:r w:rsidR="00522DAC" w:rsidRPr="00522DAC">
        <w:rPr>
          <w:rFonts w:ascii="Times New Roman" w:hAnsi="Times New Roman" w:cs="Times New Roman"/>
          <w:sz w:val="28"/>
          <w:szCs w:val="28"/>
        </w:rPr>
        <w:t>.</w:t>
      </w:r>
      <w:r w:rsidR="0050713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E9BA76" w14:textId="4A681253" w:rsidR="000C0F8D" w:rsidRDefault="00DE6CA9" w:rsidP="009C0A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9C0A5D" w:rsidRPr="009C0A5D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="009C0A5D">
        <w:rPr>
          <w:rFonts w:ascii="Times New Roman" w:hAnsi="Times New Roman" w:cs="Times New Roman"/>
          <w:b/>
          <w:bCs/>
          <w:sz w:val="28"/>
          <w:szCs w:val="28"/>
        </w:rPr>
        <w:t xml:space="preserve">ю </w:t>
      </w:r>
      <w:r w:rsidR="009C0A5D">
        <w:rPr>
          <w:rFonts w:ascii="Times New Roman" w:hAnsi="Times New Roman" w:cs="Times New Roman"/>
          <w:sz w:val="28"/>
          <w:szCs w:val="28"/>
        </w:rPr>
        <w:t xml:space="preserve">нашей встречи является </w:t>
      </w:r>
      <w:r w:rsidR="009C0A5D" w:rsidRPr="009C0A5D">
        <w:rPr>
          <w:rFonts w:ascii="Times New Roman" w:hAnsi="Times New Roman" w:cs="Times New Roman"/>
          <w:sz w:val="28"/>
          <w:szCs w:val="28"/>
        </w:rPr>
        <w:t>обмен опытом</w:t>
      </w:r>
      <w:r w:rsidR="008D0862">
        <w:rPr>
          <w:rFonts w:ascii="Times New Roman" w:hAnsi="Times New Roman" w:cs="Times New Roman"/>
          <w:sz w:val="28"/>
          <w:szCs w:val="28"/>
        </w:rPr>
        <w:t xml:space="preserve"> </w:t>
      </w:r>
      <w:r w:rsidR="009C0A5D" w:rsidRPr="009C0A5D">
        <w:rPr>
          <w:rFonts w:ascii="Times New Roman" w:hAnsi="Times New Roman" w:cs="Times New Roman"/>
          <w:sz w:val="28"/>
          <w:szCs w:val="28"/>
        </w:rPr>
        <w:t>педагогической деятельности по организации системы работы с текстом на уроках русского языка и литературы как одной из форм эффективной подготовки к написанию итогового сочинения</w:t>
      </w:r>
      <w:r w:rsidR="000C0F8D">
        <w:rPr>
          <w:rFonts w:ascii="Times New Roman" w:hAnsi="Times New Roman" w:cs="Times New Roman"/>
          <w:sz w:val="28"/>
          <w:szCs w:val="28"/>
        </w:rPr>
        <w:t>.</w:t>
      </w:r>
    </w:p>
    <w:p w14:paraId="64BECD1A" w14:textId="2FCFD412" w:rsidR="009C0A5D" w:rsidRDefault="000C0F8D" w:rsidP="009C0A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0A5D" w:rsidRPr="009C0A5D">
        <w:rPr>
          <w:rFonts w:ascii="Times New Roman" w:hAnsi="Times New Roman" w:cs="Times New Roman"/>
          <w:b/>
          <w:bCs/>
          <w:sz w:val="28"/>
          <w:szCs w:val="28"/>
        </w:rPr>
        <w:t>Задачи</w:t>
      </w:r>
      <w:r w:rsidR="009C0A5D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="009C0A5D">
        <w:rPr>
          <w:rFonts w:ascii="Times New Roman" w:hAnsi="Times New Roman" w:cs="Times New Roman"/>
          <w:sz w:val="28"/>
          <w:szCs w:val="28"/>
        </w:rPr>
        <w:t>которые я поставила перед собой</w:t>
      </w:r>
      <w:r w:rsidR="008D0862">
        <w:rPr>
          <w:rFonts w:ascii="Times New Roman" w:hAnsi="Times New Roman" w:cs="Times New Roman"/>
          <w:sz w:val="28"/>
          <w:szCs w:val="28"/>
        </w:rPr>
        <w:t>,</w:t>
      </w:r>
      <w:r w:rsidR="009C0A5D">
        <w:rPr>
          <w:rFonts w:ascii="Times New Roman" w:hAnsi="Times New Roman" w:cs="Times New Roman"/>
          <w:sz w:val="28"/>
          <w:szCs w:val="28"/>
        </w:rPr>
        <w:t xml:space="preserve"> заключаются в </w:t>
      </w:r>
      <w:r w:rsidR="009C0A5D" w:rsidRPr="009C0A5D">
        <w:rPr>
          <w:rFonts w:ascii="Times New Roman" w:hAnsi="Times New Roman" w:cs="Times New Roman"/>
          <w:sz w:val="28"/>
          <w:szCs w:val="28"/>
        </w:rPr>
        <w:t>демонстр</w:t>
      </w:r>
      <w:r w:rsidR="009C0A5D">
        <w:rPr>
          <w:rFonts w:ascii="Times New Roman" w:hAnsi="Times New Roman" w:cs="Times New Roman"/>
          <w:sz w:val="28"/>
          <w:szCs w:val="28"/>
        </w:rPr>
        <w:t>ации</w:t>
      </w:r>
      <w:r w:rsidR="009C0A5D" w:rsidRPr="009C0A5D">
        <w:rPr>
          <w:rFonts w:ascii="Times New Roman" w:hAnsi="Times New Roman" w:cs="Times New Roman"/>
          <w:sz w:val="28"/>
          <w:szCs w:val="28"/>
        </w:rPr>
        <w:t xml:space="preserve"> прием</w:t>
      </w:r>
      <w:r w:rsidR="009C0A5D">
        <w:rPr>
          <w:rFonts w:ascii="Times New Roman" w:hAnsi="Times New Roman" w:cs="Times New Roman"/>
          <w:sz w:val="28"/>
          <w:szCs w:val="28"/>
        </w:rPr>
        <w:t>ов</w:t>
      </w:r>
      <w:r w:rsidR="009C0A5D" w:rsidRPr="009C0A5D">
        <w:rPr>
          <w:rFonts w:ascii="Times New Roman" w:hAnsi="Times New Roman" w:cs="Times New Roman"/>
          <w:sz w:val="28"/>
          <w:szCs w:val="28"/>
        </w:rPr>
        <w:t xml:space="preserve"> работы с текстом</w:t>
      </w:r>
      <w:r w:rsidR="008D0862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9C0A5D" w:rsidRPr="009C0A5D">
        <w:rPr>
          <w:rFonts w:ascii="Times New Roman" w:hAnsi="Times New Roman" w:cs="Times New Roman"/>
          <w:sz w:val="28"/>
          <w:szCs w:val="28"/>
        </w:rPr>
        <w:t>эффективность применения данных приемов</w:t>
      </w:r>
      <w:r w:rsidR="008D0862">
        <w:rPr>
          <w:rFonts w:ascii="Times New Roman" w:hAnsi="Times New Roman" w:cs="Times New Roman"/>
          <w:sz w:val="28"/>
          <w:szCs w:val="28"/>
        </w:rPr>
        <w:t>.</w:t>
      </w:r>
    </w:p>
    <w:p w14:paraId="68A80996" w14:textId="77777777" w:rsidR="00D41AA3" w:rsidRDefault="007A52BD" w:rsidP="000C0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0F8D">
        <w:rPr>
          <w:rFonts w:ascii="Times New Roman" w:hAnsi="Times New Roman" w:cs="Times New Roman"/>
          <w:sz w:val="28"/>
          <w:szCs w:val="28"/>
        </w:rPr>
        <w:t xml:space="preserve">Так как же </w:t>
      </w:r>
      <w:r w:rsidR="000C0F8D" w:rsidRPr="000C0F8D">
        <w:rPr>
          <w:rFonts w:ascii="Times New Roman" w:hAnsi="Times New Roman" w:cs="Times New Roman"/>
          <w:sz w:val="28"/>
          <w:szCs w:val="28"/>
        </w:rPr>
        <w:t>учителю изменить сложившуюся ситуацию по отношению к чтению? Для этого нужно понять, в чем же заключается поняти</w:t>
      </w:r>
      <w:r w:rsidR="000C0F8D">
        <w:rPr>
          <w:rFonts w:ascii="Times New Roman" w:hAnsi="Times New Roman" w:cs="Times New Roman"/>
          <w:sz w:val="28"/>
          <w:szCs w:val="28"/>
        </w:rPr>
        <w:t>е</w:t>
      </w:r>
      <w:r w:rsidR="000C0F8D" w:rsidRPr="000C0F8D">
        <w:rPr>
          <w:rFonts w:ascii="Times New Roman" w:hAnsi="Times New Roman" w:cs="Times New Roman"/>
          <w:sz w:val="28"/>
          <w:szCs w:val="28"/>
        </w:rPr>
        <w:t xml:space="preserve"> «читательская грамотность» в контексте современного мира?</w:t>
      </w:r>
    </w:p>
    <w:p w14:paraId="430149F8" w14:textId="4E7F6959" w:rsidR="00DF292B" w:rsidRDefault="00E90B63" w:rsidP="000C0F8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0C0F8D" w:rsidRPr="000C0F8D">
        <w:rPr>
          <w:rFonts w:ascii="Times New Roman" w:hAnsi="Times New Roman" w:cs="Times New Roman"/>
          <w:b/>
          <w:bCs/>
          <w:sz w:val="28"/>
          <w:szCs w:val="28"/>
        </w:rPr>
        <w:t>Читательская грамотность</w:t>
      </w:r>
      <w:r w:rsidR="000C0F8D" w:rsidRPr="000C0F8D">
        <w:rPr>
          <w:rFonts w:ascii="Times New Roman" w:hAnsi="Times New Roman" w:cs="Times New Roman"/>
          <w:sz w:val="28"/>
          <w:szCs w:val="28"/>
        </w:rPr>
        <w:t xml:space="preserve"> – это не перелистывание </w:t>
      </w:r>
      <w:r w:rsidR="00D41AA3">
        <w:rPr>
          <w:rFonts w:ascii="Times New Roman" w:hAnsi="Times New Roman" w:cs="Times New Roman"/>
          <w:sz w:val="28"/>
          <w:szCs w:val="28"/>
        </w:rPr>
        <w:t xml:space="preserve">страниц </w:t>
      </w:r>
      <w:r w:rsidR="000C0F8D" w:rsidRPr="000C0F8D">
        <w:rPr>
          <w:rFonts w:ascii="Times New Roman" w:hAnsi="Times New Roman" w:cs="Times New Roman"/>
          <w:sz w:val="28"/>
          <w:szCs w:val="28"/>
        </w:rPr>
        <w:t>книги</w:t>
      </w:r>
      <w:r w:rsidR="000C0F8D">
        <w:rPr>
          <w:rFonts w:ascii="Times New Roman" w:hAnsi="Times New Roman" w:cs="Times New Roman"/>
          <w:sz w:val="28"/>
          <w:szCs w:val="28"/>
        </w:rPr>
        <w:t xml:space="preserve"> или </w:t>
      </w:r>
      <w:r w:rsidR="000C0F8D" w:rsidRPr="000C0F8D">
        <w:rPr>
          <w:rFonts w:ascii="Times New Roman" w:hAnsi="Times New Roman" w:cs="Times New Roman"/>
          <w:sz w:val="28"/>
          <w:szCs w:val="28"/>
        </w:rPr>
        <w:t xml:space="preserve">рассматривание картинок, это </w:t>
      </w:r>
    </w:p>
    <w:p w14:paraId="078C3158" w14:textId="48F876B9" w:rsidR="00DF292B" w:rsidRDefault="000C0F8D" w:rsidP="00DF292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F292B">
        <w:rPr>
          <w:rFonts w:ascii="Times New Roman" w:hAnsi="Times New Roman" w:cs="Times New Roman"/>
          <w:sz w:val="28"/>
          <w:szCs w:val="28"/>
        </w:rPr>
        <w:t>умение размышлять над прочитанным текстом</w:t>
      </w:r>
      <w:r w:rsidR="00DF292B">
        <w:rPr>
          <w:rFonts w:ascii="Times New Roman" w:hAnsi="Times New Roman" w:cs="Times New Roman"/>
          <w:sz w:val="28"/>
          <w:szCs w:val="28"/>
        </w:rPr>
        <w:t>;</w:t>
      </w:r>
      <w:r w:rsidRPr="00DF29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AFE7AB" w14:textId="3CE521B5" w:rsidR="00DF292B" w:rsidRPr="00DF292B" w:rsidRDefault="00E90B63" w:rsidP="00DF292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0C0F8D" w:rsidRPr="00DF292B">
        <w:rPr>
          <w:rFonts w:ascii="Times New Roman" w:hAnsi="Times New Roman" w:cs="Times New Roman"/>
          <w:sz w:val="28"/>
          <w:szCs w:val="28"/>
        </w:rPr>
        <w:t>отбирать необходимую информацию в огромном потоке сообщений</w:t>
      </w:r>
      <w:r w:rsidR="00DF292B">
        <w:rPr>
          <w:rFonts w:ascii="Times New Roman" w:hAnsi="Times New Roman" w:cs="Times New Roman"/>
          <w:sz w:val="28"/>
          <w:szCs w:val="28"/>
        </w:rPr>
        <w:t xml:space="preserve"> из</w:t>
      </w:r>
      <w:r w:rsidR="000C0F8D" w:rsidRPr="00DF292B">
        <w:rPr>
          <w:rFonts w:ascii="Times New Roman" w:hAnsi="Times New Roman" w:cs="Times New Roman"/>
          <w:sz w:val="28"/>
          <w:szCs w:val="28"/>
        </w:rPr>
        <w:t xml:space="preserve"> </w:t>
      </w:r>
      <w:r w:rsidR="00DF292B" w:rsidRPr="00DF292B">
        <w:rPr>
          <w:rFonts w:ascii="Times New Roman" w:hAnsi="Times New Roman" w:cs="Times New Roman"/>
          <w:sz w:val="28"/>
          <w:szCs w:val="28"/>
        </w:rPr>
        <w:t>мессенджер</w:t>
      </w:r>
      <w:r w:rsidR="00DF292B">
        <w:rPr>
          <w:rFonts w:ascii="Times New Roman" w:hAnsi="Times New Roman" w:cs="Times New Roman"/>
          <w:sz w:val="28"/>
          <w:szCs w:val="28"/>
        </w:rPr>
        <w:t>а;</w:t>
      </w:r>
      <w:r w:rsidR="000C0F8D" w:rsidRPr="00DF292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BC320E9" w14:textId="6FB2418E" w:rsidR="00DF292B" w:rsidRPr="00DF292B" w:rsidRDefault="00E90B63" w:rsidP="00DF292B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0C0F8D" w:rsidRPr="00DF292B">
        <w:rPr>
          <w:rFonts w:ascii="Times New Roman" w:hAnsi="Times New Roman" w:cs="Times New Roman"/>
          <w:sz w:val="28"/>
          <w:szCs w:val="28"/>
        </w:rPr>
        <w:t>на</w:t>
      </w:r>
      <w:r w:rsidR="00DF292B">
        <w:rPr>
          <w:rFonts w:ascii="Times New Roman" w:hAnsi="Times New Roman" w:cs="Times New Roman"/>
          <w:sz w:val="28"/>
          <w:szCs w:val="28"/>
        </w:rPr>
        <w:t>ходить</w:t>
      </w:r>
      <w:r w:rsidR="000C0F8D" w:rsidRPr="00DF292B">
        <w:rPr>
          <w:rFonts w:ascii="Times New Roman" w:hAnsi="Times New Roman" w:cs="Times New Roman"/>
          <w:sz w:val="28"/>
          <w:szCs w:val="28"/>
        </w:rPr>
        <w:t xml:space="preserve"> применение</w:t>
      </w:r>
      <w:r w:rsidR="00DF292B">
        <w:rPr>
          <w:rFonts w:ascii="Times New Roman" w:hAnsi="Times New Roman" w:cs="Times New Roman"/>
          <w:sz w:val="28"/>
          <w:szCs w:val="28"/>
        </w:rPr>
        <w:t xml:space="preserve"> этой информации</w:t>
      </w:r>
      <w:r w:rsidR="000C0F8D" w:rsidRPr="00DF292B">
        <w:rPr>
          <w:rFonts w:ascii="Times New Roman" w:hAnsi="Times New Roman" w:cs="Times New Roman"/>
          <w:sz w:val="28"/>
          <w:szCs w:val="28"/>
        </w:rPr>
        <w:t xml:space="preserve"> в жизненной ситуации</w:t>
      </w:r>
      <w:r w:rsidR="00DF292B">
        <w:rPr>
          <w:rFonts w:ascii="Times New Roman" w:hAnsi="Times New Roman" w:cs="Times New Roman"/>
          <w:sz w:val="28"/>
          <w:szCs w:val="28"/>
        </w:rPr>
        <w:t xml:space="preserve"> </w:t>
      </w:r>
      <w:r w:rsidR="00DF292B" w:rsidRPr="00DF292B">
        <w:rPr>
          <w:rFonts w:ascii="Times New Roman" w:hAnsi="Times New Roman" w:cs="Times New Roman"/>
          <w:sz w:val="28"/>
          <w:szCs w:val="28"/>
        </w:rPr>
        <w:t>для достижения собственных целей</w:t>
      </w:r>
      <w:r w:rsidR="00C607F8">
        <w:rPr>
          <w:rFonts w:ascii="Times New Roman" w:hAnsi="Times New Roman" w:cs="Times New Roman"/>
          <w:sz w:val="28"/>
          <w:szCs w:val="28"/>
        </w:rPr>
        <w:t xml:space="preserve"> и </w:t>
      </w:r>
      <w:r w:rsidR="00DF292B" w:rsidRPr="00DF292B">
        <w:rPr>
          <w:rFonts w:ascii="Times New Roman" w:hAnsi="Times New Roman" w:cs="Times New Roman"/>
          <w:sz w:val="28"/>
          <w:szCs w:val="28"/>
        </w:rPr>
        <w:t>для активного участия в жизни общества.</w:t>
      </w:r>
    </w:p>
    <w:p w14:paraId="1A918345" w14:textId="77777777" w:rsidR="00570E11" w:rsidRDefault="00C719F9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</w:t>
      </w:r>
      <w:r w:rsidR="004D3F0F" w:rsidRPr="004D3F0F">
        <w:rPr>
          <w:rFonts w:ascii="Times New Roman" w:hAnsi="Times New Roman" w:cs="Times New Roman"/>
          <w:sz w:val="28"/>
          <w:szCs w:val="28"/>
        </w:rPr>
        <w:t xml:space="preserve">Значит, </w:t>
      </w:r>
      <w:r w:rsidR="004D3F0F" w:rsidRPr="004D3F0F">
        <w:rPr>
          <w:rFonts w:ascii="Times New Roman" w:hAnsi="Times New Roman" w:cs="Times New Roman"/>
          <w:b/>
          <w:bCs/>
          <w:sz w:val="28"/>
          <w:szCs w:val="28"/>
        </w:rPr>
        <w:t>ц</w:t>
      </w:r>
      <w:r w:rsidR="004D3F0F" w:rsidRPr="004D3F0F">
        <w:rPr>
          <w:rFonts w:ascii="Times New Roman" w:hAnsi="Times New Roman" w:cs="Times New Roman"/>
          <w:b/>
          <w:sz w:val="28"/>
          <w:szCs w:val="28"/>
        </w:rPr>
        <w:t xml:space="preserve">ель смыслового чтения </w:t>
      </w:r>
      <w:r w:rsidR="004D3F0F" w:rsidRPr="004D3F0F">
        <w:rPr>
          <w:rFonts w:ascii="Times New Roman" w:hAnsi="Times New Roman" w:cs="Times New Roman"/>
          <w:sz w:val="28"/>
          <w:szCs w:val="28"/>
        </w:rPr>
        <w:t xml:space="preserve">— максимально точно и полно понять содержание текста, уловить все детали и практически осмыслить информацию, </w:t>
      </w:r>
      <w:r w:rsidR="004D3F0F">
        <w:rPr>
          <w:rFonts w:ascii="Times New Roman" w:hAnsi="Times New Roman" w:cs="Times New Roman"/>
          <w:sz w:val="28"/>
          <w:szCs w:val="28"/>
        </w:rPr>
        <w:t xml:space="preserve">т.е. </w:t>
      </w:r>
      <w:r w:rsidR="004D3F0F" w:rsidRPr="004D3F0F">
        <w:rPr>
          <w:rFonts w:ascii="Times New Roman" w:hAnsi="Times New Roman" w:cs="Times New Roman"/>
          <w:sz w:val="28"/>
          <w:szCs w:val="28"/>
        </w:rPr>
        <w:t>это внимательное «</w:t>
      </w:r>
      <w:proofErr w:type="spellStart"/>
      <w:r w:rsidR="004D3F0F" w:rsidRPr="004D3F0F">
        <w:rPr>
          <w:rFonts w:ascii="Times New Roman" w:hAnsi="Times New Roman" w:cs="Times New Roman"/>
          <w:sz w:val="28"/>
          <w:szCs w:val="28"/>
        </w:rPr>
        <w:t>вчитывание</w:t>
      </w:r>
      <w:proofErr w:type="spellEnd"/>
      <w:r w:rsidR="004D3F0F" w:rsidRPr="004D3F0F">
        <w:rPr>
          <w:rFonts w:ascii="Times New Roman" w:hAnsi="Times New Roman" w:cs="Times New Roman"/>
          <w:sz w:val="28"/>
          <w:szCs w:val="28"/>
        </w:rPr>
        <w:t>» и проникновение в смысл текста с помощью его анализа.</w:t>
      </w:r>
      <w:r w:rsidR="004D3F0F">
        <w:rPr>
          <w:rFonts w:ascii="Times New Roman" w:hAnsi="Times New Roman" w:cs="Times New Roman"/>
          <w:sz w:val="28"/>
          <w:szCs w:val="28"/>
        </w:rPr>
        <w:t xml:space="preserve"> </w:t>
      </w:r>
      <w:r w:rsidR="004D3F0F" w:rsidRPr="00D41AA3">
        <w:rPr>
          <w:rFonts w:ascii="Times New Roman" w:hAnsi="Times New Roman" w:cs="Times New Roman"/>
          <w:b/>
          <w:bCs/>
          <w:sz w:val="28"/>
          <w:szCs w:val="28"/>
        </w:rPr>
        <w:t>Но нельзя просто так взять и сразу проанализировать сложный текст.</w:t>
      </w:r>
      <w:r w:rsidR="009878C4" w:rsidRPr="009878C4">
        <w:rPr>
          <w:rFonts w:ascii="Times New Roman" w:eastAsia="Times New Roman" w:hAnsi="Times New Roman" w:cs="Times New Roman"/>
        </w:rPr>
        <w:t xml:space="preserve"> </w:t>
      </w:r>
      <w:r w:rsidR="009878C4" w:rsidRPr="009878C4">
        <w:rPr>
          <w:rFonts w:ascii="Times New Roman" w:hAnsi="Times New Roman" w:cs="Times New Roman"/>
          <w:sz w:val="28"/>
          <w:szCs w:val="28"/>
        </w:rPr>
        <w:t>Раньше основное ожидание по отношению к ученику сводилось к формуле: «Прочти и перескажи». Теперь надо учить поиску информации</w:t>
      </w:r>
      <w:r w:rsidR="009878C4">
        <w:rPr>
          <w:rFonts w:ascii="Times New Roman" w:hAnsi="Times New Roman" w:cs="Times New Roman"/>
          <w:sz w:val="28"/>
          <w:szCs w:val="28"/>
        </w:rPr>
        <w:t xml:space="preserve"> и уметь ее использовать</w:t>
      </w:r>
      <w:r w:rsidR="009878C4" w:rsidRPr="009878C4">
        <w:rPr>
          <w:rFonts w:ascii="Times New Roman" w:hAnsi="Times New Roman" w:cs="Times New Roman"/>
          <w:sz w:val="28"/>
          <w:szCs w:val="28"/>
        </w:rPr>
        <w:t>.</w:t>
      </w:r>
      <w:r w:rsidR="009878C4">
        <w:rPr>
          <w:rFonts w:ascii="Times New Roman" w:hAnsi="Times New Roman" w:cs="Times New Roman"/>
          <w:sz w:val="28"/>
          <w:szCs w:val="28"/>
        </w:rPr>
        <w:t xml:space="preserve"> </w:t>
      </w:r>
      <w:r w:rsidR="009878C4" w:rsidRPr="009878C4">
        <w:rPr>
          <w:rFonts w:ascii="Times New Roman" w:hAnsi="Times New Roman" w:cs="Times New Roman"/>
          <w:sz w:val="28"/>
          <w:szCs w:val="28"/>
        </w:rPr>
        <w:t>И задача сегодняшнего учителя</w:t>
      </w:r>
      <w:r w:rsidR="009878C4">
        <w:rPr>
          <w:rFonts w:ascii="Times New Roman" w:hAnsi="Times New Roman" w:cs="Times New Roman"/>
          <w:sz w:val="28"/>
          <w:szCs w:val="28"/>
        </w:rPr>
        <w:t xml:space="preserve"> – </w:t>
      </w:r>
      <w:r w:rsidR="009878C4" w:rsidRPr="009878C4">
        <w:rPr>
          <w:rFonts w:ascii="Times New Roman" w:hAnsi="Times New Roman" w:cs="Times New Roman"/>
          <w:sz w:val="28"/>
          <w:szCs w:val="28"/>
        </w:rPr>
        <w:t>дать в руки ученика инструмент</w:t>
      </w:r>
      <w:r w:rsidR="009878C4">
        <w:rPr>
          <w:rFonts w:ascii="Times New Roman" w:hAnsi="Times New Roman" w:cs="Times New Roman"/>
          <w:sz w:val="28"/>
          <w:szCs w:val="28"/>
        </w:rPr>
        <w:t xml:space="preserve"> для анализа текста</w:t>
      </w:r>
      <w:r w:rsidR="009878C4" w:rsidRPr="009878C4">
        <w:rPr>
          <w:rFonts w:ascii="Times New Roman" w:hAnsi="Times New Roman" w:cs="Times New Roman"/>
          <w:sz w:val="28"/>
          <w:szCs w:val="28"/>
        </w:rPr>
        <w:t>.</w:t>
      </w:r>
      <w:r w:rsidR="009878C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121EA2" w14:textId="623014D7" w:rsidR="00D41AA3" w:rsidRDefault="00570E11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Для того ч</w:t>
      </w:r>
      <w:r w:rsidR="00B17131">
        <w:rPr>
          <w:rFonts w:ascii="Times New Roman" w:hAnsi="Times New Roman" w:cs="Times New Roman"/>
          <w:sz w:val="28"/>
          <w:szCs w:val="28"/>
        </w:rPr>
        <w:t>тобы выпускник школы сумел проанализировать произведение по выбранной теме итогового сочинения, необходимо начинать работу с 5-го класса.</w:t>
      </w:r>
      <w:r w:rsidR="00441787">
        <w:rPr>
          <w:rFonts w:ascii="Times New Roman" w:hAnsi="Times New Roman" w:cs="Times New Roman"/>
          <w:sz w:val="28"/>
          <w:szCs w:val="28"/>
        </w:rPr>
        <w:t xml:space="preserve"> Одним из приемов развития смыслового чтения для пятиклассников – это </w:t>
      </w:r>
      <w:r w:rsidR="00441787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составление текста из предложенных слов</w:t>
      </w:r>
      <w:r w:rsidR="00441787">
        <w:rPr>
          <w:rFonts w:ascii="Times New Roman" w:hAnsi="Times New Roman" w:cs="Times New Roman"/>
          <w:sz w:val="28"/>
          <w:szCs w:val="28"/>
        </w:rPr>
        <w:t xml:space="preserve">. </w:t>
      </w:r>
      <w:r w:rsidR="00871E04">
        <w:rPr>
          <w:rFonts w:ascii="Times New Roman" w:hAnsi="Times New Roman" w:cs="Times New Roman"/>
          <w:sz w:val="28"/>
          <w:szCs w:val="28"/>
        </w:rPr>
        <w:t>Классу б</w:t>
      </w:r>
      <w:r w:rsidR="00017823">
        <w:rPr>
          <w:rFonts w:ascii="Times New Roman" w:hAnsi="Times New Roman" w:cs="Times New Roman"/>
          <w:sz w:val="28"/>
          <w:szCs w:val="28"/>
        </w:rPr>
        <w:t xml:space="preserve">ыло предложено 18-ть слов. </w:t>
      </w:r>
      <w:r w:rsidR="00871E04">
        <w:rPr>
          <w:rFonts w:ascii="Times New Roman" w:hAnsi="Times New Roman" w:cs="Times New Roman"/>
          <w:sz w:val="28"/>
          <w:szCs w:val="28"/>
        </w:rPr>
        <w:t>Ребенок</w:t>
      </w:r>
      <w:r w:rsidR="00017823">
        <w:rPr>
          <w:rFonts w:ascii="Times New Roman" w:hAnsi="Times New Roman" w:cs="Times New Roman"/>
          <w:sz w:val="28"/>
          <w:szCs w:val="28"/>
        </w:rPr>
        <w:t xml:space="preserve"> </w:t>
      </w:r>
      <w:r w:rsidR="00441787">
        <w:rPr>
          <w:rFonts w:ascii="Times New Roman" w:hAnsi="Times New Roman" w:cs="Times New Roman"/>
          <w:sz w:val="28"/>
          <w:szCs w:val="28"/>
        </w:rPr>
        <w:t>выбрал</w:t>
      </w:r>
      <w:r w:rsidR="00871E04">
        <w:rPr>
          <w:rFonts w:ascii="Times New Roman" w:hAnsi="Times New Roman" w:cs="Times New Roman"/>
          <w:sz w:val="28"/>
          <w:szCs w:val="28"/>
        </w:rPr>
        <w:t xml:space="preserve"> из них</w:t>
      </w:r>
      <w:r w:rsidR="00441787">
        <w:rPr>
          <w:rFonts w:ascii="Times New Roman" w:hAnsi="Times New Roman" w:cs="Times New Roman"/>
          <w:sz w:val="28"/>
          <w:szCs w:val="28"/>
        </w:rPr>
        <w:t xml:space="preserve"> всего 9-ть: </w:t>
      </w:r>
      <w:r w:rsidR="00441787"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желтый, унылый, урожай, серый, дождь, красный, небо, ветер, </w:t>
      </w:r>
      <w:proofErr w:type="spellStart"/>
      <w:proofErr w:type="gramStart"/>
      <w:r w:rsidR="00441787" w:rsidRPr="00441787">
        <w:rPr>
          <w:rFonts w:ascii="Times New Roman" w:hAnsi="Times New Roman" w:cs="Times New Roman"/>
          <w:i/>
          <w:iCs/>
          <w:sz w:val="28"/>
          <w:szCs w:val="28"/>
        </w:rPr>
        <w:t>слякоть.</w:t>
      </w:r>
      <w:r w:rsidR="00871E04">
        <w:rPr>
          <w:rFonts w:ascii="Times New Roman" w:hAnsi="Times New Roman" w:cs="Times New Roman"/>
          <w:sz w:val="28"/>
          <w:szCs w:val="28"/>
        </w:rPr>
        <w:t>С</w:t>
      </w:r>
      <w:r w:rsidR="00441787">
        <w:rPr>
          <w:rFonts w:ascii="Times New Roman" w:hAnsi="Times New Roman" w:cs="Times New Roman"/>
          <w:sz w:val="28"/>
          <w:szCs w:val="28"/>
        </w:rPr>
        <w:t>оставил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41787">
        <w:rPr>
          <w:rFonts w:ascii="Times New Roman" w:hAnsi="Times New Roman" w:cs="Times New Roman"/>
          <w:sz w:val="28"/>
          <w:szCs w:val="28"/>
        </w:rPr>
        <w:t>следующий рассказ: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3E80E9" w14:textId="272E14A1" w:rsidR="00017823" w:rsidRDefault="00441787" w:rsidP="00C55729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441787">
        <w:rPr>
          <w:rFonts w:ascii="Times New Roman" w:hAnsi="Times New Roman" w:cs="Times New Roman"/>
          <w:i/>
          <w:iCs/>
          <w:sz w:val="28"/>
          <w:szCs w:val="28"/>
        </w:rPr>
        <w:t>Осенью</w:t>
      </w:r>
      <w:r w:rsidR="00570E1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небо 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стало 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серым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 и 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унылым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Желты</w:t>
      </w:r>
      <w:r w:rsidR="00017823" w:rsidRPr="00017823">
        <w:rPr>
          <w:rFonts w:ascii="Times New Roman" w:hAnsi="Times New Roman" w:cs="Times New Roman"/>
          <w:i/>
          <w:iCs/>
          <w:sz w:val="28"/>
          <w:szCs w:val="28"/>
          <w:u w:val="single"/>
        </w:rPr>
        <w:t>е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 и красны</w:t>
      </w:r>
      <w:r w:rsidR="00017823" w:rsidRPr="00017823">
        <w:rPr>
          <w:rFonts w:ascii="Times New Roman" w:hAnsi="Times New Roman" w:cs="Times New Roman"/>
          <w:i/>
          <w:iCs/>
          <w:sz w:val="28"/>
          <w:szCs w:val="28"/>
          <w:u w:val="single"/>
        </w:rPr>
        <w:t>е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17823">
        <w:rPr>
          <w:rFonts w:ascii="Times New Roman" w:hAnsi="Times New Roman" w:cs="Times New Roman"/>
          <w:i/>
          <w:iCs/>
          <w:sz w:val="28"/>
          <w:szCs w:val="28"/>
        </w:rPr>
        <w:t xml:space="preserve">листья 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>опа</w:t>
      </w:r>
      <w:r w:rsidR="00017823">
        <w:rPr>
          <w:rFonts w:ascii="Times New Roman" w:hAnsi="Times New Roman" w:cs="Times New Roman"/>
          <w:i/>
          <w:iCs/>
          <w:sz w:val="28"/>
          <w:szCs w:val="28"/>
        </w:rPr>
        <w:t xml:space="preserve">ли. </w:t>
      </w:r>
      <w:r w:rsidR="00017823" w:rsidRPr="00017823">
        <w:rPr>
          <w:rFonts w:ascii="Times New Roman" w:hAnsi="Times New Roman" w:cs="Times New Roman"/>
          <w:i/>
          <w:iCs/>
          <w:sz w:val="28"/>
          <w:szCs w:val="28"/>
          <w:u w:val="single"/>
        </w:rPr>
        <w:t>В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етер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 гонял их по 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слякоти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="00017823">
        <w:rPr>
          <w:rFonts w:ascii="Times New Roman" w:hAnsi="Times New Roman" w:cs="Times New Roman"/>
          <w:i/>
          <w:iCs/>
          <w:sz w:val="28"/>
          <w:szCs w:val="28"/>
        </w:rPr>
        <w:t xml:space="preserve"> Лил сильный </w:t>
      </w:r>
      <w:r w:rsidR="00017823" w:rsidRPr="00017823">
        <w:rPr>
          <w:rFonts w:ascii="Times New Roman" w:hAnsi="Times New Roman" w:cs="Times New Roman"/>
          <w:i/>
          <w:iCs/>
          <w:sz w:val="28"/>
          <w:szCs w:val="28"/>
          <w:u w:val="single"/>
        </w:rPr>
        <w:t>д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ождь</w:t>
      </w:r>
      <w:r w:rsidR="00017823"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17823" w:rsidRPr="00017823">
        <w:rPr>
          <w:rFonts w:ascii="Times New Roman" w:hAnsi="Times New Roman" w:cs="Times New Roman"/>
          <w:i/>
          <w:iCs/>
          <w:sz w:val="28"/>
          <w:szCs w:val="28"/>
          <w:u w:val="single"/>
        </w:rPr>
        <w:t>У</w:t>
      </w:r>
      <w:r w:rsidRPr="00441787">
        <w:rPr>
          <w:rFonts w:ascii="Times New Roman" w:hAnsi="Times New Roman" w:cs="Times New Roman"/>
          <w:i/>
          <w:iCs/>
          <w:sz w:val="28"/>
          <w:szCs w:val="28"/>
          <w:u w:val="single"/>
        </w:rPr>
        <w:t>рожай</w:t>
      </w:r>
      <w:r w:rsidR="00017823">
        <w:rPr>
          <w:rFonts w:ascii="Times New Roman" w:hAnsi="Times New Roman" w:cs="Times New Roman"/>
          <w:i/>
          <w:iCs/>
          <w:sz w:val="28"/>
          <w:szCs w:val="28"/>
        </w:rPr>
        <w:t xml:space="preserve"> с полей</w:t>
      </w:r>
      <w:r w:rsidRPr="00441787">
        <w:rPr>
          <w:rFonts w:ascii="Times New Roman" w:hAnsi="Times New Roman" w:cs="Times New Roman"/>
          <w:i/>
          <w:iCs/>
          <w:sz w:val="28"/>
          <w:szCs w:val="28"/>
        </w:rPr>
        <w:t xml:space="preserve"> уже давно был собран. На улице было грустно и мокро.</w:t>
      </w:r>
    </w:p>
    <w:p w14:paraId="593E967C" w14:textId="2CEA9108" w:rsidR="006C6E93" w:rsidRDefault="006C6E93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«Стоп-кадр»</w:t>
      </w:r>
    </w:p>
    <w:p w14:paraId="3DCA9D59" w14:textId="699C775C" w:rsidR="006C6E93" w:rsidRDefault="006C6E93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Данный прием в основном используется в начальной школе: </w:t>
      </w:r>
      <w:r w:rsidRPr="006C6E93">
        <w:rPr>
          <w:rFonts w:ascii="Times New Roman" w:hAnsi="Times New Roman" w:cs="Times New Roman"/>
          <w:sz w:val="28"/>
          <w:szCs w:val="28"/>
        </w:rPr>
        <w:t>серию картинок, каждая из которых изображает отдельный эпизод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6C6E93">
        <w:rPr>
          <w:rFonts w:ascii="Times New Roman" w:hAnsi="Times New Roman" w:cs="Times New Roman"/>
          <w:sz w:val="28"/>
          <w:szCs w:val="28"/>
        </w:rPr>
        <w:t>кадр рассказа</w:t>
      </w:r>
      <w:r>
        <w:rPr>
          <w:rFonts w:ascii="Times New Roman" w:hAnsi="Times New Roman" w:cs="Times New Roman"/>
          <w:sz w:val="28"/>
          <w:szCs w:val="28"/>
        </w:rPr>
        <w:t>, необходимо расположить в логической последовательности. Н</w:t>
      </w:r>
      <w:r w:rsidRPr="006C6E93">
        <w:rPr>
          <w:rFonts w:ascii="Times New Roman" w:hAnsi="Times New Roman" w:cs="Times New Roman"/>
          <w:sz w:val="28"/>
          <w:szCs w:val="28"/>
        </w:rPr>
        <w:t>а этой основе состав</w:t>
      </w:r>
      <w:r>
        <w:rPr>
          <w:rFonts w:ascii="Times New Roman" w:hAnsi="Times New Roman" w:cs="Times New Roman"/>
          <w:sz w:val="28"/>
          <w:szCs w:val="28"/>
        </w:rPr>
        <w:t>ляется</w:t>
      </w:r>
      <w:r w:rsidRPr="006C6E93">
        <w:rPr>
          <w:rFonts w:ascii="Times New Roman" w:hAnsi="Times New Roman" w:cs="Times New Roman"/>
          <w:sz w:val="28"/>
          <w:szCs w:val="28"/>
        </w:rPr>
        <w:t xml:space="preserve"> связный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C6E93">
        <w:rPr>
          <w:rFonts w:ascii="Times New Roman" w:hAnsi="Times New Roman" w:cs="Times New Roman"/>
          <w:sz w:val="28"/>
          <w:szCs w:val="28"/>
        </w:rPr>
        <w:t>рассказ. 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1AA3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учебниках </w:t>
      </w:r>
      <w:r w:rsidR="00D41AA3">
        <w:rPr>
          <w:rFonts w:ascii="Times New Roman" w:hAnsi="Times New Roman" w:cs="Times New Roman"/>
          <w:sz w:val="28"/>
          <w:szCs w:val="28"/>
        </w:rPr>
        <w:t>«Р</w:t>
      </w:r>
      <w:r>
        <w:rPr>
          <w:rFonts w:ascii="Times New Roman" w:hAnsi="Times New Roman" w:cs="Times New Roman"/>
          <w:sz w:val="28"/>
          <w:szCs w:val="28"/>
        </w:rPr>
        <w:t>усск</w:t>
      </w:r>
      <w:r w:rsidR="00D41AA3">
        <w:rPr>
          <w:rFonts w:ascii="Times New Roman" w:hAnsi="Times New Roman" w:cs="Times New Roman"/>
          <w:sz w:val="28"/>
          <w:szCs w:val="28"/>
        </w:rPr>
        <w:t>ий</w:t>
      </w:r>
      <w:r>
        <w:rPr>
          <w:rFonts w:ascii="Times New Roman" w:hAnsi="Times New Roman" w:cs="Times New Roman"/>
          <w:sz w:val="28"/>
          <w:szCs w:val="28"/>
        </w:rPr>
        <w:t xml:space="preserve"> язык</w:t>
      </w:r>
      <w:r w:rsidR="00D41AA3">
        <w:rPr>
          <w:rFonts w:ascii="Times New Roman" w:hAnsi="Times New Roman" w:cs="Times New Roman"/>
          <w:sz w:val="28"/>
          <w:szCs w:val="28"/>
        </w:rPr>
        <w:t>» для</w:t>
      </w:r>
      <w:r>
        <w:rPr>
          <w:rFonts w:ascii="Times New Roman" w:hAnsi="Times New Roman" w:cs="Times New Roman"/>
          <w:sz w:val="28"/>
          <w:szCs w:val="28"/>
        </w:rPr>
        <w:t xml:space="preserve"> 5-го класса мы видим ряд упражнений подобного характера.</w:t>
      </w:r>
      <w:r w:rsidR="006A60C3">
        <w:rPr>
          <w:rFonts w:ascii="Times New Roman" w:hAnsi="Times New Roman" w:cs="Times New Roman"/>
          <w:sz w:val="28"/>
          <w:szCs w:val="28"/>
        </w:rPr>
        <w:t xml:space="preserve"> Поэтому данный прием использую и на уроках литературы в 5-ом классе. Это помогает развивать речь, логическое мышление, учит осознанному пересказу.</w:t>
      </w:r>
    </w:p>
    <w:p w14:paraId="2E4797DB" w14:textId="0A2E3E2C" w:rsidR="006A60C3" w:rsidRDefault="006A60C3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«Круговое чтение»</w:t>
      </w:r>
      <w:r w:rsidR="00065D1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3FBB3516" w14:textId="30DE95DA" w:rsidR="00065D1A" w:rsidRDefault="006A60C3" w:rsidP="00DE6CA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60C3">
        <w:rPr>
          <w:rFonts w:ascii="Times New Roman" w:hAnsi="Times New Roman" w:cs="Times New Roman"/>
          <w:sz w:val="28"/>
          <w:szCs w:val="28"/>
        </w:rPr>
        <w:t xml:space="preserve">     Использую данный прием даже в 7 классе.</w:t>
      </w:r>
      <w:r>
        <w:rPr>
          <w:rFonts w:ascii="Times New Roman" w:hAnsi="Times New Roman" w:cs="Times New Roman"/>
          <w:sz w:val="28"/>
          <w:szCs w:val="28"/>
        </w:rPr>
        <w:t xml:space="preserve"> Это физическое </w:t>
      </w:r>
      <w:r w:rsidR="00065D1A">
        <w:rPr>
          <w:rFonts w:ascii="Times New Roman" w:hAnsi="Times New Roman" w:cs="Times New Roman"/>
          <w:sz w:val="28"/>
          <w:szCs w:val="28"/>
        </w:rPr>
        <w:t>упражнение для</w:t>
      </w:r>
      <w:r>
        <w:rPr>
          <w:rFonts w:ascii="Times New Roman" w:hAnsi="Times New Roman" w:cs="Times New Roman"/>
          <w:sz w:val="28"/>
          <w:szCs w:val="28"/>
        </w:rPr>
        <w:t xml:space="preserve"> тела и</w:t>
      </w:r>
      <w:r w:rsidR="00065D1A">
        <w:rPr>
          <w:rFonts w:ascii="Times New Roman" w:hAnsi="Times New Roman" w:cs="Times New Roman"/>
          <w:sz w:val="28"/>
          <w:szCs w:val="28"/>
        </w:rPr>
        <w:t xml:space="preserve"> глаз</w:t>
      </w:r>
      <w:r>
        <w:rPr>
          <w:rFonts w:ascii="Times New Roman" w:hAnsi="Times New Roman" w:cs="Times New Roman"/>
          <w:sz w:val="28"/>
          <w:szCs w:val="28"/>
        </w:rPr>
        <w:t>. Дети встают из-за парт и по часовой стрелке</w:t>
      </w:r>
      <w:r w:rsidR="00BA5DFC">
        <w:rPr>
          <w:rFonts w:ascii="Times New Roman" w:hAnsi="Times New Roman" w:cs="Times New Roman"/>
          <w:sz w:val="28"/>
          <w:szCs w:val="28"/>
        </w:rPr>
        <w:t xml:space="preserve"> идут по кругу своего ряда от парты к парте. Сигналом для перехода является хлопок в ладоши. Этот прием полезен для </w:t>
      </w:r>
      <w:r w:rsidR="00065D1A">
        <w:rPr>
          <w:rFonts w:ascii="Times New Roman" w:hAnsi="Times New Roman" w:cs="Times New Roman"/>
          <w:sz w:val="28"/>
          <w:szCs w:val="28"/>
        </w:rPr>
        <w:t>когнитивного мышления</w:t>
      </w:r>
      <w:r w:rsidR="00BA5DFC" w:rsidRPr="00BA5DFC">
        <w:rPr>
          <w:rFonts w:ascii="Times New Roman" w:hAnsi="Times New Roman" w:cs="Times New Roman"/>
          <w:sz w:val="28"/>
          <w:szCs w:val="28"/>
        </w:rPr>
        <w:t xml:space="preserve"> и скорост</w:t>
      </w:r>
      <w:r w:rsidR="00BA5DFC">
        <w:rPr>
          <w:rFonts w:ascii="Times New Roman" w:hAnsi="Times New Roman" w:cs="Times New Roman"/>
          <w:sz w:val="28"/>
          <w:szCs w:val="28"/>
        </w:rPr>
        <w:t>и</w:t>
      </w:r>
      <w:r w:rsidR="00BA5DFC" w:rsidRPr="00BA5DFC">
        <w:rPr>
          <w:rFonts w:ascii="Times New Roman" w:hAnsi="Times New Roman" w:cs="Times New Roman"/>
          <w:sz w:val="28"/>
          <w:szCs w:val="28"/>
        </w:rPr>
        <w:t xml:space="preserve"> восприятия</w:t>
      </w:r>
      <w:r w:rsidR="00BA5DFC">
        <w:rPr>
          <w:rFonts w:ascii="Times New Roman" w:hAnsi="Times New Roman" w:cs="Times New Roman"/>
          <w:sz w:val="28"/>
          <w:szCs w:val="28"/>
        </w:rPr>
        <w:t xml:space="preserve"> текста. </w:t>
      </w:r>
      <w:r w:rsidR="00BA5DFC">
        <w:rPr>
          <w:rFonts w:ascii="Times New Roman" w:hAnsi="Times New Roman" w:cs="Times New Roman"/>
          <w:sz w:val="28"/>
          <w:szCs w:val="28"/>
        </w:rPr>
        <w:lastRenderedPageBreak/>
        <w:t xml:space="preserve">Почему использую этот прием? При изучении повести А.С. Пушкина «Станционный смотритель» столкнулась со следующей проблемой: текст прочитали, проанализировали поступки героев и т.д. А пересказать отдельные эпизоды дети затрудняются. Соглашаются на пересказ полного текста, опираясь либо на Самсона </w:t>
      </w:r>
      <w:proofErr w:type="spellStart"/>
      <w:r w:rsidR="00BA5DFC">
        <w:rPr>
          <w:rFonts w:ascii="Times New Roman" w:hAnsi="Times New Roman" w:cs="Times New Roman"/>
          <w:sz w:val="28"/>
          <w:szCs w:val="28"/>
        </w:rPr>
        <w:t>Вырина</w:t>
      </w:r>
      <w:proofErr w:type="spellEnd"/>
      <w:r w:rsidR="00BA5DFC">
        <w:rPr>
          <w:rFonts w:ascii="Times New Roman" w:hAnsi="Times New Roman" w:cs="Times New Roman"/>
          <w:sz w:val="28"/>
          <w:szCs w:val="28"/>
        </w:rPr>
        <w:t xml:space="preserve">, либо на Дуню. Соединить этих двух персонажей в пересказе не могут. Поэтому данный прием позволил мне добиться желаемого результата. </w:t>
      </w:r>
    </w:p>
    <w:p w14:paraId="452BD7F7" w14:textId="67707468" w:rsidR="00B17131" w:rsidRPr="00DE6CA9" w:rsidRDefault="00DE6CA9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B3AEC">
        <w:rPr>
          <w:rFonts w:ascii="Times New Roman" w:hAnsi="Times New Roman" w:cs="Times New Roman"/>
          <w:sz w:val="28"/>
          <w:szCs w:val="28"/>
        </w:rPr>
        <w:t xml:space="preserve">Для более глубокого обсуждения можно использовать для учащихся 5-7 классов таблицу </w:t>
      </w:r>
      <w:r w:rsidR="00FB3AEC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«План рассказа о герое»,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FB3AEC">
        <w:rPr>
          <w:rFonts w:ascii="Times New Roman" w:hAnsi="Times New Roman" w:cs="Times New Roman"/>
          <w:sz w:val="28"/>
          <w:szCs w:val="28"/>
        </w:rPr>
        <w:t>для 8-</w:t>
      </w:r>
      <w:r w:rsidR="007421EF">
        <w:rPr>
          <w:rFonts w:ascii="Times New Roman" w:hAnsi="Times New Roman" w:cs="Times New Roman"/>
          <w:sz w:val="28"/>
          <w:szCs w:val="28"/>
        </w:rPr>
        <w:t>9</w:t>
      </w:r>
      <w:r w:rsidR="00FB3AEC">
        <w:rPr>
          <w:rFonts w:ascii="Times New Roman" w:hAnsi="Times New Roman" w:cs="Times New Roman"/>
          <w:sz w:val="28"/>
          <w:szCs w:val="28"/>
        </w:rPr>
        <w:t xml:space="preserve"> классов таблицу </w:t>
      </w:r>
      <w:r w:rsidR="00FB3AEC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«Анкета героя книги»</w:t>
      </w:r>
      <w:r w:rsidR="007421EF">
        <w:rPr>
          <w:rFonts w:ascii="Times New Roman" w:hAnsi="Times New Roman" w:cs="Times New Roman"/>
          <w:b/>
          <w:bCs/>
          <w:sz w:val="28"/>
          <w:szCs w:val="28"/>
          <w:u w:val="single"/>
        </w:rPr>
        <w:t>,</w:t>
      </w:r>
      <w:r w:rsidR="00065D1A" w:rsidRPr="00065D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421EF">
        <w:rPr>
          <w:rFonts w:ascii="Times New Roman" w:hAnsi="Times New Roman" w:cs="Times New Roman"/>
          <w:sz w:val="28"/>
          <w:szCs w:val="28"/>
        </w:rPr>
        <w:t>а для 10-11 классов – «Смысловая «сеть» произведения», где ищем литературные параллели.</w:t>
      </w:r>
      <w:r w:rsidR="00065D1A" w:rsidRPr="00065D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65D1A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14:paraId="4B3E3ABB" w14:textId="77777777" w:rsidR="00905C01" w:rsidRDefault="002F4FAC" w:rsidP="002F4FA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Хочу напомнить, что все тексты делятся на сплошные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несплошные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731B0BA" w14:textId="71A67F76" w:rsidR="00905C01" w:rsidRDefault="002F4FAC" w:rsidP="00B60BEF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так как наши дети </w:t>
      </w:r>
      <w:r w:rsidR="00B60BEF">
        <w:rPr>
          <w:rFonts w:ascii="Times New Roman" w:hAnsi="Times New Roman" w:cs="Times New Roman"/>
          <w:sz w:val="28"/>
          <w:szCs w:val="28"/>
        </w:rPr>
        <w:t xml:space="preserve">в большей степени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визуалы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то им подойдет работа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несплошным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текстом. </w:t>
      </w:r>
      <w:r w:rsidR="00B60BEF">
        <w:rPr>
          <w:rFonts w:ascii="Times New Roman" w:hAnsi="Times New Roman" w:cs="Times New Roman"/>
          <w:sz w:val="28"/>
          <w:szCs w:val="28"/>
        </w:rPr>
        <w:t>И все перечисленны</w:t>
      </w:r>
      <w:r w:rsidR="00065D1A">
        <w:rPr>
          <w:rFonts w:ascii="Times New Roman" w:hAnsi="Times New Roman" w:cs="Times New Roman"/>
          <w:sz w:val="28"/>
          <w:szCs w:val="28"/>
        </w:rPr>
        <w:t>е</w:t>
      </w:r>
      <w:r w:rsidR="00B60BEF">
        <w:rPr>
          <w:rFonts w:ascii="Times New Roman" w:hAnsi="Times New Roman" w:cs="Times New Roman"/>
          <w:sz w:val="28"/>
          <w:szCs w:val="28"/>
        </w:rPr>
        <w:t xml:space="preserve"> приемы как раз относятся к таковым. Ещё приведу пример работы с </w:t>
      </w:r>
      <w:proofErr w:type="spellStart"/>
      <w:r w:rsidR="00B60BEF">
        <w:rPr>
          <w:rFonts w:ascii="Times New Roman" w:hAnsi="Times New Roman" w:cs="Times New Roman"/>
          <w:sz w:val="28"/>
          <w:szCs w:val="28"/>
        </w:rPr>
        <w:t>несплошным</w:t>
      </w:r>
      <w:proofErr w:type="spellEnd"/>
      <w:r w:rsidR="00B60BEF">
        <w:rPr>
          <w:rFonts w:ascii="Times New Roman" w:hAnsi="Times New Roman" w:cs="Times New Roman"/>
          <w:sz w:val="28"/>
          <w:szCs w:val="28"/>
        </w:rPr>
        <w:t xml:space="preserve"> текстом.</w:t>
      </w:r>
    </w:p>
    <w:p w14:paraId="4B1FF62A" w14:textId="23E87087" w:rsidR="00B60BEF" w:rsidRDefault="00B60BEF" w:rsidP="00B60BE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«Билет»</w:t>
      </w:r>
      <w:r w:rsidR="00065D1A" w:rsidRPr="00065D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0BEF" w14:paraId="28516982" w14:textId="77777777" w:rsidTr="004933DA">
        <w:tc>
          <w:tcPr>
            <w:tcW w:w="4672" w:type="dxa"/>
          </w:tcPr>
          <w:p w14:paraId="243387E5" w14:textId="7A9FA73C" w:rsidR="00B60BEF" w:rsidRDefault="00B60BEF" w:rsidP="004933D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ВОПРОСЫ</w:t>
            </w:r>
          </w:p>
        </w:tc>
        <w:tc>
          <w:tcPr>
            <w:tcW w:w="4673" w:type="dxa"/>
          </w:tcPr>
          <w:p w14:paraId="67F11F7A" w14:textId="77777777" w:rsidR="00B60BEF" w:rsidRDefault="00B60BEF" w:rsidP="004933DA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ОТВЕТЫ</w:t>
            </w:r>
          </w:p>
        </w:tc>
      </w:tr>
      <w:tr w:rsidR="00B60BEF" w14:paraId="42E16929" w14:textId="77777777" w:rsidTr="004933DA">
        <w:tc>
          <w:tcPr>
            <w:tcW w:w="4672" w:type="dxa"/>
          </w:tcPr>
          <w:p w14:paraId="56496010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D16">
              <w:rPr>
                <w:rFonts w:ascii="Times New Roman" w:hAnsi="Times New Roman" w:cs="Times New Roman"/>
                <w:sz w:val="28"/>
                <w:szCs w:val="28"/>
              </w:rPr>
              <w:t xml:space="preserve">Какой адрес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дельфинария</w:t>
            </w:r>
            <w:r w:rsidRPr="00CC0D1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4673" w:type="dxa"/>
          </w:tcPr>
          <w:p w14:paraId="57F73CB9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ст. метро Крестовский остров </w:t>
            </w:r>
          </w:p>
        </w:tc>
      </w:tr>
      <w:tr w:rsidR="00B60BEF" w14:paraId="5AF7C235" w14:textId="77777777" w:rsidTr="004933DA">
        <w:tc>
          <w:tcPr>
            <w:tcW w:w="4672" w:type="dxa"/>
          </w:tcPr>
          <w:p w14:paraId="5C8C2F92" w14:textId="77777777" w:rsidR="00B60BEF" w:rsidRPr="00CC0D16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каком городе находится ст. метро Крестовский остров? </w:t>
            </w:r>
          </w:p>
        </w:tc>
        <w:tc>
          <w:tcPr>
            <w:tcW w:w="4673" w:type="dxa"/>
          </w:tcPr>
          <w:p w14:paraId="0909E08A" w14:textId="59DF972A" w:rsidR="00B60BEF" w:rsidRPr="00CC0D16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C0D16">
              <w:rPr>
                <w:rFonts w:ascii="Times New Roman" w:hAnsi="Times New Roman" w:cs="Times New Roman"/>
                <w:sz w:val="28"/>
                <w:szCs w:val="28"/>
              </w:rPr>
              <w:t>в Санкт-Петербурге </w:t>
            </w:r>
          </w:p>
        </w:tc>
      </w:tr>
      <w:tr w:rsidR="00B60BEF" w14:paraId="2A3C6559" w14:textId="77777777" w:rsidTr="004933DA">
        <w:tc>
          <w:tcPr>
            <w:tcW w:w="4672" w:type="dxa"/>
          </w:tcPr>
          <w:p w14:paraId="6DE24E4E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стоит билет на шоу в выходные дни?</w:t>
            </w:r>
          </w:p>
        </w:tc>
        <w:tc>
          <w:tcPr>
            <w:tcW w:w="4673" w:type="dxa"/>
          </w:tcPr>
          <w:p w14:paraId="1DE30B7C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500 до 1100 рублей</w:t>
            </w:r>
          </w:p>
        </w:tc>
      </w:tr>
      <w:tr w:rsidR="00B60BEF" w14:paraId="1D5201EC" w14:textId="77777777" w:rsidTr="004933DA">
        <w:tc>
          <w:tcPr>
            <w:tcW w:w="4672" w:type="dxa"/>
          </w:tcPr>
          <w:p w14:paraId="6A08BDE1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 каких условиях возможна скидка на стоимость билета?</w:t>
            </w:r>
          </w:p>
        </w:tc>
        <w:tc>
          <w:tcPr>
            <w:tcW w:w="4673" w:type="dxa"/>
          </w:tcPr>
          <w:p w14:paraId="6C694391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групп от 20-ти человек</w:t>
            </w:r>
          </w:p>
        </w:tc>
      </w:tr>
      <w:tr w:rsidR="00B60BEF" w14:paraId="6D4075BC" w14:textId="77777777" w:rsidTr="004933DA">
        <w:tc>
          <w:tcPr>
            <w:tcW w:w="4672" w:type="dxa"/>
          </w:tcPr>
          <w:p w14:paraId="6E20721B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Где можно приобрести билеты?</w:t>
            </w:r>
          </w:p>
        </w:tc>
        <w:tc>
          <w:tcPr>
            <w:tcW w:w="4673" w:type="dxa"/>
          </w:tcPr>
          <w:p w14:paraId="6DC65890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сайте дельфинария или в театральных кассах</w:t>
            </w:r>
          </w:p>
        </w:tc>
      </w:tr>
      <w:tr w:rsidR="00B60BEF" w14:paraId="6AAD264C" w14:textId="77777777" w:rsidTr="004933DA">
        <w:tc>
          <w:tcPr>
            <w:tcW w:w="4672" w:type="dxa"/>
          </w:tcPr>
          <w:p w14:paraId="5CF19D03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шоу?</w:t>
            </w:r>
          </w:p>
        </w:tc>
        <w:tc>
          <w:tcPr>
            <w:tcW w:w="4673" w:type="dxa"/>
          </w:tcPr>
          <w:p w14:paraId="3C2175B3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 минут</w:t>
            </w:r>
          </w:p>
        </w:tc>
      </w:tr>
      <w:tr w:rsidR="00B60BEF" w14:paraId="2042EC75" w14:textId="77777777" w:rsidTr="004933DA">
        <w:tc>
          <w:tcPr>
            <w:tcW w:w="4672" w:type="dxa"/>
          </w:tcPr>
          <w:p w14:paraId="0FA31C63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Одинаково ли время представления?</w:t>
            </w:r>
          </w:p>
        </w:tc>
        <w:tc>
          <w:tcPr>
            <w:tcW w:w="4673" w:type="dxa"/>
          </w:tcPr>
          <w:p w14:paraId="7F84AF38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  <w:tr w:rsidR="00B60BEF" w14:paraId="676D7D37" w14:textId="77777777" w:rsidTr="004933DA">
        <w:tc>
          <w:tcPr>
            <w:tcW w:w="4672" w:type="dxa"/>
          </w:tcPr>
          <w:p w14:paraId="42761ABF" w14:textId="77777777" w:rsidR="00B60BEF" w:rsidRDefault="00B60BEF" w:rsidP="004933D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может прийти на представление?</w:t>
            </w:r>
          </w:p>
        </w:tc>
        <w:tc>
          <w:tcPr>
            <w:tcW w:w="4673" w:type="dxa"/>
          </w:tcPr>
          <w:p w14:paraId="47ECEDD9" w14:textId="77777777" w:rsidR="00B60BEF" w:rsidRDefault="00B60BEF" w:rsidP="004933DA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Ограничения не указаны</w:t>
            </w:r>
          </w:p>
        </w:tc>
      </w:tr>
    </w:tbl>
    <w:p w14:paraId="6E698995" w14:textId="77777777" w:rsidR="00B60BEF" w:rsidRDefault="00B60BEF" w:rsidP="00B60BEF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EC52C3B" w14:textId="2B488F99" w:rsidR="004C563D" w:rsidRPr="00DE6CA9" w:rsidRDefault="00B60BEF" w:rsidP="00DE6CA9">
      <w:pPr>
        <w:spacing w:after="0"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3463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Высказывание ученика</w:t>
      </w:r>
      <w:proofErr w:type="gramStart"/>
      <w:r w:rsidRPr="00346355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="00DE6CA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Вместе с</w:t>
      </w:r>
      <w:proofErr w:type="gramEnd"/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родителями я побывал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>в Санкт-Петербурге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. Недалеко от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>станции метро "Крестовский остров"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находится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lastRenderedPageBreak/>
        <w:t>дельфинарий.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Мама купила в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 xml:space="preserve">театральной кассе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билеты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>по 500 рублей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. И мы всей семьей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 xml:space="preserve">в субботу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отправились на представление. Но если бы наша семья состояла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>из 20-ти человек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, то можно было бы получить 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u w:val="single"/>
          <w:lang w:eastAsia="ru-RU"/>
        </w:rPr>
        <w:t>скидку</w:t>
      </w:r>
      <w:r w:rsidR="004C563D" w:rsidRPr="00DE6CA9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на покупку билетов.</w:t>
      </w:r>
      <w:r w:rsidR="004C563D" w:rsidRPr="00DE6CA9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 </w:t>
      </w:r>
    </w:p>
    <w:p w14:paraId="7D3EB24A" w14:textId="77777777" w:rsidR="004C563D" w:rsidRPr="004C563D" w:rsidRDefault="004C563D" w:rsidP="00065D1A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63D">
        <w:rPr>
          <w:rFonts w:ascii="Calibri" w:eastAsia="Calibri" w:hAnsi="Calibri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  </w:t>
      </w:r>
      <w:r w:rsidRPr="004C563D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Перед выходом из дома мама и папа напомнили нам о правилах поведения. Во время представления нельзя шуметь, </w:t>
      </w:r>
      <w:proofErr w:type="gramStart"/>
      <w:r w:rsidRPr="004C563D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бросать  в</w:t>
      </w:r>
      <w:proofErr w:type="gramEnd"/>
      <w:r w:rsidRPr="004C563D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 xml:space="preserve"> бассейн разные предметы, нужно сидеть спокойно.</w:t>
      </w:r>
    </w:p>
    <w:p w14:paraId="694ABF6F" w14:textId="77777777" w:rsidR="004C563D" w:rsidRPr="004C563D" w:rsidRDefault="004C563D" w:rsidP="00065D1A">
      <w:pPr>
        <w:kinsoku w:val="0"/>
        <w:overflowPunct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63D">
        <w:rPr>
          <w:rFonts w:ascii="Times New Roman" w:eastAsia="Calibri" w:hAnsi="Times New Roman" w:cs="Times New Roman"/>
          <w:b/>
          <w:bCs/>
          <w:i/>
          <w:iCs/>
          <w:color w:val="000000"/>
          <w:kern w:val="24"/>
          <w:sz w:val="28"/>
          <w:szCs w:val="28"/>
          <w:lang w:eastAsia="ru-RU"/>
        </w:rPr>
        <w:t xml:space="preserve">   </w:t>
      </w:r>
      <w:r w:rsidRPr="004C563D">
        <w:rPr>
          <w:rFonts w:ascii="Times New Roman" w:eastAsia="Calibri" w:hAnsi="Times New Roman" w:cs="Times New Roman"/>
          <w:i/>
          <w:iCs/>
          <w:color w:val="000000"/>
          <w:kern w:val="24"/>
          <w:sz w:val="28"/>
          <w:szCs w:val="28"/>
          <w:lang w:eastAsia="ru-RU"/>
        </w:rPr>
        <w:t>Я думаю, что посещать дельфинарий интересно и взрослым, и детям, чтобы увидеть этих удивительных животных и научиться бережно относиться к природе!</w:t>
      </w:r>
    </w:p>
    <w:p w14:paraId="01B01466" w14:textId="75D8AE9E" w:rsidR="00F17102" w:rsidRDefault="00F17102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0B15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102">
        <w:rPr>
          <w:rFonts w:ascii="Times New Roman" w:hAnsi="Times New Roman" w:cs="Times New Roman"/>
          <w:sz w:val="28"/>
          <w:szCs w:val="28"/>
        </w:rPr>
        <w:t>2015 год</w:t>
      </w:r>
      <w:r w:rsidR="00E60B15">
        <w:rPr>
          <w:rFonts w:ascii="Times New Roman" w:hAnsi="Times New Roman" w:cs="Times New Roman"/>
          <w:sz w:val="28"/>
          <w:szCs w:val="28"/>
        </w:rPr>
        <w:t>а</w:t>
      </w:r>
      <w:r w:rsidRPr="00F17102">
        <w:rPr>
          <w:rFonts w:ascii="Times New Roman" w:hAnsi="Times New Roman" w:cs="Times New Roman"/>
          <w:sz w:val="28"/>
          <w:szCs w:val="28"/>
        </w:rPr>
        <w:t xml:space="preserve"> итоговое сочинение в</w:t>
      </w:r>
      <w:r w:rsidR="007E4EE3">
        <w:rPr>
          <w:rFonts w:ascii="Times New Roman" w:hAnsi="Times New Roman" w:cs="Times New Roman"/>
          <w:sz w:val="28"/>
          <w:szCs w:val="28"/>
        </w:rPr>
        <w:t>ходит</w:t>
      </w:r>
      <w:r w:rsidRPr="00F17102">
        <w:rPr>
          <w:rFonts w:ascii="Times New Roman" w:hAnsi="Times New Roman" w:cs="Times New Roman"/>
          <w:sz w:val="28"/>
          <w:szCs w:val="28"/>
        </w:rPr>
        <w:t xml:space="preserve"> в список обязательных экзаменов, став серьезным испытанием для выпускников 11 классов. </w:t>
      </w:r>
      <w:r w:rsidR="007E4EE3" w:rsidRPr="007E4EE3">
        <w:rPr>
          <w:rFonts w:ascii="Times New Roman" w:hAnsi="Times New Roman" w:cs="Times New Roman"/>
          <w:sz w:val="28"/>
          <w:szCs w:val="28"/>
        </w:rPr>
        <w:t>Писатель Александр Проханов считает: «ЕГЭ воспитывает не думающего человека</w:t>
      </w:r>
      <w:r w:rsidR="00D6608C">
        <w:rPr>
          <w:rFonts w:ascii="Times New Roman" w:hAnsi="Times New Roman" w:cs="Times New Roman"/>
          <w:sz w:val="28"/>
          <w:szCs w:val="28"/>
        </w:rPr>
        <w:t>, а с</w:t>
      </w:r>
      <w:r w:rsidR="007E4EE3" w:rsidRPr="007E4EE3">
        <w:rPr>
          <w:rFonts w:ascii="Times New Roman" w:hAnsi="Times New Roman" w:cs="Times New Roman"/>
          <w:sz w:val="28"/>
          <w:szCs w:val="28"/>
        </w:rPr>
        <w:t>очинение воспитывает человека духовно богатого».</w:t>
      </w:r>
    </w:p>
    <w:p w14:paraId="1FE13664" w14:textId="77777777" w:rsidR="00D6608C" w:rsidRPr="00D6608C" w:rsidRDefault="00D6608C" w:rsidP="00D660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8C">
        <w:rPr>
          <w:rFonts w:ascii="Times New Roman" w:hAnsi="Times New Roman" w:cs="Times New Roman"/>
          <w:sz w:val="28"/>
          <w:szCs w:val="28"/>
        </w:rPr>
        <w:t xml:space="preserve">     Для успешного написания сочинения необходимо развивать следующие умения:</w:t>
      </w:r>
    </w:p>
    <w:p w14:paraId="1DF05BAB" w14:textId="52DBF4EB" w:rsidR="00D6608C" w:rsidRPr="00D6608C" w:rsidRDefault="00D6608C" w:rsidP="00D6608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уметь </w:t>
      </w:r>
      <w:r w:rsidRPr="00D6608C">
        <w:rPr>
          <w:rFonts w:ascii="Times New Roman" w:hAnsi="Times New Roman" w:cs="Times New Roman"/>
          <w:sz w:val="28"/>
          <w:szCs w:val="28"/>
        </w:rPr>
        <w:t>рассуждать на предложенную тему;</w:t>
      </w:r>
    </w:p>
    <w:p w14:paraId="28F97196" w14:textId="5B4FC3D2" w:rsidR="00D6608C" w:rsidRPr="00D6608C" w:rsidRDefault="00D6608C" w:rsidP="00D6608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8C">
        <w:rPr>
          <w:rFonts w:ascii="Times New Roman" w:hAnsi="Times New Roman" w:cs="Times New Roman"/>
          <w:sz w:val="28"/>
          <w:szCs w:val="28"/>
        </w:rPr>
        <w:t>использовать литературный материал для аргументации своей позиции;</w:t>
      </w:r>
    </w:p>
    <w:p w14:paraId="04873F65" w14:textId="77777777" w:rsidR="00D6608C" w:rsidRPr="00D6608C" w:rsidRDefault="00D6608C" w:rsidP="00D6608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8C">
        <w:rPr>
          <w:rFonts w:ascii="Times New Roman" w:hAnsi="Times New Roman" w:cs="Times New Roman"/>
          <w:sz w:val="28"/>
          <w:szCs w:val="28"/>
        </w:rPr>
        <w:t>моделировать на основе накопленного материала сочинения на разные темы;</w:t>
      </w:r>
    </w:p>
    <w:p w14:paraId="5397A622" w14:textId="77777777" w:rsidR="00D6608C" w:rsidRPr="00D6608C" w:rsidRDefault="00D6608C" w:rsidP="00D6608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8C">
        <w:rPr>
          <w:rFonts w:ascii="Times New Roman" w:hAnsi="Times New Roman" w:cs="Times New Roman"/>
          <w:sz w:val="28"/>
          <w:szCs w:val="28"/>
        </w:rPr>
        <w:t>точно выражать мысли, используя разнообразную лексику и различные грамматические конструкции;</w:t>
      </w:r>
    </w:p>
    <w:p w14:paraId="7BCD5923" w14:textId="5ADDFA7A" w:rsidR="00D6608C" w:rsidRDefault="00D6608C" w:rsidP="00D6608C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608C">
        <w:rPr>
          <w:rFonts w:ascii="Times New Roman" w:hAnsi="Times New Roman" w:cs="Times New Roman"/>
          <w:sz w:val="28"/>
          <w:szCs w:val="28"/>
        </w:rPr>
        <w:t>оценивать и совершенствовать результаты собственной речевой деятельности.</w:t>
      </w:r>
    </w:p>
    <w:p w14:paraId="10DEFF8D" w14:textId="18189B31" w:rsidR="00D6608C" w:rsidRDefault="00570E11" w:rsidP="00D6608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D6608C">
        <w:rPr>
          <w:rFonts w:ascii="Times New Roman" w:hAnsi="Times New Roman" w:cs="Times New Roman"/>
          <w:sz w:val="28"/>
          <w:szCs w:val="28"/>
        </w:rPr>
        <w:t xml:space="preserve">Так как </w:t>
      </w:r>
      <w:r w:rsidR="00D6608C" w:rsidRPr="00D6608C">
        <w:rPr>
          <w:rFonts w:ascii="Times New Roman" w:hAnsi="Times New Roman" w:cs="Times New Roman"/>
          <w:sz w:val="28"/>
          <w:szCs w:val="28"/>
        </w:rPr>
        <w:t>итоговое сочинение является допуском выпускников к государственной итоговой аттестации</w:t>
      </w:r>
      <w:r w:rsidR="00D6608C">
        <w:rPr>
          <w:rFonts w:ascii="Times New Roman" w:hAnsi="Times New Roman" w:cs="Times New Roman"/>
          <w:sz w:val="28"/>
          <w:szCs w:val="28"/>
        </w:rPr>
        <w:t xml:space="preserve">, то я </w:t>
      </w:r>
      <w:r w:rsidR="00D6608C" w:rsidRPr="00D6608C">
        <w:rPr>
          <w:rFonts w:ascii="Times New Roman" w:hAnsi="Times New Roman" w:cs="Times New Roman"/>
          <w:sz w:val="28"/>
          <w:szCs w:val="28"/>
        </w:rPr>
        <w:t>определ</w:t>
      </w:r>
      <w:r w:rsidR="00D6608C">
        <w:rPr>
          <w:rFonts w:ascii="Times New Roman" w:hAnsi="Times New Roman" w:cs="Times New Roman"/>
          <w:sz w:val="28"/>
          <w:szCs w:val="28"/>
        </w:rPr>
        <w:t>ила</w:t>
      </w:r>
      <w:r w:rsidR="00D6608C" w:rsidRPr="00D6608C">
        <w:rPr>
          <w:rFonts w:ascii="Times New Roman" w:hAnsi="Times New Roman" w:cs="Times New Roman"/>
          <w:sz w:val="28"/>
          <w:szCs w:val="28"/>
        </w:rPr>
        <w:t xml:space="preserve"> приоритетные направления работы, виды и формы заданий, используемые на практике. Приведу некоторые примеры из направлений прошлых лет.</w:t>
      </w:r>
    </w:p>
    <w:p w14:paraId="64F94B52" w14:textId="701BBED8" w:rsidR="00905C01" w:rsidRDefault="00D6608C" w:rsidP="00401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EA7A70">
        <w:rPr>
          <w:rFonts w:ascii="Times New Roman" w:hAnsi="Times New Roman" w:cs="Times New Roman"/>
          <w:b/>
          <w:bCs/>
          <w:sz w:val="28"/>
          <w:szCs w:val="28"/>
        </w:rPr>
        <w:t>Выбор темы и определение ее границ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D6608C">
        <w:rPr>
          <w:rFonts w:ascii="Times New Roman" w:hAnsi="Times New Roman" w:cs="Times New Roman"/>
          <w:sz w:val="28"/>
          <w:szCs w:val="28"/>
        </w:rPr>
        <w:t>это самый первый шаг на пути к созданию самостоятельного письменного высказывания.</w:t>
      </w:r>
      <w:r w:rsidR="00C1277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3A40CD" w14:textId="79AE9F07" w:rsidR="00C1277A" w:rsidRPr="00C1277A" w:rsidRDefault="00DE6CA9" w:rsidP="00C12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</w:t>
      </w:r>
      <w:r w:rsidR="00C1277A" w:rsidRPr="00C1277A">
        <w:rPr>
          <w:rFonts w:ascii="Times New Roman" w:hAnsi="Times New Roman" w:cs="Times New Roman"/>
          <w:b/>
          <w:bCs/>
          <w:sz w:val="28"/>
          <w:szCs w:val="28"/>
        </w:rPr>
        <w:t>Как выбрать тему сочинения?</w:t>
      </w:r>
    </w:p>
    <w:p w14:paraId="73735142" w14:textId="42D7F63F" w:rsidR="00401311" w:rsidRPr="00DE6CA9" w:rsidRDefault="00C1277A" w:rsidP="0040131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Включаем воображение: </w:t>
      </w:r>
      <w:r w:rsidRPr="00C1277A">
        <w:rPr>
          <w:rFonts w:ascii="Times New Roman" w:hAnsi="Times New Roman" w:cs="Times New Roman"/>
          <w:sz w:val="28"/>
          <w:szCs w:val="28"/>
        </w:rPr>
        <w:t>Ребята, представьте, что, выйдя из дома</w:t>
      </w:r>
      <w:r>
        <w:rPr>
          <w:rFonts w:ascii="Times New Roman" w:hAnsi="Times New Roman" w:cs="Times New Roman"/>
          <w:sz w:val="28"/>
          <w:szCs w:val="28"/>
        </w:rPr>
        <w:t xml:space="preserve"> на День рождение друга</w:t>
      </w:r>
      <w:r w:rsidRPr="00C1277A">
        <w:rPr>
          <w:rFonts w:ascii="Times New Roman" w:hAnsi="Times New Roman" w:cs="Times New Roman"/>
          <w:sz w:val="28"/>
          <w:szCs w:val="28"/>
        </w:rPr>
        <w:t xml:space="preserve">, вы вдруг понимаете, что забыли </w:t>
      </w:r>
      <w:r>
        <w:rPr>
          <w:rFonts w:ascii="Times New Roman" w:hAnsi="Times New Roman" w:cs="Times New Roman"/>
          <w:sz w:val="28"/>
          <w:szCs w:val="28"/>
        </w:rPr>
        <w:t>подарок</w:t>
      </w:r>
      <w:r w:rsidRPr="00C1277A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ключей от квартиры у вас нет, </w:t>
      </w:r>
      <w:r w:rsidRPr="00C1277A">
        <w:rPr>
          <w:rFonts w:ascii="Times New Roman" w:hAnsi="Times New Roman" w:cs="Times New Roman"/>
          <w:sz w:val="28"/>
          <w:szCs w:val="28"/>
        </w:rPr>
        <w:t xml:space="preserve">без них вы не можете попасть в дом. </w:t>
      </w:r>
      <w:r>
        <w:rPr>
          <w:rFonts w:ascii="Times New Roman" w:hAnsi="Times New Roman" w:cs="Times New Roman"/>
          <w:sz w:val="28"/>
          <w:szCs w:val="28"/>
        </w:rPr>
        <w:t xml:space="preserve">Что будете делать? </w:t>
      </w:r>
      <w:r w:rsidRPr="00C1277A">
        <w:rPr>
          <w:rFonts w:ascii="Times New Roman" w:hAnsi="Times New Roman" w:cs="Times New Roman"/>
          <w:sz w:val="28"/>
          <w:szCs w:val="28"/>
        </w:rPr>
        <w:t>Так и ключевые слова помогают нам проникнуть в смысл темы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277A">
        <w:rPr>
          <w:rFonts w:ascii="Times New Roman" w:hAnsi="Times New Roman" w:cs="Times New Roman"/>
          <w:sz w:val="28"/>
          <w:szCs w:val="28"/>
        </w:rPr>
        <w:t>сочинения.</w:t>
      </w:r>
    </w:p>
    <w:p w14:paraId="48423F04" w14:textId="7F0C1868" w:rsidR="00C1277A" w:rsidRPr="00C1277A" w:rsidRDefault="0035061F" w:rsidP="00C1277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277A" w:rsidRPr="00C1277A">
        <w:rPr>
          <w:rFonts w:ascii="Times New Roman" w:hAnsi="Times New Roman" w:cs="Times New Roman"/>
          <w:sz w:val="28"/>
          <w:szCs w:val="28"/>
        </w:rPr>
        <w:t>Давайте попробуем найти ключевые слова в предложенной теме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35061F">
        <w:rPr>
          <w:rFonts w:ascii="Times New Roman" w:hAnsi="Times New Roman" w:cs="Times New Roman"/>
          <w:i/>
          <w:iCs/>
          <w:sz w:val="28"/>
          <w:szCs w:val="28"/>
        </w:rPr>
        <w:t>Как Вы понимаете слова М.М. Пришвина: «Есть чувства, восполняющие и затемняющие разум, и есть разум, охлаждающий движение чувств»?</w:t>
      </w:r>
      <w:r w:rsidRPr="0035061F">
        <w:rPr>
          <w:rFonts w:ascii="Times New Roman" w:hAnsi="Times New Roman" w:cs="Times New Roman"/>
          <w:sz w:val="28"/>
          <w:szCs w:val="28"/>
        </w:rPr>
        <w:t xml:space="preserve"> </w:t>
      </w:r>
      <w:r w:rsidR="00C1277A" w:rsidRPr="00C1277A">
        <w:rPr>
          <w:rFonts w:ascii="Times New Roman" w:hAnsi="Times New Roman" w:cs="Times New Roman"/>
          <w:sz w:val="28"/>
          <w:szCs w:val="28"/>
        </w:rPr>
        <w:t xml:space="preserve"> и составить </w:t>
      </w:r>
      <w:r w:rsidR="00C1277A" w:rsidRPr="00C1277A">
        <w:rPr>
          <w:rFonts w:ascii="Times New Roman" w:hAnsi="Times New Roman" w:cs="Times New Roman"/>
          <w:b/>
          <w:bCs/>
          <w:sz w:val="28"/>
          <w:szCs w:val="28"/>
        </w:rPr>
        <w:t>«магнитное поле»</w:t>
      </w:r>
      <w:r w:rsidR="00C1277A" w:rsidRPr="00C1277A">
        <w:rPr>
          <w:rFonts w:ascii="Times New Roman" w:hAnsi="Times New Roman" w:cs="Times New Roman"/>
          <w:sz w:val="28"/>
          <w:szCs w:val="28"/>
        </w:rPr>
        <w:t> данных слов.</w:t>
      </w:r>
    </w:p>
    <w:p w14:paraId="48F7ED92" w14:textId="7EDC7262" w:rsidR="00401311" w:rsidRPr="00B60BEF" w:rsidRDefault="00DE6CA9" w:rsidP="00401311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C1277A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«Слово - магнит»</w:t>
      </w:r>
      <w:r w:rsidR="0040131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26C8D819" w14:textId="0E23CE4F" w:rsidR="00C1277A" w:rsidRDefault="00DE6CA9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6CA9">
        <w:rPr>
          <w:rFonts w:ascii="Times New Roman" w:hAnsi="Times New Roman" w:cs="Times New Roman"/>
          <w:sz w:val="28"/>
          <w:szCs w:val="28"/>
        </w:rPr>
        <w:t xml:space="preserve">     </w:t>
      </w:r>
      <w:r w:rsidR="00C1277A" w:rsidRPr="00DE6CA9">
        <w:rPr>
          <w:rFonts w:ascii="Times New Roman" w:hAnsi="Times New Roman" w:cs="Times New Roman"/>
          <w:sz w:val="28"/>
          <w:szCs w:val="28"/>
        </w:rPr>
        <w:t>П</w:t>
      </w:r>
      <w:r w:rsidR="00C1277A" w:rsidRPr="00C1277A">
        <w:rPr>
          <w:rFonts w:ascii="Times New Roman" w:hAnsi="Times New Roman" w:cs="Times New Roman"/>
          <w:sz w:val="28"/>
          <w:szCs w:val="28"/>
        </w:rPr>
        <w:t>рочитайте внимательно тему сочинения и найдите ключевые слова. </w:t>
      </w:r>
      <w:r w:rsidR="00A61DF2" w:rsidRPr="00A61DF2">
        <w:rPr>
          <w:rFonts w:ascii="Times New Roman" w:hAnsi="Times New Roman" w:cs="Times New Roman"/>
          <w:sz w:val="28"/>
          <w:szCs w:val="28"/>
        </w:rPr>
        <w:t xml:space="preserve"> </w:t>
      </w:r>
      <w:r w:rsidR="00C1277A" w:rsidRPr="00C1277A">
        <w:rPr>
          <w:rFonts w:ascii="Times New Roman" w:hAnsi="Times New Roman" w:cs="Times New Roman"/>
          <w:sz w:val="28"/>
          <w:szCs w:val="28"/>
        </w:rPr>
        <w:t>(</w:t>
      </w:r>
      <w:r w:rsidR="00C1277A" w:rsidRPr="00C1277A">
        <w:rPr>
          <w:rFonts w:ascii="Times New Roman" w:hAnsi="Times New Roman" w:cs="Times New Roman"/>
          <w:b/>
          <w:bCs/>
          <w:i/>
          <w:iCs/>
          <w:sz w:val="28"/>
          <w:szCs w:val="28"/>
        </w:rPr>
        <w:t>Ключевые слова</w:t>
      </w:r>
      <w:r w:rsidR="00C1277A" w:rsidRPr="00C1277A">
        <w:rPr>
          <w:rFonts w:ascii="Times New Roman" w:hAnsi="Times New Roman" w:cs="Times New Roman"/>
          <w:i/>
          <w:iCs/>
          <w:sz w:val="28"/>
          <w:szCs w:val="28"/>
        </w:rPr>
        <w:t>: разум и чувства</w:t>
      </w:r>
      <w:r w:rsidR="00C1277A" w:rsidRPr="00C1277A">
        <w:rPr>
          <w:rFonts w:ascii="Times New Roman" w:hAnsi="Times New Roman" w:cs="Times New Roman"/>
          <w:sz w:val="28"/>
          <w:szCs w:val="28"/>
        </w:rPr>
        <w:t>)</w:t>
      </w:r>
      <w:r w:rsidR="00A61DF2">
        <w:rPr>
          <w:rFonts w:ascii="Times New Roman" w:hAnsi="Times New Roman" w:cs="Times New Roman"/>
          <w:sz w:val="28"/>
          <w:szCs w:val="28"/>
        </w:rPr>
        <w:t>.</w:t>
      </w:r>
    </w:p>
    <w:p w14:paraId="6CA000A6" w14:textId="43C8CA0A" w:rsidR="00C1277A" w:rsidRDefault="00DE6CA9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</w:t>
      </w:r>
      <w:r w:rsidR="00A61DF2" w:rsidRPr="00A61DF2">
        <w:rPr>
          <w:rFonts w:ascii="Times New Roman" w:hAnsi="Times New Roman" w:cs="Times New Roman"/>
          <w:sz w:val="28"/>
          <w:szCs w:val="28"/>
        </w:rPr>
        <w:t>Мы выяснили, чем отличаются слова РАЗУМ и ЧУВСТВА</w:t>
      </w:r>
      <w:r w:rsidR="00A61DF2">
        <w:rPr>
          <w:rFonts w:ascii="Times New Roman" w:hAnsi="Times New Roman" w:cs="Times New Roman"/>
          <w:sz w:val="28"/>
          <w:szCs w:val="28"/>
        </w:rPr>
        <w:t xml:space="preserve"> и </w:t>
      </w:r>
      <w:r w:rsidR="00A61DF2" w:rsidRPr="00A61DF2">
        <w:rPr>
          <w:rFonts w:ascii="Times New Roman" w:hAnsi="Times New Roman" w:cs="Times New Roman"/>
          <w:sz w:val="28"/>
          <w:szCs w:val="28"/>
        </w:rPr>
        <w:t>что их объединяет</w:t>
      </w:r>
      <w:r w:rsidR="00A61DF2">
        <w:rPr>
          <w:rFonts w:ascii="Times New Roman" w:hAnsi="Times New Roman" w:cs="Times New Roman"/>
          <w:sz w:val="28"/>
          <w:szCs w:val="28"/>
        </w:rPr>
        <w:t>.</w:t>
      </w:r>
    </w:p>
    <w:p w14:paraId="7E99794F" w14:textId="113219A6" w:rsidR="00A61DF2" w:rsidRPr="00DE6CA9" w:rsidRDefault="00DE6CA9" w:rsidP="00A61DF2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61DF2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</w:t>
      </w:r>
      <w:r w:rsidR="00BA7B2A">
        <w:rPr>
          <w:rFonts w:ascii="Times New Roman" w:hAnsi="Times New Roman" w:cs="Times New Roman"/>
          <w:b/>
          <w:bCs/>
          <w:sz w:val="28"/>
          <w:szCs w:val="28"/>
          <w:u w:val="single"/>
        </w:rPr>
        <w:t>О</w:t>
      </w:r>
      <w:r w:rsidR="00A61DF2"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блако мыслей»</w:t>
      </w:r>
      <w:r w:rsidR="00BA7B2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7858784A" w14:textId="454BD960" w:rsidR="00A61DF2" w:rsidRPr="00BA7B2A" w:rsidRDefault="00A61DF2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61DF2">
        <w:rPr>
          <w:rFonts w:ascii="Times New Roman" w:hAnsi="Times New Roman" w:cs="Times New Roman"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A61DF2">
        <w:rPr>
          <w:rFonts w:ascii="Times New Roman" w:hAnsi="Times New Roman" w:cs="Times New Roman"/>
          <w:sz w:val="28"/>
          <w:szCs w:val="28"/>
        </w:rPr>
        <w:t>записыва</w:t>
      </w:r>
      <w:r>
        <w:rPr>
          <w:rFonts w:ascii="Times New Roman" w:hAnsi="Times New Roman" w:cs="Times New Roman"/>
          <w:sz w:val="28"/>
          <w:szCs w:val="28"/>
        </w:rPr>
        <w:t>ют</w:t>
      </w:r>
      <w:r w:rsidRPr="00A61DF2">
        <w:rPr>
          <w:rFonts w:ascii="Times New Roman" w:hAnsi="Times New Roman" w:cs="Times New Roman"/>
          <w:sz w:val="28"/>
          <w:szCs w:val="28"/>
        </w:rPr>
        <w:t xml:space="preserve"> «облака мыслей»</w:t>
      </w:r>
      <w:r>
        <w:rPr>
          <w:rFonts w:ascii="Times New Roman" w:hAnsi="Times New Roman" w:cs="Times New Roman"/>
          <w:sz w:val="28"/>
          <w:szCs w:val="28"/>
        </w:rPr>
        <w:t>, т.е.</w:t>
      </w:r>
      <w:r w:rsidRPr="00A61DF2">
        <w:rPr>
          <w:rFonts w:ascii="Times New Roman" w:hAnsi="Times New Roman" w:cs="Times New Roman"/>
          <w:sz w:val="28"/>
          <w:szCs w:val="28"/>
        </w:rPr>
        <w:t xml:space="preserve"> всё, что приходит в голову в связи с темой. В некотором смысле такие «облака» могут </w:t>
      </w:r>
      <w:r w:rsidRPr="00BA7B2A">
        <w:rPr>
          <w:rFonts w:ascii="Times New Roman" w:hAnsi="Times New Roman" w:cs="Times New Roman"/>
          <w:b/>
          <w:bCs/>
          <w:sz w:val="28"/>
          <w:szCs w:val="28"/>
        </w:rPr>
        <w:t>служить планом сочинения.</w:t>
      </w:r>
    </w:p>
    <w:p w14:paraId="6CACBC91" w14:textId="4A0EAC14" w:rsidR="00905C01" w:rsidRPr="00DE6CA9" w:rsidRDefault="00BF3367" w:rsidP="00DE6CA9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3367">
        <w:rPr>
          <w:noProof/>
        </w:rPr>
        <w:drawing>
          <wp:inline distT="0" distB="0" distL="0" distR="0" wp14:anchorId="0833221E" wp14:editId="7BC31FF0">
            <wp:extent cx="4438650" cy="147637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3660EF" w14:textId="6C616D10" w:rsidR="00BA7B2A" w:rsidRPr="00B60BEF" w:rsidRDefault="00A61DF2" w:rsidP="00BA7B2A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70E11">
        <w:rPr>
          <w:rFonts w:ascii="Times New Roman" w:hAnsi="Times New Roman" w:cs="Times New Roman"/>
          <w:b/>
          <w:bCs/>
          <w:sz w:val="28"/>
          <w:szCs w:val="28"/>
          <w:u w:val="single"/>
        </w:rPr>
        <w:t>Приём «Проба пера»</w:t>
      </w:r>
      <w:r w:rsidR="00BA7B2A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22381497" w14:textId="4431A75C" w:rsidR="00A61DF2" w:rsidRPr="00570E11" w:rsidRDefault="00A61DF2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69A1EE75" w14:textId="5EAFA11C" w:rsidR="00A61DF2" w:rsidRDefault="00BF3367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367">
        <w:rPr>
          <w:rFonts w:ascii="Times New Roman" w:hAnsi="Times New Roman" w:cs="Times New Roman"/>
          <w:sz w:val="28"/>
          <w:szCs w:val="28"/>
        </w:rPr>
        <w:t xml:space="preserve">Пишем вместе вступление. </w:t>
      </w:r>
      <w:r>
        <w:rPr>
          <w:rFonts w:ascii="Times New Roman" w:hAnsi="Times New Roman" w:cs="Times New Roman"/>
          <w:sz w:val="28"/>
          <w:szCs w:val="28"/>
        </w:rPr>
        <w:t>Дальше р</w:t>
      </w:r>
      <w:r w:rsidRPr="00BF3367">
        <w:rPr>
          <w:rFonts w:ascii="Times New Roman" w:hAnsi="Times New Roman" w:cs="Times New Roman"/>
          <w:sz w:val="28"/>
          <w:szCs w:val="28"/>
        </w:rPr>
        <w:t>аботаем по группам</w:t>
      </w:r>
      <w:r w:rsidR="00331010">
        <w:rPr>
          <w:rFonts w:ascii="Times New Roman" w:hAnsi="Times New Roman" w:cs="Times New Roman"/>
          <w:sz w:val="28"/>
          <w:szCs w:val="28"/>
        </w:rPr>
        <w:t xml:space="preserve"> по принципу «Тезис – антитезис»:</w:t>
      </w:r>
    </w:p>
    <w:p w14:paraId="5CFBF51E" w14:textId="73C5F17B" w:rsidR="00BF3367" w:rsidRPr="00BF3367" w:rsidRDefault="00BF3367" w:rsidP="00BF336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367">
        <w:rPr>
          <w:rFonts w:ascii="Times New Roman" w:hAnsi="Times New Roman" w:cs="Times New Roman"/>
          <w:b/>
          <w:bCs/>
          <w:sz w:val="28"/>
          <w:szCs w:val="28"/>
        </w:rPr>
        <w:t>Группа 1</w:t>
      </w:r>
      <w:r w:rsidR="00975D5D">
        <w:rPr>
          <w:rFonts w:ascii="Times New Roman" w:hAnsi="Times New Roman" w:cs="Times New Roman"/>
          <w:sz w:val="28"/>
          <w:szCs w:val="28"/>
        </w:rPr>
        <w:t>. Записывает название произведений на заданную тему, автора и имена литературных героев для первого аргумента, где разум и чувства живут в гармонии.</w:t>
      </w:r>
    </w:p>
    <w:p w14:paraId="25CF0A02" w14:textId="3CCF0EB2" w:rsidR="00975D5D" w:rsidRDefault="00BF3367" w:rsidP="00975D5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F33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Группа 2</w:t>
      </w:r>
      <w:r w:rsidR="00975D5D">
        <w:rPr>
          <w:rFonts w:ascii="Times New Roman" w:hAnsi="Times New Roman" w:cs="Times New Roman"/>
          <w:sz w:val="28"/>
          <w:szCs w:val="28"/>
        </w:rPr>
        <w:t xml:space="preserve">. </w:t>
      </w:r>
      <w:r w:rsidR="00975D5D" w:rsidRPr="00975D5D">
        <w:rPr>
          <w:rFonts w:ascii="Times New Roman" w:hAnsi="Times New Roman" w:cs="Times New Roman"/>
          <w:sz w:val="28"/>
          <w:szCs w:val="28"/>
        </w:rPr>
        <w:t xml:space="preserve">Записывает название произведений на заданную тему, автора и имена литературных героев для </w:t>
      </w:r>
      <w:r w:rsidR="00975D5D">
        <w:rPr>
          <w:rFonts w:ascii="Times New Roman" w:hAnsi="Times New Roman" w:cs="Times New Roman"/>
          <w:sz w:val="28"/>
          <w:szCs w:val="28"/>
        </w:rPr>
        <w:t>второго</w:t>
      </w:r>
      <w:r w:rsidR="00975D5D" w:rsidRPr="00975D5D">
        <w:rPr>
          <w:rFonts w:ascii="Times New Roman" w:hAnsi="Times New Roman" w:cs="Times New Roman"/>
          <w:sz w:val="28"/>
          <w:szCs w:val="28"/>
        </w:rPr>
        <w:t xml:space="preserve"> аргумента, где </w:t>
      </w:r>
      <w:r w:rsidR="00975D5D">
        <w:rPr>
          <w:rFonts w:ascii="Times New Roman" w:hAnsi="Times New Roman" w:cs="Times New Roman"/>
          <w:sz w:val="28"/>
          <w:szCs w:val="28"/>
        </w:rPr>
        <w:t xml:space="preserve">отсутствует гармония между </w:t>
      </w:r>
      <w:r w:rsidR="00975D5D" w:rsidRPr="00975D5D">
        <w:rPr>
          <w:rFonts w:ascii="Times New Roman" w:hAnsi="Times New Roman" w:cs="Times New Roman"/>
          <w:sz w:val="28"/>
          <w:szCs w:val="28"/>
        </w:rPr>
        <w:t>разум</w:t>
      </w:r>
      <w:r w:rsidR="00975D5D">
        <w:rPr>
          <w:rFonts w:ascii="Times New Roman" w:hAnsi="Times New Roman" w:cs="Times New Roman"/>
          <w:sz w:val="28"/>
          <w:szCs w:val="28"/>
        </w:rPr>
        <w:t>ом</w:t>
      </w:r>
      <w:r w:rsidR="00975D5D" w:rsidRPr="00975D5D">
        <w:rPr>
          <w:rFonts w:ascii="Times New Roman" w:hAnsi="Times New Roman" w:cs="Times New Roman"/>
          <w:sz w:val="28"/>
          <w:szCs w:val="28"/>
        </w:rPr>
        <w:t xml:space="preserve"> и чувств</w:t>
      </w:r>
      <w:r w:rsidR="00975D5D">
        <w:rPr>
          <w:rFonts w:ascii="Times New Roman" w:hAnsi="Times New Roman" w:cs="Times New Roman"/>
          <w:sz w:val="28"/>
          <w:szCs w:val="28"/>
        </w:rPr>
        <w:t>ом.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0192B" w14:paraId="2B829106" w14:textId="77777777" w:rsidTr="0030192B">
        <w:tc>
          <w:tcPr>
            <w:tcW w:w="4672" w:type="dxa"/>
          </w:tcPr>
          <w:p w14:paraId="0C5246FE" w14:textId="4342C9EE" w:rsidR="0030192B" w:rsidRPr="0030192B" w:rsidRDefault="0030192B" w:rsidP="003019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192B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Гармония чувств и разума</w:t>
            </w:r>
          </w:p>
        </w:tc>
        <w:tc>
          <w:tcPr>
            <w:tcW w:w="4673" w:type="dxa"/>
          </w:tcPr>
          <w:p w14:paraId="4B7A3CFD" w14:textId="20ED3C6E" w:rsidR="0030192B" w:rsidRPr="0030192B" w:rsidRDefault="0030192B" w:rsidP="0030192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30192B">
              <w:rPr>
                <w:rFonts w:ascii="Times New Roman" w:hAnsi="Times New Roman" w:cs="Times New Roman"/>
                <w:b/>
                <w:bCs/>
                <w:color w:val="0070C0"/>
                <w:sz w:val="28"/>
                <w:szCs w:val="28"/>
              </w:rPr>
              <w:t>Отсутствие гармонии</w:t>
            </w:r>
          </w:p>
        </w:tc>
      </w:tr>
      <w:tr w:rsidR="0030192B" w14:paraId="63595DCC" w14:textId="77777777" w:rsidTr="0030192B">
        <w:tc>
          <w:tcPr>
            <w:tcW w:w="4672" w:type="dxa"/>
          </w:tcPr>
          <w:p w14:paraId="4B026839" w14:textId="181A772B" w:rsidR="0030192B" w:rsidRDefault="0030192B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Л.Н. Толстой. Война и мир</w:t>
            </w:r>
          </w:p>
        </w:tc>
        <w:tc>
          <w:tcPr>
            <w:tcW w:w="4673" w:type="dxa"/>
          </w:tcPr>
          <w:p w14:paraId="366532C4" w14:textId="75389964" w:rsidR="0030192B" w:rsidRDefault="0030192B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Островский. Гроза</w:t>
            </w:r>
          </w:p>
        </w:tc>
      </w:tr>
      <w:tr w:rsidR="0030192B" w14:paraId="5B7FD4B2" w14:textId="77777777" w:rsidTr="0030192B">
        <w:tc>
          <w:tcPr>
            <w:tcW w:w="4672" w:type="dxa"/>
          </w:tcPr>
          <w:p w14:paraId="767037B8" w14:textId="337A9CE9" w:rsidR="0030192B" w:rsidRDefault="0030192B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Солженицын. Матрёнин двор</w:t>
            </w:r>
          </w:p>
        </w:tc>
        <w:tc>
          <w:tcPr>
            <w:tcW w:w="4673" w:type="dxa"/>
          </w:tcPr>
          <w:p w14:paraId="4A167B2A" w14:textId="188B9F82" w:rsidR="0030192B" w:rsidRDefault="008E6087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Куприн. Олеся</w:t>
            </w:r>
          </w:p>
        </w:tc>
      </w:tr>
      <w:tr w:rsidR="0030192B" w14:paraId="145D69B7" w14:textId="77777777" w:rsidTr="0030192B">
        <w:tc>
          <w:tcPr>
            <w:tcW w:w="4672" w:type="dxa"/>
          </w:tcPr>
          <w:p w14:paraId="520F93B8" w14:textId="63160F9F" w:rsidR="0030192B" w:rsidRDefault="0030192B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Пушкин. Капитанская дочка</w:t>
            </w:r>
          </w:p>
        </w:tc>
        <w:tc>
          <w:tcPr>
            <w:tcW w:w="4673" w:type="dxa"/>
          </w:tcPr>
          <w:p w14:paraId="3AA2D8A1" w14:textId="4F0DB7B0" w:rsidR="0030192B" w:rsidRDefault="008E6087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И.А. Бунин. Темные аллеи</w:t>
            </w:r>
          </w:p>
        </w:tc>
      </w:tr>
      <w:tr w:rsidR="0030192B" w14:paraId="6D460FEC" w14:textId="77777777" w:rsidTr="0030192B">
        <w:tc>
          <w:tcPr>
            <w:tcW w:w="4672" w:type="dxa"/>
          </w:tcPr>
          <w:p w14:paraId="5EAD410F" w14:textId="3BFD4D8B" w:rsidR="0030192B" w:rsidRDefault="0030192B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А.И. Куприн. Куст сирени</w:t>
            </w:r>
          </w:p>
        </w:tc>
        <w:tc>
          <w:tcPr>
            <w:tcW w:w="4673" w:type="dxa"/>
          </w:tcPr>
          <w:p w14:paraId="37A5C367" w14:textId="3DCF3B95" w:rsidR="0030192B" w:rsidRDefault="008E6087" w:rsidP="0030192B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И.С. Тургенев. Ася</w:t>
            </w:r>
          </w:p>
        </w:tc>
      </w:tr>
      <w:tr w:rsidR="0030192B" w14:paraId="212920B0" w14:textId="77777777" w:rsidTr="0030192B">
        <w:tc>
          <w:tcPr>
            <w:tcW w:w="4672" w:type="dxa"/>
          </w:tcPr>
          <w:p w14:paraId="33DDB1D8" w14:textId="22DD0F0D" w:rsidR="0030192B" w:rsidRDefault="0030192B" w:rsidP="0030192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Н.В. Гоголь. Тарас Бульба              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Тарас и Остап)</w:t>
            </w:r>
          </w:p>
        </w:tc>
        <w:tc>
          <w:tcPr>
            <w:tcW w:w="4673" w:type="dxa"/>
          </w:tcPr>
          <w:p w14:paraId="5AFC6E87" w14:textId="60F3F2F4" w:rsidR="0030192B" w:rsidRDefault="008E6087" w:rsidP="008E608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6087">
              <w:rPr>
                <w:rFonts w:ascii="Times New Roman" w:hAnsi="Times New Roman" w:cs="Times New Roman"/>
                <w:sz w:val="28"/>
                <w:szCs w:val="28"/>
              </w:rPr>
              <w:t xml:space="preserve">Н.В. Гоголь. Тарас Бульба               </w:t>
            </w:r>
            <w:proofErr w:type="gramStart"/>
            <w:r w:rsidRPr="008E6087"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 w:rsidRPr="008E6087">
              <w:rPr>
                <w:rFonts w:ascii="Times New Roman" w:hAnsi="Times New Roman" w:cs="Times New Roman"/>
                <w:sz w:val="28"/>
                <w:szCs w:val="28"/>
              </w:rPr>
              <w:t>Остап)</w:t>
            </w:r>
          </w:p>
        </w:tc>
      </w:tr>
    </w:tbl>
    <w:p w14:paraId="0CDE5ED0" w14:textId="77777777" w:rsidR="007421EF" w:rsidRDefault="007421EF" w:rsidP="00BF3367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14:paraId="5781D391" w14:textId="2FEC4CA4" w:rsidR="00BF3367" w:rsidRPr="00DE6CA9" w:rsidRDefault="00331010" w:rsidP="00BF3367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8E6087">
        <w:rPr>
          <w:rFonts w:ascii="Times New Roman" w:hAnsi="Times New Roman" w:cs="Times New Roman"/>
          <w:sz w:val="28"/>
          <w:szCs w:val="28"/>
        </w:rPr>
        <w:t>Каждая группа анализирует выбранное произведение</w:t>
      </w:r>
      <w:r w:rsidR="008C748D">
        <w:rPr>
          <w:rFonts w:ascii="Times New Roman" w:hAnsi="Times New Roman" w:cs="Times New Roman"/>
          <w:sz w:val="28"/>
          <w:szCs w:val="28"/>
        </w:rPr>
        <w:t xml:space="preserve"> через поступки героя </w:t>
      </w:r>
      <w:r w:rsidR="00E60B15">
        <w:rPr>
          <w:rFonts w:ascii="Times New Roman" w:hAnsi="Times New Roman" w:cs="Times New Roman"/>
          <w:sz w:val="28"/>
          <w:szCs w:val="28"/>
        </w:rPr>
        <w:t xml:space="preserve">и записывает мини-вывод. Совместно с классом выводим аргумент и делаем </w:t>
      </w:r>
      <w:r w:rsidR="00E60B15" w:rsidRPr="003E0165">
        <w:rPr>
          <w:rFonts w:ascii="Times New Roman" w:hAnsi="Times New Roman" w:cs="Times New Roman"/>
          <w:b/>
          <w:bCs/>
          <w:sz w:val="28"/>
          <w:szCs w:val="28"/>
        </w:rPr>
        <w:t>вывод</w:t>
      </w:r>
      <w:r w:rsidR="003E0165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3E0165" w:rsidRPr="003E0165">
        <w:rPr>
          <w:rFonts w:ascii="Times New Roman" w:hAnsi="Times New Roman" w:cs="Times New Roman"/>
          <w:sz w:val="28"/>
          <w:szCs w:val="28"/>
          <w:u w:val="single"/>
        </w:rPr>
        <w:t>разум, который разрушает чувства и веру – это плоский рассудок. А вера и чувства, которые восстали против разума – пугливое суеверие.</w:t>
      </w:r>
    </w:p>
    <w:p w14:paraId="204414D5" w14:textId="074F6802" w:rsidR="009D0B44" w:rsidRDefault="00331010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E60B15">
        <w:rPr>
          <w:rFonts w:ascii="Times New Roman" w:hAnsi="Times New Roman" w:cs="Times New Roman"/>
          <w:sz w:val="28"/>
          <w:szCs w:val="28"/>
        </w:rPr>
        <w:t xml:space="preserve">Учащимся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дома </w:t>
      </w:r>
      <w:r w:rsidR="00E60B15">
        <w:rPr>
          <w:rFonts w:ascii="Times New Roman" w:hAnsi="Times New Roman" w:cs="Times New Roman"/>
          <w:sz w:val="28"/>
          <w:szCs w:val="28"/>
        </w:rPr>
        <w:t>написать сочинение на предложенную тему.</w:t>
      </w:r>
    </w:p>
    <w:p w14:paraId="654B338D" w14:textId="07DD0A94" w:rsidR="00C55729" w:rsidRPr="00DE6CA9" w:rsidRDefault="003E0165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8F36C3">
        <w:rPr>
          <w:rFonts w:ascii="Times New Roman" w:hAnsi="Times New Roman" w:cs="Times New Roman"/>
          <w:b/>
          <w:bCs/>
          <w:sz w:val="28"/>
          <w:szCs w:val="28"/>
        </w:rPr>
        <w:t>адача учителя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заключается </w:t>
      </w:r>
      <w:r w:rsidRPr="00E60B15">
        <w:rPr>
          <w:rFonts w:ascii="Times New Roman" w:hAnsi="Times New Roman" w:cs="Times New Roman"/>
          <w:sz w:val="28"/>
          <w:szCs w:val="28"/>
        </w:rPr>
        <w:t xml:space="preserve">не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60B15">
        <w:rPr>
          <w:rFonts w:ascii="Times New Roman" w:hAnsi="Times New Roman" w:cs="Times New Roman"/>
          <w:sz w:val="28"/>
          <w:szCs w:val="28"/>
        </w:rPr>
        <w:t>просто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60B15">
        <w:rPr>
          <w:rFonts w:ascii="Times New Roman" w:hAnsi="Times New Roman" w:cs="Times New Roman"/>
          <w:sz w:val="28"/>
          <w:szCs w:val="28"/>
        </w:rPr>
        <w:t xml:space="preserve"> обоснова</w:t>
      </w:r>
      <w:r>
        <w:rPr>
          <w:rFonts w:ascii="Times New Roman" w:hAnsi="Times New Roman" w:cs="Times New Roman"/>
          <w:sz w:val="28"/>
          <w:szCs w:val="28"/>
        </w:rPr>
        <w:t>нии</w:t>
      </w:r>
      <w:r w:rsidRPr="00E60B15">
        <w:rPr>
          <w:rFonts w:ascii="Times New Roman" w:hAnsi="Times New Roman" w:cs="Times New Roman"/>
          <w:sz w:val="28"/>
          <w:szCs w:val="28"/>
        </w:rPr>
        <w:t xml:space="preserve"> поставленн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60B15">
        <w:rPr>
          <w:rFonts w:ascii="Times New Roman" w:hAnsi="Times New Roman" w:cs="Times New Roman"/>
          <w:sz w:val="28"/>
          <w:szCs w:val="28"/>
        </w:rPr>
        <w:t xml:space="preserve"> оценк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60B15">
        <w:rPr>
          <w:rFonts w:ascii="Times New Roman" w:hAnsi="Times New Roman" w:cs="Times New Roman"/>
          <w:sz w:val="28"/>
          <w:szCs w:val="28"/>
        </w:rPr>
        <w:t xml:space="preserve">, а </w:t>
      </w:r>
      <w:r>
        <w:rPr>
          <w:rFonts w:ascii="Times New Roman" w:hAnsi="Times New Roman" w:cs="Times New Roman"/>
          <w:sz w:val="28"/>
          <w:szCs w:val="28"/>
        </w:rPr>
        <w:t xml:space="preserve">в необходимости анализа каждой </w:t>
      </w:r>
      <w:r w:rsidRPr="00E60B15">
        <w:rPr>
          <w:rFonts w:ascii="Times New Roman" w:hAnsi="Times New Roman" w:cs="Times New Roman"/>
          <w:sz w:val="28"/>
          <w:szCs w:val="28"/>
        </w:rPr>
        <w:t>работ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60B15">
        <w:rPr>
          <w:rFonts w:ascii="Times New Roman" w:hAnsi="Times New Roman" w:cs="Times New Roman"/>
          <w:sz w:val="28"/>
          <w:szCs w:val="28"/>
        </w:rPr>
        <w:t>: оценить ее достоинства и недостатки, высказать рекомендации к совершенствованию.</w:t>
      </w:r>
      <w:r>
        <w:rPr>
          <w:rFonts w:ascii="Times New Roman" w:hAnsi="Times New Roman" w:cs="Times New Roman"/>
          <w:sz w:val="28"/>
          <w:szCs w:val="28"/>
        </w:rPr>
        <w:t xml:space="preserve"> Поэтому я в</w:t>
      </w:r>
      <w:r w:rsidR="00E60B15" w:rsidRPr="00E60B15">
        <w:rPr>
          <w:rFonts w:ascii="Times New Roman" w:hAnsi="Times New Roman" w:cs="Times New Roman"/>
          <w:sz w:val="28"/>
          <w:szCs w:val="28"/>
        </w:rPr>
        <w:t xml:space="preserve">се работы тщательно проверяю, сопровождаю </w:t>
      </w:r>
      <w:r>
        <w:rPr>
          <w:rFonts w:ascii="Times New Roman" w:hAnsi="Times New Roman" w:cs="Times New Roman"/>
          <w:sz w:val="28"/>
          <w:szCs w:val="28"/>
        </w:rPr>
        <w:t xml:space="preserve">короткой </w:t>
      </w:r>
      <w:r w:rsidR="00E60B15" w:rsidRPr="00E60B15">
        <w:rPr>
          <w:rFonts w:ascii="Times New Roman" w:hAnsi="Times New Roman" w:cs="Times New Roman"/>
          <w:sz w:val="28"/>
          <w:szCs w:val="28"/>
        </w:rPr>
        <w:t>рецензией</w:t>
      </w:r>
      <w:r w:rsidR="00E60B15">
        <w:rPr>
          <w:rFonts w:ascii="Times New Roman" w:hAnsi="Times New Roman" w:cs="Times New Roman"/>
          <w:sz w:val="28"/>
          <w:szCs w:val="28"/>
        </w:rPr>
        <w:t xml:space="preserve">. </w:t>
      </w:r>
      <w:r w:rsidR="00E60B15" w:rsidRPr="00E60B15">
        <w:rPr>
          <w:rFonts w:ascii="Times New Roman" w:hAnsi="Times New Roman" w:cs="Times New Roman"/>
          <w:sz w:val="28"/>
          <w:szCs w:val="28"/>
        </w:rPr>
        <w:t>Именно рецензия, написанная учителем, является важнейшим средством формирования у учащихся навыков создания письменных текстов. </w:t>
      </w:r>
    </w:p>
    <w:p w14:paraId="05023D5B" w14:textId="3345DE05" w:rsidR="005D6A1D" w:rsidRPr="009A0991" w:rsidRDefault="005D6A1D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E0165">
        <w:rPr>
          <w:rFonts w:ascii="Times New Roman" w:hAnsi="Times New Roman" w:cs="Times New Roman"/>
          <w:sz w:val="28"/>
          <w:szCs w:val="28"/>
        </w:rPr>
        <w:t xml:space="preserve">  </w:t>
      </w:r>
      <w:r w:rsidRPr="00343AAF">
        <w:rPr>
          <w:rFonts w:ascii="Times New Roman" w:hAnsi="Times New Roman" w:cs="Times New Roman"/>
          <w:sz w:val="28"/>
          <w:szCs w:val="28"/>
        </w:rPr>
        <w:t xml:space="preserve"> </w:t>
      </w:r>
      <w:r w:rsidRPr="00343AA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9A099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Приём «Лови ошибку» (верю – не верю) </w:t>
      </w:r>
    </w:p>
    <w:p w14:paraId="702D0AA4" w14:textId="3AD26D51" w:rsidR="005D6A1D" w:rsidRPr="005D6A1D" w:rsidRDefault="00F17102" w:rsidP="005D6A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D6A1D" w:rsidRPr="005D6A1D">
        <w:rPr>
          <w:rFonts w:ascii="Times New Roman" w:hAnsi="Times New Roman" w:cs="Times New Roman"/>
          <w:sz w:val="28"/>
          <w:szCs w:val="28"/>
        </w:rPr>
        <w:t>Применяется как на уроках русского языка, так и на уроках литературы. Например, после прочтения теоретического материала в учебнике при изучении новой темы учитель зачитывает утверждения как правильные, так и заведомо ложные. Ученики соглашаются с ними или опровергают.</w:t>
      </w:r>
    </w:p>
    <w:p w14:paraId="0423EAF1" w14:textId="6F6289EB" w:rsidR="009A0991" w:rsidRDefault="005D6A1D" w:rsidP="005D6A1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A0991">
        <w:rPr>
          <w:rFonts w:ascii="Times New Roman" w:hAnsi="Times New Roman" w:cs="Times New Roman"/>
          <w:sz w:val="28"/>
          <w:szCs w:val="28"/>
        </w:rPr>
        <w:t>Например, н</w:t>
      </w:r>
      <w:r w:rsidRPr="005D6A1D">
        <w:rPr>
          <w:rFonts w:ascii="Times New Roman" w:hAnsi="Times New Roman" w:cs="Times New Roman"/>
          <w:sz w:val="28"/>
          <w:szCs w:val="28"/>
        </w:rPr>
        <w:t xml:space="preserve">а уроке литературы </w:t>
      </w:r>
      <w:r w:rsidR="009A0991">
        <w:rPr>
          <w:rFonts w:ascii="Times New Roman" w:hAnsi="Times New Roman" w:cs="Times New Roman"/>
          <w:sz w:val="28"/>
          <w:szCs w:val="28"/>
        </w:rPr>
        <w:t xml:space="preserve">данный </w:t>
      </w:r>
      <w:r w:rsidRPr="005D6A1D">
        <w:rPr>
          <w:rFonts w:ascii="Times New Roman" w:hAnsi="Times New Roman" w:cs="Times New Roman"/>
          <w:sz w:val="28"/>
          <w:szCs w:val="28"/>
        </w:rPr>
        <w:t xml:space="preserve">приём </w:t>
      </w:r>
      <w:r w:rsidR="009A0991">
        <w:rPr>
          <w:rFonts w:ascii="Times New Roman" w:hAnsi="Times New Roman" w:cs="Times New Roman"/>
          <w:sz w:val="28"/>
          <w:szCs w:val="28"/>
        </w:rPr>
        <w:t xml:space="preserve">можно применить </w:t>
      </w:r>
      <w:r w:rsidRPr="005D6A1D">
        <w:rPr>
          <w:rFonts w:ascii="Times New Roman" w:hAnsi="Times New Roman" w:cs="Times New Roman"/>
          <w:sz w:val="28"/>
          <w:szCs w:val="28"/>
        </w:rPr>
        <w:t>после первичного прочтения</w:t>
      </w:r>
      <w:r>
        <w:rPr>
          <w:rFonts w:ascii="Times New Roman" w:hAnsi="Times New Roman" w:cs="Times New Roman"/>
          <w:sz w:val="28"/>
          <w:szCs w:val="28"/>
        </w:rPr>
        <w:t xml:space="preserve"> глав произведения </w:t>
      </w:r>
      <w:r w:rsidRPr="005D6A1D">
        <w:rPr>
          <w:rFonts w:ascii="Times New Roman" w:hAnsi="Times New Roman" w:cs="Times New Roman"/>
          <w:sz w:val="28"/>
          <w:szCs w:val="28"/>
        </w:rPr>
        <w:t>или при изучении биографии писателя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6A1D">
        <w:rPr>
          <w:rFonts w:ascii="Times New Roman" w:hAnsi="Times New Roman" w:cs="Times New Roman"/>
          <w:sz w:val="28"/>
          <w:szCs w:val="28"/>
        </w:rPr>
        <w:t xml:space="preserve"> </w:t>
      </w:r>
      <w:r w:rsidR="009A0991">
        <w:rPr>
          <w:rFonts w:ascii="Times New Roman" w:hAnsi="Times New Roman" w:cs="Times New Roman"/>
          <w:sz w:val="28"/>
          <w:szCs w:val="28"/>
        </w:rPr>
        <w:t>В</w:t>
      </w:r>
      <w:r w:rsidRPr="005D6A1D">
        <w:rPr>
          <w:rFonts w:ascii="Times New Roman" w:hAnsi="Times New Roman" w:cs="Times New Roman"/>
          <w:sz w:val="28"/>
          <w:szCs w:val="28"/>
        </w:rPr>
        <w:t xml:space="preserve">ыдаётся </w:t>
      </w:r>
      <w:r w:rsidR="009A0991">
        <w:rPr>
          <w:rFonts w:ascii="Times New Roman" w:hAnsi="Times New Roman" w:cs="Times New Roman"/>
          <w:sz w:val="28"/>
          <w:szCs w:val="28"/>
        </w:rPr>
        <w:t xml:space="preserve">отрывок </w:t>
      </w:r>
      <w:proofErr w:type="gramStart"/>
      <w:r w:rsidR="009A0991">
        <w:rPr>
          <w:rFonts w:ascii="Times New Roman" w:hAnsi="Times New Roman" w:cs="Times New Roman"/>
          <w:sz w:val="28"/>
          <w:szCs w:val="28"/>
        </w:rPr>
        <w:t>из</w:t>
      </w:r>
      <w:r w:rsidR="009928F7">
        <w:rPr>
          <w:rFonts w:ascii="Times New Roman" w:hAnsi="Times New Roman" w:cs="Times New Roman"/>
          <w:sz w:val="28"/>
          <w:szCs w:val="28"/>
        </w:rPr>
        <w:t xml:space="preserve"> </w:t>
      </w:r>
      <w:r w:rsidRPr="005D6A1D">
        <w:rPr>
          <w:rFonts w:ascii="Times New Roman" w:hAnsi="Times New Roman" w:cs="Times New Roman"/>
          <w:sz w:val="28"/>
          <w:szCs w:val="28"/>
        </w:rPr>
        <w:t>текст</w:t>
      </w:r>
      <w:proofErr w:type="gramEnd"/>
      <w:r w:rsidRPr="005D6A1D">
        <w:rPr>
          <w:rFonts w:ascii="Times New Roman" w:hAnsi="Times New Roman" w:cs="Times New Roman"/>
          <w:sz w:val="28"/>
          <w:szCs w:val="28"/>
        </w:rPr>
        <w:t xml:space="preserve"> с ошибками в именах, датах, географических названиях</w:t>
      </w:r>
      <w:r w:rsidR="009A0991">
        <w:rPr>
          <w:rFonts w:ascii="Times New Roman" w:hAnsi="Times New Roman" w:cs="Times New Roman"/>
          <w:sz w:val="28"/>
          <w:szCs w:val="28"/>
        </w:rPr>
        <w:t xml:space="preserve"> и т.д. </w:t>
      </w:r>
      <w:r w:rsidRPr="005D6A1D">
        <w:rPr>
          <w:rFonts w:ascii="Times New Roman" w:hAnsi="Times New Roman" w:cs="Times New Roman"/>
          <w:sz w:val="28"/>
          <w:szCs w:val="28"/>
        </w:rPr>
        <w:t xml:space="preserve">и предлагается их исправить. </w:t>
      </w:r>
    </w:p>
    <w:p w14:paraId="3B55DF39" w14:textId="5576671A" w:rsidR="00F17102" w:rsidRDefault="00DB50FD" w:rsidP="00C5572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9A0991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Приём «</w:t>
      </w:r>
      <w:r w:rsidR="001F42C4">
        <w:rPr>
          <w:rFonts w:ascii="Times New Roman" w:hAnsi="Times New Roman" w:cs="Times New Roman"/>
          <w:b/>
          <w:bCs/>
          <w:sz w:val="28"/>
          <w:szCs w:val="28"/>
          <w:u w:val="single"/>
        </w:rPr>
        <w:t>Д</w:t>
      </w:r>
      <w:r w:rsidR="001F42C4" w:rsidRPr="001F42C4">
        <w:rPr>
          <w:rFonts w:ascii="Times New Roman" w:hAnsi="Times New Roman" w:cs="Times New Roman"/>
          <w:b/>
          <w:bCs/>
          <w:sz w:val="28"/>
          <w:szCs w:val="28"/>
          <w:u w:val="single"/>
        </w:rPr>
        <w:t>вухчастный</w:t>
      </w:r>
      <w:r w:rsidR="001F42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(двойной)</w:t>
      </w:r>
      <w:r w:rsidR="001F42C4" w:rsidRPr="001F42C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дневник</w:t>
      </w:r>
      <w:r w:rsidRPr="009A099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  <w:r w:rsidR="009D0B4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</w:p>
    <w:p w14:paraId="0CE46F22" w14:textId="3EDE81FC" w:rsidR="001F42C4" w:rsidRPr="001F42C4" w:rsidRDefault="001F42C4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F42C4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1F42C4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1F42C4">
        <w:rPr>
          <w:rFonts w:ascii="Times New Roman" w:hAnsi="Times New Roman" w:cs="Times New Roman"/>
          <w:sz w:val="28"/>
          <w:szCs w:val="28"/>
        </w:rPr>
        <w:t xml:space="preserve"> приём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F42C4">
        <w:rPr>
          <w:rFonts w:ascii="Times New Roman" w:hAnsi="Times New Roman" w:cs="Times New Roman"/>
          <w:sz w:val="28"/>
          <w:szCs w:val="28"/>
        </w:rPr>
        <w:t xml:space="preserve">помогает </w:t>
      </w:r>
      <w:r w:rsidRPr="009D0B44">
        <w:rPr>
          <w:rFonts w:ascii="Times New Roman" w:hAnsi="Times New Roman" w:cs="Times New Roman"/>
          <w:b/>
          <w:bCs/>
          <w:sz w:val="28"/>
          <w:szCs w:val="28"/>
        </w:rPr>
        <w:t>развивать навыки аналитического письма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F4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9D0B44">
        <w:rPr>
          <w:rFonts w:ascii="Times New Roman" w:hAnsi="Times New Roman" w:cs="Times New Roman"/>
          <w:b/>
          <w:bCs/>
          <w:sz w:val="28"/>
          <w:szCs w:val="28"/>
        </w:rPr>
        <w:t>критическое мышление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F42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 тетради делится на две колонки: цитата, ассоциации.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753"/>
        <w:gridCol w:w="3846"/>
        <w:gridCol w:w="2746"/>
      </w:tblGrid>
      <w:tr w:rsidR="00771D77" w14:paraId="2C0C1B87" w14:textId="77777777" w:rsidTr="00DB50FD">
        <w:tc>
          <w:tcPr>
            <w:tcW w:w="3115" w:type="dxa"/>
          </w:tcPr>
          <w:p w14:paraId="01D405CA" w14:textId="4D33CEF6" w:rsid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218958666"/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«Такая ли я была! Я жила, ни об чем не тужила, точно птичка на воле!»</w:t>
            </w:r>
          </w:p>
        </w:tc>
        <w:tc>
          <w:tcPr>
            <w:tcW w:w="3115" w:type="dxa"/>
          </w:tcPr>
          <w:p w14:paraId="3DEED8FF" w14:textId="637BDA2A" w:rsidR="00DB50FD" w:rsidRDefault="004C4684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102414F" wp14:editId="076DB545">
                  <wp:extent cx="2029460" cy="1704566"/>
                  <wp:effectExtent l="0" t="0" r="889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2514" cy="17155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0DF1FBD9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07747A" w14:textId="4B260DF3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А.Н. Островский. Гроза</w:t>
            </w:r>
          </w:p>
        </w:tc>
      </w:tr>
      <w:tr w:rsidR="00771D77" w14:paraId="7CB56435" w14:textId="77777777" w:rsidTr="00DB50FD">
        <w:tc>
          <w:tcPr>
            <w:tcW w:w="3115" w:type="dxa"/>
          </w:tcPr>
          <w:p w14:paraId="47FE6104" w14:textId="77777777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«Да, я барин, и делать ничего не умею!»</w:t>
            </w:r>
          </w:p>
          <w:p w14:paraId="6788CE27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6598C48" w14:textId="1E3A9224" w:rsidR="00DB50FD" w:rsidRDefault="00771D77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0598AEB" wp14:editId="6864F0CE">
                  <wp:extent cx="2114550" cy="1066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066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71CCB8EA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675F07" w14:textId="794F49BC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И.А. Гончаров. Обломов</w:t>
            </w:r>
          </w:p>
        </w:tc>
      </w:tr>
      <w:tr w:rsidR="00771D77" w14:paraId="20022324" w14:textId="77777777" w:rsidTr="00DB50FD">
        <w:tc>
          <w:tcPr>
            <w:tcW w:w="3115" w:type="dxa"/>
          </w:tcPr>
          <w:p w14:paraId="6DB53428" w14:textId="26C2B25E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«Природа не храм, а мастерская, и человек в ней работник»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5D24F32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0351A71" w14:textId="1F67F99A" w:rsidR="00DB50FD" w:rsidRDefault="00771D77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875733B" wp14:editId="2B860D45">
                  <wp:extent cx="1485900" cy="8667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866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58EE0C06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441C66" w14:textId="696B6AD3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И.С. Тургенев. Отцы и дети</w:t>
            </w:r>
          </w:p>
        </w:tc>
      </w:tr>
      <w:tr w:rsidR="00771D77" w14:paraId="4C243897" w14:textId="77777777" w:rsidTr="00DB50FD">
        <w:tc>
          <w:tcPr>
            <w:tcW w:w="3115" w:type="dxa"/>
          </w:tcPr>
          <w:p w14:paraId="0DBCBA23" w14:textId="77777777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«Лучшее развлечение от мыслей-работа».</w:t>
            </w:r>
          </w:p>
          <w:p w14:paraId="0D0AD2C3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73442EBF" w14:textId="5C1281D0" w:rsidR="00DB50FD" w:rsidRDefault="00DB50FD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B039D9" wp14:editId="56B814B5">
                  <wp:extent cx="2040890" cy="1143154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5984" cy="11460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682B5DE9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C2402A" w14:textId="6020DF82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Н.Г. Чернышевский. Что делать?</w:t>
            </w:r>
          </w:p>
        </w:tc>
      </w:tr>
      <w:tr w:rsidR="00771D77" w14:paraId="15242DED" w14:textId="77777777" w:rsidTr="00DB50FD">
        <w:tc>
          <w:tcPr>
            <w:tcW w:w="3115" w:type="dxa"/>
          </w:tcPr>
          <w:p w14:paraId="34DB86F3" w14:textId="77777777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«Кому живется весело, вольготно на Руси?»</w:t>
            </w:r>
          </w:p>
          <w:p w14:paraId="249BCE93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850AF74" w14:textId="36C0A876" w:rsidR="00DB50FD" w:rsidRDefault="00771D77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1526048" wp14:editId="6706E4AC">
                  <wp:extent cx="2009704" cy="1481986"/>
                  <wp:effectExtent l="0" t="0" r="0" b="444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843" cy="148946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3C639962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A67A4A6" w14:textId="072BF506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Некрасов. Кому на Руси жить хорошо.</w:t>
            </w:r>
          </w:p>
        </w:tc>
      </w:tr>
      <w:tr w:rsidR="00771D77" w14:paraId="2B5F3D3D" w14:textId="77777777" w:rsidTr="00DB50FD">
        <w:tc>
          <w:tcPr>
            <w:tcW w:w="3115" w:type="dxa"/>
          </w:tcPr>
          <w:p w14:paraId="73D1E942" w14:textId="00D6795D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«Между тем новый градоначальник оказался молчалив и угрюм»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802AABA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95C5BF1" w14:textId="150C7C1F" w:rsidR="00DB50FD" w:rsidRDefault="00DB50FD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4455F9" wp14:editId="72772563">
                  <wp:extent cx="1287780" cy="1532746"/>
                  <wp:effectExtent l="0" t="0" r="762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9480" cy="15347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21E1FAA4" w14:textId="77777777" w:rsidR="009928F7" w:rsidRDefault="009928F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930DC94" w14:textId="77777777" w:rsidR="009928F7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М.Е. Салтыков-Щедрин. </w:t>
            </w:r>
          </w:p>
          <w:p w14:paraId="373FF322" w14:textId="75592D6E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История одного города</w:t>
            </w:r>
          </w:p>
        </w:tc>
      </w:tr>
      <w:tr w:rsidR="00771D77" w14:paraId="15A50480" w14:textId="77777777" w:rsidTr="00DB50FD">
        <w:tc>
          <w:tcPr>
            <w:tcW w:w="3115" w:type="dxa"/>
          </w:tcPr>
          <w:p w14:paraId="24822B0F" w14:textId="77777777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«Тварь ли я дрожащая или право имею…»</w:t>
            </w:r>
          </w:p>
          <w:p w14:paraId="7FBD177C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143AF772" w14:textId="5F640F59" w:rsidR="00DB50FD" w:rsidRDefault="00771D77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E04DE38" wp14:editId="55E135C7">
                  <wp:extent cx="2303728" cy="1526147"/>
                  <wp:effectExtent l="0" t="0" r="1905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709" cy="15473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60FA5D3" w14:textId="77777777" w:rsidR="005A6647" w:rsidRDefault="005A664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338C95" w14:textId="08C20392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Ф.М. Достоевский. Преступление и наказание</w:t>
            </w:r>
          </w:p>
        </w:tc>
      </w:tr>
      <w:tr w:rsidR="00771D77" w14:paraId="4A36D03B" w14:textId="77777777" w:rsidTr="00DB50FD">
        <w:tc>
          <w:tcPr>
            <w:tcW w:w="3115" w:type="dxa"/>
          </w:tcPr>
          <w:p w14:paraId="58D6DC29" w14:textId="0AD12189" w:rsidR="00DB50FD" w:rsidRPr="00DB50FD" w:rsidRDefault="00DB50FD" w:rsidP="00DB50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50FD">
              <w:rPr>
                <w:rFonts w:ascii="Times New Roman" w:hAnsi="Times New Roman" w:cs="Times New Roman"/>
                <w:sz w:val="28"/>
                <w:szCs w:val="28"/>
              </w:rPr>
              <w:t>«Вся Россия наш сад. Земля велика и прекрасна, есть на ней много чудесных мест».</w:t>
            </w:r>
          </w:p>
          <w:p w14:paraId="76AA6A34" w14:textId="77777777" w:rsidR="00DB50FD" w:rsidRDefault="00DB50FD" w:rsidP="00C55729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5" w:type="dxa"/>
          </w:tcPr>
          <w:p w14:paraId="02B94694" w14:textId="6FB77C78" w:rsidR="00DB50FD" w:rsidRDefault="00DB50FD" w:rsidP="00DB50FD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2FCA7DAC" wp14:editId="13AD0578">
                  <wp:extent cx="2103120" cy="1402080"/>
                  <wp:effectExtent l="0" t="0" r="0" b="762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3120" cy="1402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08573BD4" w14:textId="77777777" w:rsidR="005A6647" w:rsidRDefault="005A664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8D54EA5" w14:textId="71594273" w:rsidR="00DB50FD" w:rsidRDefault="006D1A97" w:rsidP="00992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А.П. Чехов. Вишневый сад</w:t>
            </w:r>
          </w:p>
        </w:tc>
      </w:tr>
      <w:bookmarkEnd w:id="0"/>
    </w:tbl>
    <w:p w14:paraId="02334277" w14:textId="77777777" w:rsidR="00DB50FD" w:rsidRPr="00DB50FD" w:rsidRDefault="00DB50FD" w:rsidP="00C5572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F0FA329" w14:textId="752B294F" w:rsidR="0065307B" w:rsidRDefault="000F572E" w:rsidP="000F572E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Подводя итог нашей встречи, хочу сказать, что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0F572E">
        <w:rPr>
          <w:rFonts w:ascii="Times New Roman" w:eastAsia="Calibri" w:hAnsi="Times New Roman" w:cs="Times New Roman"/>
          <w:sz w:val="28"/>
          <w:szCs w:val="28"/>
        </w:rPr>
        <w:t xml:space="preserve">читель должен уметь </w:t>
      </w:r>
      <w:r>
        <w:rPr>
          <w:rFonts w:ascii="Times New Roman" w:eastAsia="Calibri" w:hAnsi="Times New Roman" w:cs="Times New Roman"/>
          <w:sz w:val="28"/>
          <w:szCs w:val="28"/>
        </w:rPr>
        <w:t>использовать</w:t>
      </w:r>
      <w:r w:rsidR="0065307B">
        <w:rPr>
          <w:rFonts w:ascii="Times New Roman" w:eastAsia="Calibri" w:hAnsi="Times New Roman" w:cs="Times New Roman"/>
          <w:sz w:val="28"/>
          <w:szCs w:val="28"/>
        </w:rPr>
        <w:t xml:space="preserve"> на уроках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572E">
        <w:rPr>
          <w:rFonts w:ascii="Times New Roman" w:eastAsia="Calibri" w:hAnsi="Times New Roman" w:cs="Times New Roman"/>
          <w:sz w:val="28"/>
          <w:szCs w:val="28"/>
        </w:rPr>
        <w:t>различны</w:t>
      </w:r>
      <w:r>
        <w:rPr>
          <w:rFonts w:ascii="Times New Roman" w:eastAsia="Calibri" w:hAnsi="Times New Roman" w:cs="Times New Roman"/>
          <w:sz w:val="28"/>
          <w:szCs w:val="28"/>
        </w:rPr>
        <w:t>е</w:t>
      </w:r>
      <w:r w:rsidRPr="000F572E">
        <w:rPr>
          <w:rFonts w:ascii="Times New Roman" w:eastAsia="Calibri" w:hAnsi="Times New Roman" w:cs="Times New Roman"/>
          <w:sz w:val="28"/>
          <w:szCs w:val="28"/>
        </w:rPr>
        <w:t xml:space="preserve"> форм</w:t>
      </w:r>
      <w:r>
        <w:rPr>
          <w:rFonts w:ascii="Times New Roman" w:eastAsia="Calibri" w:hAnsi="Times New Roman" w:cs="Times New Roman"/>
          <w:sz w:val="28"/>
          <w:szCs w:val="28"/>
        </w:rPr>
        <w:t xml:space="preserve">ы и приемы работы с текстом. </w:t>
      </w:r>
      <w:r w:rsidR="0065307B">
        <w:rPr>
          <w:rFonts w:ascii="Times New Roman" w:eastAsia="Calibri" w:hAnsi="Times New Roman" w:cs="Times New Roman"/>
          <w:sz w:val="28"/>
          <w:szCs w:val="28"/>
        </w:rPr>
        <w:t>Причем, начинать эту работу с 5 класса, чтобы не упустить время. На уроках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спользовать рабочие листы, </w:t>
      </w:r>
      <w:r w:rsidRPr="000F572E">
        <w:rPr>
          <w:rFonts w:ascii="Times New Roman" w:eastAsia="Calibri" w:hAnsi="Times New Roman" w:cs="Times New Roman"/>
          <w:sz w:val="28"/>
          <w:szCs w:val="28"/>
        </w:rPr>
        <w:t>таблиц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0F572E">
        <w:rPr>
          <w:rFonts w:ascii="Times New Roman" w:eastAsia="Calibri" w:hAnsi="Times New Roman" w:cs="Times New Roman"/>
          <w:sz w:val="28"/>
          <w:szCs w:val="28"/>
        </w:rPr>
        <w:t>, схем</w:t>
      </w:r>
      <w:r>
        <w:rPr>
          <w:rFonts w:ascii="Times New Roman" w:eastAsia="Calibri" w:hAnsi="Times New Roman" w:cs="Times New Roman"/>
          <w:sz w:val="28"/>
          <w:szCs w:val="28"/>
        </w:rPr>
        <w:t>ы</w:t>
      </w:r>
      <w:r w:rsidRPr="000F572E">
        <w:rPr>
          <w:rFonts w:ascii="Times New Roman" w:eastAsia="Calibri" w:hAnsi="Times New Roman" w:cs="Times New Roman"/>
          <w:sz w:val="28"/>
          <w:szCs w:val="28"/>
        </w:rPr>
        <w:t>, диаграмм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ы. Их можно находить готовыми или пользоваться ИИ. Например, я использую </w:t>
      </w:r>
      <w:r w:rsidR="0065307B">
        <w:rPr>
          <w:rFonts w:ascii="Times New Roman" w:eastAsia="Calibri" w:hAnsi="Times New Roman" w:cs="Times New Roman"/>
          <w:sz w:val="28"/>
          <w:szCs w:val="28"/>
        </w:rPr>
        <w:t xml:space="preserve">НЕЙРОСКРАЙБ.   </w:t>
      </w:r>
    </w:p>
    <w:p w14:paraId="1C901F81" w14:textId="5D65C43B" w:rsidR="000F572E" w:rsidRPr="0065307B" w:rsidRDefault="0065307B" w:rsidP="000F572E">
      <w:pPr>
        <w:spacing w:after="200" w:line="276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Не нужно забывать, что вспомогательный материал должен быть 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>не только в качестве иллюстраций на уроке, но и являться источником получения важной информации.</w:t>
      </w:r>
    </w:p>
    <w:p w14:paraId="2F08D6F9" w14:textId="3F30734E" w:rsidR="000F572E" w:rsidRDefault="0065307B" w:rsidP="0065307B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>Нужно объяснять детям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 xml:space="preserve">что всё, что располагается на 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рабочем 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>листе является важным и помогает ответить на вопросы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 xml:space="preserve">узнать новое.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F572E" w:rsidRPr="000F572E">
        <w:rPr>
          <w:rFonts w:ascii="Times New Roman" w:eastAsia="Calibri" w:hAnsi="Times New Roman" w:cs="Times New Roman"/>
          <w:sz w:val="28"/>
          <w:szCs w:val="28"/>
        </w:rPr>
        <w:t xml:space="preserve">сё это имеет смысловую ценность. </w:t>
      </w:r>
    </w:p>
    <w:p w14:paraId="093237E5" w14:textId="379738D1" w:rsidR="004D3F0F" w:rsidRPr="005E4257" w:rsidRDefault="0065307B" w:rsidP="005E4257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</w:p>
    <w:p w14:paraId="0B0B4EAB" w14:textId="77777777" w:rsidR="00771D77" w:rsidRDefault="00771D77" w:rsidP="00695D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DE3B04" w14:textId="77777777" w:rsidR="00771D77" w:rsidRDefault="00771D77" w:rsidP="00695D1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0877BC9" w14:textId="13DCA341" w:rsidR="00771D77" w:rsidRDefault="00771D77" w:rsidP="00343A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126FA94A" w14:textId="77777777" w:rsidR="00DE6CA9" w:rsidRDefault="00DE6CA9" w:rsidP="00343AA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49385439" w14:textId="5E2FF2EE" w:rsidR="00695D1E" w:rsidRPr="00EA7A70" w:rsidRDefault="00EA7A70" w:rsidP="00695D1E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A7A70">
        <w:rPr>
          <w:rFonts w:ascii="Times New Roman" w:hAnsi="Times New Roman" w:cs="Times New Roman"/>
          <w:b/>
          <w:bCs/>
          <w:sz w:val="28"/>
          <w:szCs w:val="28"/>
        </w:rPr>
        <w:lastRenderedPageBreak/>
        <w:t>Использованная литература:</w:t>
      </w:r>
    </w:p>
    <w:p w14:paraId="6D47724D" w14:textId="77777777" w:rsidR="00EA7A70" w:rsidRPr="00EA7A70" w:rsidRDefault="00EA7A70" w:rsidP="00EA7A7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A7A70">
        <w:rPr>
          <w:rFonts w:ascii="Times New Roman" w:hAnsi="Times New Roman" w:cs="Times New Roman"/>
          <w:sz w:val="28"/>
          <w:szCs w:val="28"/>
        </w:rPr>
        <w:t>Титаренко Е.А. Литература в схемах и таблицах. Эффективная подготовка к ЕГЭ. М., 2012.</w:t>
      </w:r>
    </w:p>
    <w:p w14:paraId="68F8D8C0" w14:textId="77777777" w:rsidR="00EA7A70" w:rsidRPr="00EA7A70" w:rsidRDefault="00EA7A70" w:rsidP="00EA7A7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EA7A70">
        <w:rPr>
          <w:rFonts w:ascii="Times New Roman" w:hAnsi="Times New Roman" w:cs="Times New Roman"/>
          <w:sz w:val="28"/>
          <w:szCs w:val="28"/>
        </w:rPr>
        <w:t>Эльбукаева</w:t>
      </w:r>
      <w:proofErr w:type="spellEnd"/>
      <w:r w:rsidRPr="00EA7A70">
        <w:rPr>
          <w:rFonts w:ascii="Times New Roman" w:hAnsi="Times New Roman" w:cs="Times New Roman"/>
          <w:sz w:val="28"/>
          <w:szCs w:val="28"/>
        </w:rPr>
        <w:t xml:space="preserve"> Х.М. Работа с текстом как способ формирования читательской грамотности обучающихся. М., 2022.</w:t>
      </w:r>
    </w:p>
    <w:p w14:paraId="2DA0236E" w14:textId="77777777" w:rsidR="00EA7A70" w:rsidRPr="00EA7A70" w:rsidRDefault="00EA7A70" w:rsidP="00EA7A70">
      <w:pPr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EA7A70">
        <w:rPr>
          <w:rFonts w:ascii="Times New Roman" w:hAnsi="Times New Roman" w:cs="Times New Roman"/>
          <w:sz w:val="28"/>
          <w:szCs w:val="28"/>
        </w:rPr>
        <w:t>Интернет-ресурсы:</w:t>
      </w:r>
    </w:p>
    <w:p w14:paraId="737BF917" w14:textId="77777777" w:rsidR="00EA7A70" w:rsidRPr="00EA7A70" w:rsidRDefault="00DE6CA9" w:rsidP="00EA7A7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5" w:history="1"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prodlenka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metodicheskie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razrabotki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/546179-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priemy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raboty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tekstom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pri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podgotovke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is</w:t>
        </w:r>
      </w:hyperlink>
    </w:p>
    <w:p w14:paraId="760FE827" w14:textId="77777777" w:rsidR="00EA7A70" w:rsidRPr="00EA7A70" w:rsidRDefault="00DE6CA9" w:rsidP="00EA7A70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nsportal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shkola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russkiy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yazyk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library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/2022/07/19/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podgotovka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napisaniyu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itogovogo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sochineniya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literature</w:t>
        </w:r>
      </w:hyperlink>
    </w:p>
    <w:p w14:paraId="7FFC8EB6" w14:textId="5B70A5F2" w:rsidR="00695D1E" w:rsidRPr="005E4257" w:rsidRDefault="00DE6CA9" w:rsidP="005E4257">
      <w:pPr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hyperlink r:id="rId17" w:history="1"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nsportal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shkola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literatura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library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/2020/09/06/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navyki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funktsionalnogo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chteniya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kak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osnova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podgotovki</w:t>
        </w:r>
        <w:proofErr w:type="spellEnd"/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</w:rPr>
          <w:t>-</w:t>
        </w:r>
        <w:r w:rsidR="00EA7A70" w:rsidRPr="00EA7A70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k</w:t>
        </w:r>
      </w:hyperlink>
    </w:p>
    <w:sectPr w:rsidR="00695D1E" w:rsidRPr="005E42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E9364A"/>
    <w:multiLevelType w:val="hybridMultilevel"/>
    <w:tmpl w:val="CC8A80E2"/>
    <w:lvl w:ilvl="0" w:tplc="C26E6DE2">
      <w:start w:val="1"/>
      <w:numFmt w:val="upperRoman"/>
      <w:lvlText w:val="%1."/>
      <w:lvlJc w:val="left"/>
      <w:pPr>
        <w:ind w:left="1438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3"/>
        <w:sz w:val="28"/>
        <w:szCs w:val="28"/>
        <w:lang w:val="ru-RU" w:eastAsia="en-US" w:bidi="ar-SA"/>
      </w:rPr>
    </w:lvl>
    <w:lvl w:ilvl="1" w:tplc="1062F888">
      <w:start w:val="1"/>
      <w:numFmt w:val="upperRoman"/>
      <w:lvlText w:val="%2."/>
      <w:lvlJc w:val="left"/>
      <w:pPr>
        <w:ind w:left="2093" w:hanging="250"/>
        <w:jc w:val="right"/>
      </w:pPr>
      <w:rPr>
        <w:rFonts w:hint="default"/>
        <w:spacing w:val="0"/>
        <w:w w:val="93"/>
        <w:lang w:val="ru-RU" w:eastAsia="en-US" w:bidi="ar-SA"/>
      </w:rPr>
    </w:lvl>
    <w:lvl w:ilvl="2" w:tplc="0D688B86">
      <w:start w:val="1"/>
      <w:numFmt w:val="decimal"/>
      <w:lvlText w:val="%3."/>
      <w:lvlJc w:val="left"/>
      <w:pPr>
        <w:ind w:left="1136" w:hanging="307"/>
        <w:jc w:val="left"/>
      </w:pPr>
      <w:rPr>
        <w:rFonts w:hint="default"/>
        <w:spacing w:val="0"/>
        <w:w w:val="90"/>
        <w:lang w:val="ru-RU" w:eastAsia="en-US" w:bidi="ar-SA"/>
      </w:rPr>
    </w:lvl>
    <w:lvl w:ilvl="3" w:tplc="1E38D628">
      <w:start w:val="1"/>
      <w:numFmt w:val="decimal"/>
      <w:lvlText w:val="%4."/>
      <w:lvlJc w:val="left"/>
      <w:pPr>
        <w:ind w:left="1632" w:hanging="360"/>
        <w:jc w:val="left"/>
      </w:pPr>
      <w:rPr>
        <w:rFonts w:hint="default"/>
        <w:spacing w:val="-1"/>
        <w:w w:val="100"/>
        <w:lang w:val="ru-RU" w:eastAsia="en-US" w:bidi="ar-SA"/>
      </w:rPr>
    </w:lvl>
    <w:lvl w:ilvl="4" w:tplc="52B43768">
      <w:numFmt w:val="bullet"/>
      <w:lvlText w:val="•"/>
      <w:lvlJc w:val="left"/>
      <w:pPr>
        <w:ind w:left="2100" w:hanging="360"/>
      </w:pPr>
      <w:rPr>
        <w:rFonts w:hint="default"/>
        <w:lang w:val="ru-RU" w:eastAsia="en-US" w:bidi="ar-SA"/>
      </w:rPr>
    </w:lvl>
    <w:lvl w:ilvl="5" w:tplc="EF96DE70">
      <w:numFmt w:val="bullet"/>
      <w:lvlText w:val="•"/>
      <w:lvlJc w:val="left"/>
      <w:pPr>
        <w:ind w:left="3569" w:hanging="360"/>
      </w:pPr>
      <w:rPr>
        <w:rFonts w:hint="default"/>
        <w:lang w:val="ru-RU" w:eastAsia="en-US" w:bidi="ar-SA"/>
      </w:rPr>
    </w:lvl>
    <w:lvl w:ilvl="6" w:tplc="2BB4F15C">
      <w:numFmt w:val="bullet"/>
      <w:lvlText w:val="•"/>
      <w:lvlJc w:val="left"/>
      <w:pPr>
        <w:ind w:left="5038" w:hanging="360"/>
      </w:pPr>
      <w:rPr>
        <w:rFonts w:hint="default"/>
        <w:lang w:val="ru-RU" w:eastAsia="en-US" w:bidi="ar-SA"/>
      </w:rPr>
    </w:lvl>
    <w:lvl w:ilvl="7" w:tplc="1BA4E766">
      <w:numFmt w:val="bullet"/>
      <w:lvlText w:val="•"/>
      <w:lvlJc w:val="left"/>
      <w:pPr>
        <w:ind w:left="6507" w:hanging="360"/>
      </w:pPr>
      <w:rPr>
        <w:rFonts w:hint="default"/>
        <w:lang w:val="ru-RU" w:eastAsia="en-US" w:bidi="ar-SA"/>
      </w:rPr>
    </w:lvl>
    <w:lvl w:ilvl="8" w:tplc="ED3EE908">
      <w:numFmt w:val="bullet"/>
      <w:lvlText w:val="•"/>
      <w:lvlJc w:val="left"/>
      <w:pPr>
        <w:ind w:left="7976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E91506"/>
    <w:multiLevelType w:val="hybridMultilevel"/>
    <w:tmpl w:val="81F2AA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4848FF"/>
    <w:multiLevelType w:val="hybridMultilevel"/>
    <w:tmpl w:val="EFB803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EA720B"/>
    <w:multiLevelType w:val="hybridMultilevel"/>
    <w:tmpl w:val="D4CE917E"/>
    <w:lvl w:ilvl="0" w:tplc="19E851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252513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2EDE8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044F7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406F49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5CD2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BE77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EC91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5E2350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EC0560E"/>
    <w:multiLevelType w:val="multilevel"/>
    <w:tmpl w:val="1974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FD12C1"/>
    <w:multiLevelType w:val="multilevel"/>
    <w:tmpl w:val="4A0AC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1458F8"/>
    <w:multiLevelType w:val="multilevel"/>
    <w:tmpl w:val="BA34C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4E25C0"/>
    <w:multiLevelType w:val="multilevel"/>
    <w:tmpl w:val="E108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005D1"/>
    <w:multiLevelType w:val="multilevel"/>
    <w:tmpl w:val="9710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9B7267B"/>
    <w:multiLevelType w:val="hybridMultilevel"/>
    <w:tmpl w:val="E342E634"/>
    <w:lvl w:ilvl="0" w:tplc="E1749D3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EEE68C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C0FD72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394FCF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80A8038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36A1786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8C781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C66021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E25A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376881"/>
    <w:multiLevelType w:val="multilevel"/>
    <w:tmpl w:val="C99AA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10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D30"/>
    <w:rsid w:val="00004FD2"/>
    <w:rsid w:val="00017823"/>
    <w:rsid w:val="00030764"/>
    <w:rsid w:val="00065D1A"/>
    <w:rsid w:val="00076930"/>
    <w:rsid w:val="000A3613"/>
    <w:rsid w:val="000C0F8D"/>
    <w:rsid w:val="000C7F8D"/>
    <w:rsid w:val="000F572E"/>
    <w:rsid w:val="001D3D30"/>
    <w:rsid w:val="001E70C7"/>
    <w:rsid w:val="001F42C4"/>
    <w:rsid w:val="002A4173"/>
    <w:rsid w:val="002F4FAC"/>
    <w:rsid w:val="0030192B"/>
    <w:rsid w:val="00331010"/>
    <w:rsid w:val="00343AAF"/>
    <w:rsid w:val="00346355"/>
    <w:rsid w:val="0035061F"/>
    <w:rsid w:val="00350F48"/>
    <w:rsid w:val="003711CE"/>
    <w:rsid w:val="003E0165"/>
    <w:rsid w:val="00401311"/>
    <w:rsid w:val="00441787"/>
    <w:rsid w:val="00490C37"/>
    <w:rsid w:val="004C4684"/>
    <w:rsid w:val="004C563D"/>
    <w:rsid w:val="004D3F0F"/>
    <w:rsid w:val="00507135"/>
    <w:rsid w:val="00522DAC"/>
    <w:rsid w:val="005437FA"/>
    <w:rsid w:val="00570E11"/>
    <w:rsid w:val="005A6647"/>
    <w:rsid w:val="005D6A1D"/>
    <w:rsid w:val="005E3469"/>
    <w:rsid w:val="005E4257"/>
    <w:rsid w:val="006333F5"/>
    <w:rsid w:val="0065307B"/>
    <w:rsid w:val="006756C6"/>
    <w:rsid w:val="00695D1E"/>
    <w:rsid w:val="006A60C3"/>
    <w:rsid w:val="006C6E93"/>
    <w:rsid w:val="006D1A97"/>
    <w:rsid w:val="007421EF"/>
    <w:rsid w:val="00771D77"/>
    <w:rsid w:val="007A52BD"/>
    <w:rsid w:val="007E4EE3"/>
    <w:rsid w:val="00841F23"/>
    <w:rsid w:val="00871E04"/>
    <w:rsid w:val="008A5184"/>
    <w:rsid w:val="008A7B14"/>
    <w:rsid w:val="008C748D"/>
    <w:rsid w:val="008D0862"/>
    <w:rsid w:val="008E46D5"/>
    <w:rsid w:val="008E6087"/>
    <w:rsid w:val="008F36C3"/>
    <w:rsid w:val="00905C01"/>
    <w:rsid w:val="0091153C"/>
    <w:rsid w:val="00970619"/>
    <w:rsid w:val="00975D5D"/>
    <w:rsid w:val="009878C4"/>
    <w:rsid w:val="009928F7"/>
    <w:rsid w:val="009A0991"/>
    <w:rsid w:val="009C0A5D"/>
    <w:rsid w:val="009C4113"/>
    <w:rsid w:val="009D0B44"/>
    <w:rsid w:val="009F4F1F"/>
    <w:rsid w:val="00A31996"/>
    <w:rsid w:val="00A61DF2"/>
    <w:rsid w:val="00A9110F"/>
    <w:rsid w:val="00AA6DA1"/>
    <w:rsid w:val="00AC708A"/>
    <w:rsid w:val="00AE2579"/>
    <w:rsid w:val="00AF4717"/>
    <w:rsid w:val="00B17131"/>
    <w:rsid w:val="00B60BEF"/>
    <w:rsid w:val="00B96204"/>
    <w:rsid w:val="00BA5DFC"/>
    <w:rsid w:val="00BA7B2A"/>
    <w:rsid w:val="00BF3367"/>
    <w:rsid w:val="00C1277A"/>
    <w:rsid w:val="00C55729"/>
    <w:rsid w:val="00C607F8"/>
    <w:rsid w:val="00C719F9"/>
    <w:rsid w:val="00CB1F12"/>
    <w:rsid w:val="00CC0D16"/>
    <w:rsid w:val="00CE7A6E"/>
    <w:rsid w:val="00D41AA3"/>
    <w:rsid w:val="00D6608C"/>
    <w:rsid w:val="00D7598B"/>
    <w:rsid w:val="00DB05FD"/>
    <w:rsid w:val="00DB50FD"/>
    <w:rsid w:val="00DE6CA9"/>
    <w:rsid w:val="00DF292B"/>
    <w:rsid w:val="00E330FF"/>
    <w:rsid w:val="00E60B15"/>
    <w:rsid w:val="00E87266"/>
    <w:rsid w:val="00E90B63"/>
    <w:rsid w:val="00EA7A70"/>
    <w:rsid w:val="00F17102"/>
    <w:rsid w:val="00F4576E"/>
    <w:rsid w:val="00FA03AA"/>
    <w:rsid w:val="00FB2D5D"/>
    <w:rsid w:val="00FB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D85CD"/>
  <w15:chartTrackingRefBased/>
  <w15:docId w15:val="{68772DF4-E42E-49CE-BC28-68760C11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92B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4D3F0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4D3F0F"/>
  </w:style>
  <w:style w:type="paragraph" w:styleId="a6">
    <w:name w:val="Normal (Web)"/>
    <w:basedOn w:val="a"/>
    <w:uiPriority w:val="99"/>
    <w:semiHidden/>
    <w:unhideWhenUsed/>
    <w:rsid w:val="00441787"/>
    <w:rPr>
      <w:rFonts w:ascii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rsid w:val="003019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A7A70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A7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79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683282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02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5220">
              <w:marLeft w:val="10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612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00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48589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07560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9636">
          <w:marLeft w:val="72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4863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587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257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4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2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26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84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88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77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363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8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8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846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253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9611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975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6215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21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81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06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64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7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7649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36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649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6842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7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64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2565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25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732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242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6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9667681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798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0032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72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1210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6758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30960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600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563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720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7881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4520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5298171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8531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3804162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943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0660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21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444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831187">
                                      <w:marLeft w:val="0"/>
                                      <w:marRight w:val="0"/>
                                      <w:marTop w:val="1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7002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9248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860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20462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9954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0891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4663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3707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9005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0979113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7266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7978622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22123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02269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8761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846021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976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28944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38928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200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382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0264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9446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9012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92927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4602780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2068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2448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03654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26005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416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179158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689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203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0461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3234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9330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010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983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0012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9427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61183472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9367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9665276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277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47182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191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7715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4457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84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2289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1927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2079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6345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5847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8339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94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97715103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5371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1391711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4812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72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7187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403346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363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8010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4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06850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840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315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2921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53549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20159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2856687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57161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54238309">
                                                  <w:marLeft w:val="18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746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2947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75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2393437">
                                  <w:marLeft w:val="0"/>
                                  <w:marRight w:val="0"/>
                                  <w:marTop w:val="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316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348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999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000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942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2742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755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1151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43571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97914058">
                                              <w:marLeft w:val="0"/>
                                              <w:marRight w:val="0"/>
                                              <w:marTop w:val="6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436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3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hyperlink" Target="https://nsportal.ru/shkola/literatura/library/2020/09/06/navyki-funktsionalnogo-chteniya-kak-osnova-podgotovki-k" TargetMode="External"/><Relationship Id="rId2" Type="http://schemas.openxmlformats.org/officeDocument/2006/relationships/styles" Target="styles.xml"/><Relationship Id="rId16" Type="http://schemas.openxmlformats.org/officeDocument/2006/relationships/hyperlink" Target="https://nsportal.ru/shkola/russkiy-yazyk/library/2022/07/19/podgotovka-k-napisaniyu-itogovogo-sochineniya-po-literature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https://www.prodlenka.org/metodicheskie-razrabotki/546179-priemy-raboty-s-tekstom-pri-podgotovke-k-is" TargetMode="External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1290</TotalTime>
  <Pages>1</Pages>
  <Words>2421</Words>
  <Characters>13800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69</cp:revision>
  <dcterms:created xsi:type="dcterms:W3CDTF">2026-01-09T09:03:00Z</dcterms:created>
  <dcterms:modified xsi:type="dcterms:W3CDTF">2026-10-21T05:30:00Z</dcterms:modified>
</cp:coreProperties>
</file>