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73F45" w14:textId="39AA554C" w:rsidR="0008509E" w:rsidRPr="0008509E" w:rsidRDefault="00FD6B5E" w:rsidP="0008509E">
      <w:pPr>
        <w:shd w:val="clear" w:color="auto" w:fill="FFFFFF"/>
        <w:spacing w:before="100" w:beforeAutospacing="1" w:after="100" w:afterAutospacing="1" w:line="240" w:lineRule="atLeast"/>
        <w:textAlignment w:val="baseline"/>
        <w:outlineLvl w:val="0"/>
        <w:rPr>
          <w:rFonts w:ascii="Tahoma" w:eastAsia="SimSun" w:hAnsi="Tahoma" w:cs="Tahoma"/>
          <w:color w:val="385EA7"/>
          <w:kern w:val="36"/>
          <w:sz w:val="48"/>
          <w:szCs w:val="48"/>
          <w:shd w:val="clear" w:color="auto" w:fill="FFFFFF"/>
          <w:lang w:eastAsia="ru-RU"/>
          <w14:ligatures w14:val="none"/>
        </w:rPr>
      </w:pPr>
      <w:r>
        <w:rPr>
          <w:rFonts w:ascii="Tahoma" w:eastAsia="SimSun" w:hAnsi="Tahoma" w:cs="Tahoma"/>
          <w:color w:val="385EA7"/>
          <w:kern w:val="36"/>
          <w:sz w:val="48"/>
          <w:szCs w:val="48"/>
          <w:shd w:val="clear" w:color="auto" w:fill="FFFFFF"/>
          <w:lang w:eastAsia="ru-RU"/>
          <w14:ligatures w14:val="none"/>
        </w:rPr>
        <w:t xml:space="preserve">             </w:t>
      </w:r>
      <w:r w:rsidR="0008509E" w:rsidRPr="0008509E">
        <w:rPr>
          <w:rFonts w:ascii="Tahoma" w:eastAsia="SimSun" w:hAnsi="Tahoma" w:cs="Tahoma"/>
          <w:color w:val="385EA7"/>
          <w:kern w:val="36"/>
          <w:sz w:val="48"/>
          <w:szCs w:val="48"/>
          <w:shd w:val="clear" w:color="auto" w:fill="FFFFFF"/>
          <w:lang w:eastAsia="ru-RU"/>
          <w14:ligatures w14:val="none"/>
        </w:rPr>
        <w:t xml:space="preserve">Конспект занятия </w:t>
      </w:r>
    </w:p>
    <w:p w14:paraId="2682F21D" w14:textId="77777777" w:rsidR="0008509E" w:rsidRPr="0008509E" w:rsidRDefault="0008509E" w:rsidP="0008509E">
      <w:pPr>
        <w:shd w:val="clear" w:color="auto" w:fill="FFFFFF"/>
        <w:spacing w:before="100" w:beforeAutospacing="1" w:after="100" w:afterAutospacing="1" w:line="240" w:lineRule="atLeast"/>
        <w:textAlignment w:val="baseline"/>
        <w:outlineLvl w:val="0"/>
        <w:rPr>
          <w:rFonts w:ascii="Tahoma" w:eastAsia="SimSun" w:hAnsi="Tahoma" w:cs="Tahoma"/>
          <w:color w:val="385EA7"/>
          <w:kern w:val="36"/>
          <w:sz w:val="48"/>
          <w:szCs w:val="48"/>
          <w:lang w:eastAsia="ru-RU"/>
          <w14:ligatures w14:val="none"/>
        </w:rPr>
      </w:pPr>
      <w:r w:rsidRPr="0008509E">
        <w:rPr>
          <w:rFonts w:ascii="Tahoma" w:eastAsia="SimSun" w:hAnsi="Tahoma" w:cs="Tahoma"/>
          <w:color w:val="385EA7"/>
          <w:kern w:val="36"/>
          <w:sz w:val="48"/>
          <w:szCs w:val="48"/>
          <w:shd w:val="clear" w:color="auto" w:fill="FFFFFF"/>
          <w:lang w:eastAsia="ru-RU"/>
          <w14:ligatures w14:val="none"/>
        </w:rPr>
        <w:t>«Умные пальчики» в первой младшей группе.</w:t>
      </w:r>
    </w:p>
    <w:p w14:paraId="088F1748" w14:textId="77777777" w:rsidR="0008509E" w:rsidRPr="00FD6B5E" w:rsidRDefault="0008509E" w:rsidP="0008509E">
      <w:pPr>
        <w:shd w:val="clear" w:color="auto" w:fill="FFFFFF"/>
        <w:spacing w:before="100" w:beforeAutospacing="1" w:after="100" w:afterAutospacing="1" w:line="240" w:lineRule="atLeast"/>
        <w:textAlignment w:val="baseline"/>
        <w:rPr>
          <w:rFonts w:ascii="Tahoma" w:eastAsia="Times New Roman" w:hAnsi="Tahoma" w:cs="Tahoma"/>
          <w:color w:val="2F2F2F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ahoma" w:eastAsia="Times New Roman" w:hAnsi="Tahoma" w:cs="Tahoma"/>
          <w:color w:val="2F2F2F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Цель Развитие и формирование мелкой моторики рук, совершенствовать артикуляцию, координацию речи с движениями. Задачи Обучающие 1. Учить внимательно, слушать потешки и стихи. 2. Учить запоминать, проговаривать отдельные слова, понимать их значение. Развивающие 1. Развивать в пальчиковых играх тактильную чувствительность, зрительно–двигательную координацию движений. 2. Развивать умение подрожать взрослому, понимать смысл речи, повышать речевую активность. 3. Развивать творческое воображение, активную речь. 4.Развивать мелкую моторику пальцев рук. Воспитательные </w:t>
      </w:r>
      <w:proofErr w:type="gramStart"/>
      <w:r w:rsidRPr="00FD6B5E">
        <w:rPr>
          <w:rFonts w:ascii="Tahoma" w:eastAsia="Times New Roman" w:hAnsi="Tahoma" w:cs="Tahoma"/>
          <w:color w:val="2F2F2F"/>
          <w:kern w:val="0"/>
          <w:sz w:val="28"/>
          <w:szCs w:val="28"/>
          <w:shd w:val="clear" w:color="auto" w:fill="FFFFFF"/>
          <w:lang w:eastAsia="ru-RU"/>
          <w14:ligatures w14:val="none"/>
        </w:rPr>
        <w:t>1.Воспитывать</w:t>
      </w:r>
      <w:proofErr w:type="gramEnd"/>
      <w:r w:rsidRPr="00FD6B5E">
        <w:rPr>
          <w:rFonts w:ascii="Tahoma" w:eastAsia="Times New Roman" w:hAnsi="Tahoma" w:cs="Tahoma"/>
          <w:color w:val="2F2F2F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у детей чувства ритма, темпа, способности восприятия музыкальных образов и умения ритмично, выразительно двигаться в соответствии с данным образом.</w:t>
      </w:r>
    </w:p>
    <w:p w14:paraId="747CE957" w14:textId="77777777" w:rsidR="0008509E" w:rsidRPr="00A82159" w:rsidRDefault="0008509E" w:rsidP="0008509E">
      <w:pPr>
        <w:spacing w:before="100" w:beforeAutospacing="1" w:after="100" w:afterAutospacing="1" w:line="24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8215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Конспект занятия по развитию речи детей через мелкую моторику рук «Умные пальчики» в первой младшей группе.</w:t>
      </w:r>
    </w:p>
    <w:p w14:paraId="771093AE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Цель: Развитие и формирование мелкой моторики рук, совершенствовать артикуляцию, координацию речи с движениями.</w:t>
      </w:r>
    </w:p>
    <w:p w14:paraId="51FE7BC3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Задачи:</w:t>
      </w:r>
    </w:p>
    <w:p w14:paraId="2ADEC3EE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Обучающие:</w:t>
      </w:r>
    </w:p>
    <w:p w14:paraId="3F0F3E01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 Учить внимательно, слушать потешки и стихи.</w:t>
      </w:r>
    </w:p>
    <w:p w14:paraId="46CA7D36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 Учить запоминать, проговаривать отдельные слова, понимать их значение.</w:t>
      </w:r>
    </w:p>
    <w:p w14:paraId="61325A14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Развивающие:</w:t>
      </w:r>
    </w:p>
    <w:p w14:paraId="63B6ACD2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 Развивать в пальчиковых играх тактильную чувствительность, зрительно–двигательную координацию движений.</w:t>
      </w:r>
    </w:p>
    <w:p w14:paraId="7210E248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 Развивать умение подрожать взрослому, понимать смысл речи, повышать речевую активность.</w:t>
      </w:r>
    </w:p>
    <w:p w14:paraId="0CC5D6E0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 Развивать творческое воображение, активную речь.</w:t>
      </w:r>
    </w:p>
    <w:p w14:paraId="1CD10673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4.Развивать мелкую моторику пальцев рук.</w:t>
      </w:r>
    </w:p>
    <w:p w14:paraId="19F130AA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Воспитательные:</w:t>
      </w:r>
    </w:p>
    <w:p w14:paraId="54E496CA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1.Воспитывать у детей чувства ритма, темпа, способности восприятия музыкальных образов и умения ритмично, выразительно двигаться в соответствии с данным образом.</w:t>
      </w:r>
    </w:p>
    <w:p w14:paraId="6079A397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Материал: мелкие игрушки, соленое тесто, салфетки, крупа гречневая, пластмассовые миски, прищепки, подносы.</w:t>
      </w:r>
    </w:p>
    <w:p w14:paraId="3585BA63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Предварительная работа: пальчиковые игры и упражнения на развитие</w:t>
      </w:r>
    </w:p>
    <w:p w14:paraId="664C3C55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мелкой моторики, чтение сказки «Колобок», показать процесс замешивания теста.</w:t>
      </w:r>
    </w:p>
    <w:p w14:paraId="15B376F4" w14:textId="77777777" w:rsidR="0008509E" w:rsidRPr="00FD6B5E" w:rsidRDefault="0008509E" w:rsidP="0008509E">
      <w:pPr>
        <w:spacing w:before="100" w:beforeAutospacing="1" w:after="100" w:afterAutospacing="1" w:line="240" w:lineRule="atLeast"/>
        <w:jc w:val="center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Ход занятия</w:t>
      </w:r>
    </w:p>
    <w:p w14:paraId="20E71B9A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Дети под музыку входят в группу, здороваются с гостями.</w:t>
      </w:r>
    </w:p>
    <w:p w14:paraId="5D1A95D2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Приветствие.</w:t>
      </w:r>
    </w:p>
    <w:p w14:paraId="5FF27FF0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В. Здравствуй милый мой дружок! Ну, вставай скорей в кружок.</w:t>
      </w:r>
    </w:p>
    <w:p w14:paraId="7523148B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(выполняем движения в соответствии с текстом)</w:t>
      </w:r>
    </w:p>
    <w:p w14:paraId="5DD80A16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В. Где наши ручки?</w:t>
      </w:r>
    </w:p>
    <w:p w14:paraId="4407D5EB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Ручка правая проснулась,</w:t>
      </w:r>
    </w:p>
    <w:p w14:paraId="7BA66FBC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Встрепенулась,</w:t>
      </w:r>
    </w:p>
    <w:p w14:paraId="3B19778F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Потянулась,</w:t>
      </w:r>
    </w:p>
    <w:p w14:paraId="5B0C70F4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Ушко правое потёрла</w:t>
      </w:r>
    </w:p>
    <w:p w14:paraId="07562FD7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легла на правый бок.</w:t>
      </w:r>
    </w:p>
    <w:p w14:paraId="1075ED80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Ручка левая проснулась.</w:t>
      </w:r>
    </w:p>
    <w:p w14:paraId="1725094A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Встрепенулась.</w:t>
      </w:r>
    </w:p>
    <w:p w14:paraId="02E221CC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Потянулась,</w:t>
      </w:r>
    </w:p>
    <w:p w14:paraId="38372E48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Ушко левое потёрла</w:t>
      </w:r>
    </w:p>
    <w:p w14:paraId="37F74937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легла на левый бок.</w:t>
      </w:r>
    </w:p>
    <w:p w14:paraId="24C09148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Ножкой правой:</w:t>
      </w:r>
    </w:p>
    <w:p w14:paraId="0A9249E1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Топ, топ, топ.</w:t>
      </w:r>
    </w:p>
    <w:p w14:paraId="29290499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Ножкой левой:</w:t>
      </w:r>
    </w:p>
    <w:p w14:paraId="25A21C7A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Топ, топ, топ.</w:t>
      </w:r>
    </w:p>
    <w:p w14:paraId="572B4551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Ой, устали, вытрем лоб!</w:t>
      </w:r>
    </w:p>
    <w:p w14:paraId="320F1BD4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Сегодня нас с вами ждут интересные задания от наших гостей, а</w:t>
      </w:r>
    </w:p>
    <w:p w14:paraId="08AB60F8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выполнить их нам помогут наши помощники пальчики. (Дети выполняют движения, </w:t>
      </w:r>
      <w:proofErr w:type="gramStart"/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согласно текста</w:t>
      </w:r>
      <w:proofErr w:type="gramEnd"/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</w:p>
    <w:p w14:paraId="31B3D27A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Мне ладошки покажите</w:t>
      </w:r>
    </w:p>
    <w:p w14:paraId="5A9E57A1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Правую и левую</w:t>
      </w:r>
    </w:p>
    <w:p w14:paraId="07949601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кулачок скорей сожмите,</w:t>
      </w:r>
    </w:p>
    <w:p w14:paraId="6A4B6805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пальчики умелые</w:t>
      </w:r>
    </w:p>
    <w:p w14:paraId="69E288D7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Разожмите, рассмотрите,</w:t>
      </w:r>
    </w:p>
    <w:p w14:paraId="32A89811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скорее мне скажите:</w:t>
      </w:r>
    </w:p>
    <w:p w14:paraId="08DE969A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чего нужны нам, дети</w:t>
      </w:r>
    </w:p>
    <w:p w14:paraId="5E443DED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Ловкие ладошки эти?</w:t>
      </w:r>
    </w:p>
    <w:p w14:paraId="7B089ED6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(Ответы детей)</w:t>
      </w:r>
    </w:p>
    <w:p w14:paraId="14C26D9B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-Дети, посмотрите, что </w:t>
      </w:r>
      <w:proofErr w:type="gramStart"/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это</w:t>
      </w:r>
      <w:proofErr w:type="gramEnd"/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стоит на столе?</w:t>
      </w:r>
    </w:p>
    <w:p w14:paraId="01F3A283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столе стоит контейнер, наполненные крупой, в них спрятаны игрушки.</w:t>
      </w:r>
    </w:p>
    <w:p w14:paraId="7AAE2ED6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-Давайте проверим, что там внутри находится.</w:t>
      </w:r>
    </w:p>
    <w:p w14:paraId="0747D13E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Воспитатель показывает, как это сделать. Дети опускают руки в контейнере с крупой и ищут игрушки (если ребёнок затрудняется- помочь ему при поиске игрушек.)</w:t>
      </w:r>
    </w:p>
    <w:p w14:paraId="6932E78D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Дети вытаскивают игрушки и рассматривают у кого какая.</w:t>
      </w:r>
    </w:p>
    <w:p w14:paraId="60E9F69F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-Скажи пожалуйста, что лежит в контейнере? (если ребенок затрудняется, то помочь ему с ответом)</w:t>
      </w:r>
    </w:p>
    <w:p w14:paraId="0AA708E8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Дети вот мы и поиграли в игру и заодно сделали </w:t>
      </w:r>
      <w:proofErr w:type="gramStart"/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массаж ,</w:t>
      </w:r>
      <w:proofErr w:type="gramEnd"/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разбудили наши пальчики.</w:t>
      </w:r>
    </w:p>
    <w:p w14:paraId="450D6946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Основная часть</w:t>
      </w:r>
    </w:p>
    <w:p w14:paraId="2E8C76BA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Пальчиковая игра «Апельсин».</w:t>
      </w:r>
    </w:p>
    <w:p w14:paraId="5DB37E4F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Мы делили апельсин.</w:t>
      </w: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Много нас, а он один!</w:t>
      </w: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Эта долька для ежа,</w:t>
      </w: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Эта долька для чижа,</w:t>
      </w: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Эта долька для утят</w:t>
      </w: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Эта долька для котят,</w:t>
      </w: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Эта долька для бобра,</w:t>
      </w: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Ну, а волку - кожура.!</w:t>
      </w: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рассердился волк - беда!</w:t>
      </w:r>
    </w:p>
    <w:p w14:paraId="4A017424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как зарычит- </w:t>
      </w:r>
      <w:proofErr w:type="spellStart"/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ррррррр</w:t>
      </w:r>
      <w:proofErr w:type="spellEnd"/>
    </w:p>
    <w:p w14:paraId="34D161F2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(Игра «Загадка» (на подносе лежат прищепки разных цветов)</w:t>
      </w:r>
    </w:p>
    <w:p w14:paraId="5FA744B9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-Для чего же эти прищепки? Послушайте первую загадку:</w:t>
      </w:r>
    </w:p>
    <w:p w14:paraId="2F0455CF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Он в лесу живет под елкой,</w:t>
      </w:r>
    </w:p>
    <w:p w14:paraId="545CAF8E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Носит острые иголки.</w:t>
      </w:r>
    </w:p>
    <w:p w14:paraId="02C7ADC3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Ходит-бродит вдоль дорожек</w:t>
      </w:r>
    </w:p>
    <w:p w14:paraId="4161B6C8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Весь колючий братец. (Ёжик)</w:t>
      </w:r>
    </w:p>
    <w:p w14:paraId="5CADDF30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(Дети прикрепляют прищепки ежику вместо иголок).</w:t>
      </w:r>
    </w:p>
    <w:p w14:paraId="15581EB0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(Воспитатель выставляет на мольберт солнышко).</w:t>
      </w:r>
    </w:p>
    <w:p w14:paraId="709E0F24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— Ребята, почему стало так светло и тепло?(появилось солнышко)</w:t>
      </w:r>
    </w:p>
    <w:p w14:paraId="7AB7C3AC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 на что похоже солнышко? А какое оно, солнышко?</w:t>
      </w:r>
    </w:p>
    <w:p w14:paraId="76DA9764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Еще наши пальчики умеют рисовать в воздухе.</w:t>
      </w:r>
    </w:p>
    <w:p w14:paraId="3AEEC58C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Мы кружок нарисовали</w:t>
      </w: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Наши пальчики устали.</w:t>
      </w: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Мы руками потрясем</w:t>
      </w: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И рисовать начнем.</w:t>
      </w:r>
    </w:p>
    <w:p w14:paraId="751D6D30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Сейчас наши пальчики превратятся в волшебные карандашики, и каждый из вас себе нарисует солнышко, и тогда у нас будет еще светлее и теплее.</w:t>
      </w:r>
    </w:p>
    <w:p w14:paraId="04F2C8C5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(Дети подходят к подносам с манной крупой и рисуют пальчиками солнышко на крупе).</w:t>
      </w:r>
    </w:p>
    <w:p w14:paraId="710CEAA1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 сейчас мы с вами</w:t>
      </w:r>
    </w:p>
    <w:p w14:paraId="1792241E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немножко отдохнем. Что у меня в руках? (салфетка)</w:t>
      </w:r>
    </w:p>
    <w:p w14:paraId="5C804FAA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Воспитатель: Ребята при помощи этих салфеток мы с вами сделаем мячик. И поиграем с ним. (Воспитатель </w:t>
      </w:r>
      <w:proofErr w:type="gramStart"/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показывает</w:t>
      </w:r>
      <w:proofErr w:type="gramEnd"/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как сминается салфетка)</w:t>
      </w:r>
    </w:p>
    <w:p w14:paraId="417D1283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Дыхательная гимнастика «Прокати мяч в ворота».</w:t>
      </w:r>
    </w:p>
    <w:p w14:paraId="763BF8B0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Вытянуть губы вперед трубочкой и длительно дуть на шарик, лежащий на столе, пытаясь загнать его в «ворота» между двумя кубиками. Загонять шарик следует на одном выдохе, не допуская, чтобы воздушная струя была прерывистой. Следить, чтобы щеки не надувались; для этого их можно слегка прижать ладонями.</w:t>
      </w:r>
    </w:p>
    <w:p w14:paraId="75C0749D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Игра «Слепи колобок».</w:t>
      </w:r>
    </w:p>
    <w:p w14:paraId="7346B4D3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-Дети, помните мы читали сказку «Колобок»? (ответы детей)</w:t>
      </w:r>
    </w:p>
    <w:p w14:paraId="7A94045A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-Кто слепил колобок? (бабушка)</w:t>
      </w:r>
    </w:p>
    <w:p w14:paraId="1B77DAB9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-А кто попросил слепить? (дедушка)</w:t>
      </w:r>
    </w:p>
    <w:p w14:paraId="600E9F95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-Из чего они слепили колобок? (из теста)</w:t>
      </w:r>
    </w:p>
    <w:p w14:paraId="2C0CEFB2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-Дети, я вам принесла тесто, но </w:t>
      </w:r>
      <w:proofErr w:type="gramStart"/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-это</w:t>
      </w:r>
      <w:proofErr w:type="gramEnd"/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тесто не простое, оно соленое и его</w:t>
      </w:r>
    </w:p>
    <w:p w14:paraId="07544DF8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нельзя есть. Мы из этого теста сейчас будем лепить колобок. Посмотрите</w:t>
      </w:r>
    </w:p>
    <w:p w14:paraId="483FCF73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какое тесто эластичное его можно мять в руках как пластилин. Сейчас мы возьмем тесто и будем лепить колобок (еще раз уточняю какой он формы)</w:t>
      </w:r>
    </w:p>
    <w:p w14:paraId="53065CFF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-Дети, помните, что, тесто нельзя брать в рот. Оно соленое и опасно для</w:t>
      </w:r>
    </w:p>
    <w:p w14:paraId="362A83E5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здоровья.</w:t>
      </w:r>
    </w:p>
    <w:p w14:paraId="1812B931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-Дети, возьмите в руки тесто и попробуйте его размять.</w:t>
      </w:r>
    </w:p>
    <w:p w14:paraId="21574DD7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Воспитатель показывает, как раскатывать тесто между ладонями. (если ребенок затрудняется – помочь ему в лепке колобка)</w:t>
      </w:r>
    </w:p>
    <w:p w14:paraId="2D51FE0F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-Сейчас мы все положим свои колобки на поднос и посмотрим у кого как получилось. (проследить чтобы дети по окончании работы вытерли руки салфеткой).</w:t>
      </w:r>
    </w:p>
    <w:p w14:paraId="3D8C4DD5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Физминутка</w:t>
      </w:r>
      <w:proofErr w:type="spellEnd"/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«Мишка косолапый)</w:t>
      </w:r>
    </w:p>
    <w:p w14:paraId="4A92A9B0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Мишка косолапый по лесу идет,</w:t>
      </w: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Шишки собирает, песенку поет.</w:t>
      </w: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Вдруг упала шишка прямо Мишке в лоб.</w:t>
      </w: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Мишка рассердился, и ногою — топ!</w:t>
      </w: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Не пойду я больше по лесу гулять!</w:t>
      </w: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Не пойду я больше шишки собирать!</w:t>
      </w:r>
    </w:p>
    <w:p w14:paraId="77849F73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-Молодцы дети вы все сегодня очень хорошо занимались.</w:t>
      </w:r>
    </w:p>
    <w:p w14:paraId="35E5E8CD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Заключительная часть</w:t>
      </w:r>
    </w:p>
    <w:p w14:paraId="5020DB36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-Дети, чем мы сегодня занимались?</w:t>
      </w:r>
    </w:p>
    <w:p w14:paraId="17867F2F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-В какие игры играли?</w:t>
      </w:r>
    </w:p>
    <w:p w14:paraId="1DC9FC60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-Кому понравилось лепить из теста?</w:t>
      </w:r>
    </w:p>
    <w:p w14:paraId="68E3C198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-Кому понравилось искать игрушку в крупе?</w:t>
      </w:r>
    </w:p>
    <w:p w14:paraId="0486D271" w14:textId="77777777" w:rsidR="0008509E" w:rsidRPr="00FD6B5E" w:rsidRDefault="0008509E" w:rsidP="0008509E">
      <w:pPr>
        <w:spacing w:before="100" w:beforeAutospacing="1" w:after="100" w:afterAutospacing="1" w:line="240" w:lineRule="atLeas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-Ребята, вы все молодцы! Вы выполнили все задания. А выполнять их нам помогли наши волшебные помощники – наши пальчики. Они обязательно должны трудиться, чтобы помочь язычку научиться хорошо говорить.</w:t>
      </w:r>
    </w:p>
    <w:p w14:paraId="4343F3F2" w14:textId="77777777" w:rsidR="0008509E" w:rsidRPr="00FD6B5E" w:rsidRDefault="0008509E" w:rsidP="0008509E">
      <w:pPr>
        <w:spacing w:after="0" w:line="240" w:lineRule="auto"/>
        <w:rPr>
          <w:rFonts w:ascii="Calibri" w:eastAsia="SimSun" w:hAnsi="Calibri" w:cs="Times New Roman"/>
          <w:kern w:val="0"/>
          <w:sz w:val="28"/>
          <w:szCs w:val="28"/>
          <w:lang w:eastAsia="ru-RU"/>
          <w14:ligatures w14:val="none"/>
        </w:rPr>
      </w:pPr>
      <w:r w:rsidRPr="00FD6B5E">
        <w:rPr>
          <w:rFonts w:ascii="Calibri" w:eastAsia="SimSun" w:hAnsi="Calibri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90711B6" w14:textId="77777777" w:rsidR="00C34434" w:rsidRPr="00FD6B5E" w:rsidRDefault="00C34434">
      <w:pPr>
        <w:rPr>
          <w:sz w:val="28"/>
          <w:szCs w:val="28"/>
        </w:rPr>
      </w:pPr>
    </w:p>
    <w:sectPr w:rsidR="00C34434" w:rsidRPr="00FD6B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441"/>
    <w:rsid w:val="00074320"/>
    <w:rsid w:val="0008509E"/>
    <w:rsid w:val="003E7441"/>
    <w:rsid w:val="007E0BDF"/>
    <w:rsid w:val="00A82159"/>
    <w:rsid w:val="00C34434"/>
    <w:rsid w:val="00FD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77AA9"/>
  <w15:chartTrackingRefBased/>
  <w15:docId w15:val="{2FDCF31A-1030-4466-8DD3-EDCE6CBC2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E74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7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74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74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74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74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74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74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74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74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74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74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744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744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744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744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744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74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74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E74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74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74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74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744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744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744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74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744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E744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950</Words>
  <Characters>5417</Characters>
  <Application>Microsoft Office Word</Application>
  <DocSecurity>0</DocSecurity>
  <Lines>45</Lines>
  <Paragraphs>12</Paragraphs>
  <ScaleCrop>false</ScaleCrop>
  <Company/>
  <LinksUpToDate>false</LinksUpToDate>
  <CharactersWithSpaces>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Kyzmina</dc:creator>
  <cp:keywords/>
  <dc:description/>
  <cp:lastModifiedBy>Victoria Kyzmina</cp:lastModifiedBy>
  <cp:revision>4</cp:revision>
  <dcterms:created xsi:type="dcterms:W3CDTF">2026-10-15T09:41:00Z</dcterms:created>
  <dcterms:modified xsi:type="dcterms:W3CDTF">2026-10-15T09:43:00Z</dcterms:modified>
</cp:coreProperties>
</file>