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B79F50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840" w:firstLineChars="350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</w:rPr>
      </w:pPr>
      <w:bookmarkStart w:id="0" w:name="_GoBack"/>
      <w:bookmarkEnd w:id="0"/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ЛЮБОВЬ К РОДИНЕ НАЧИНАЕТСЯ С СЕМЬИ</w:t>
      </w:r>
    </w:p>
    <w:p w14:paraId="1B6F2070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Часто мы слышим громкие слова о патриотизме, о готовности защищать страну, о гордости за достижения государства. Но где же берёт начало это чувство? Корни этого глубокого чувства уходят в тишину родного дома. Любовь к Родине начинается не с флага и гимна, а с колыбельной матери, с запаха пирогов на кухне и с руки отца, которая держит тебя за руку. В дошкольном возрасте, когда закладываются основы личности, семья становится той почвой, на которой произрастает будущее патриотическое чувство.</w:t>
      </w:r>
    </w:p>
    <w:p w14:paraId="22DBDB55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1. Семья — источник первых патриотических чувств дошкольника</w:t>
      </w:r>
    </w:p>
    <w:p w14:paraId="2854AA29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Любовь дошкольника к Родине начинается с отношения к самым близким людям — маме, папе, бабушке, дедушке, — с любви к своему дому, улице, на которой живёт. В этом возрасте понятие «Родина» ещё не осознаётся ребёнком как абстрактная категория — страна, государство, территория. Для малыша Родина сначала существует в конкретных, осязаемых образах: тёплые руки матери, голос бабушки, читающей сказку, двор, где он играет с друзьями, детский сад, куда он идёт каждое утро. Именно через эти близкие, эмоционально значимые образы и формируется фундамент будущего патриотического чувства.</w:t>
      </w:r>
    </w:p>
    <w:p w14:paraId="2B4FBDC8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Она начинается с того момента, когда малыш видит своих родителей, слышит колыбельную песню, которую поёт мама. Прислушиваясь к её голосу, ребёнок начинает любить родную речь. Далее, увлекаясь сказками, он получает первый нравственный урок. Он видит, как важно любить свою семью, заботиться о близких, быть добрым, трудолюбивым. Эти первые впечатления детства — голос матери, родная речь, мудрость народных сказок — становятся тем зерном, из которого впоследствии произрастает чувство любви к своему народу, к его культуре и традициям.</w:t>
      </w:r>
    </w:p>
    <w:p w14:paraId="115CC114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Согласно Федеральной образовательной программе дошкольного образования, патриотическое воспитание детей раннего и дошкольного возраста строится на формировании у ребёнка чувства принадлежности к своей семье, уважения к родителям и старшим, интереса к родному дому, детскому саду, малой родине. Это не случайно: психологи и педагоги (Л.С. Выготский, А.В. Запорожец, Н.А. Ветлугина) подчёркивают, что нравственные чувства у дошкольника формируются не через усвоение отвлечённых понятий, а через эмоционально окрашенный опыт взаимодействия с ближайшим окружением. Ребёнок не может полюбить «страну вообще», если он не научился любить конкретных людей, которые о нём заботятся.</w:t>
      </w:r>
    </w:p>
    <w:p w14:paraId="5B297E22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В дошкольном возрасте семья выполняет несколько ключевых функций в становлении патриотических чувств.</w:t>
      </w:r>
    </w:p>
    <w:p w14:paraId="79EFD5E5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Эмоциональная основа.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 Именно в семье ребёнок получает первый опыт безусловной любви, защиты и принятия. Это базовое чувство безопасности, по мнению Э. Эриксона, становится основой для формирования доверия к миру, а впоследствии — и к той большой общности, которую мы называем Родиной. Ребёнок, выросший в атмосфере любви и уважения, переносит эту модель отношения на окружающих людей, на своё село или город, на страну в целом.</w:t>
      </w:r>
    </w:p>
    <w:p w14:paraId="5711212A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Первичные представления о мире и ценностях.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 Через семейные рассказы, совместные прогулки, обсуждение событий дня у ребёнка складываются первые представления о добре и зле, о том, что хорошо и что плохо, о том, что важно и что второстепенно. Родители и бабушки с дедушкой выступают для дошкольника первыми носителями культурных и нравственных норм. Когда дедушка рассказывает о том, как он трудился на заводе, а бабушка показывает старые фотографии родного города, у ребёнка формируется интерес к истории своей семьи и места, где он живёт, — а это и есть первые ростки интереса к истории страны.</w:t>
      </w:r>
    </w:p>
    <w:p w14:paraId="6A8C3E85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Пример взрослых как ведущий метод воспитания.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 Дошкольник, как известно, учится не столько на словах, сколько на поступках значимых взрослых. Если родители бережно относятся к своему дому, уважительно отзываются о соседях, заботятся о пожилых родственниках, интересуются жизнью своего города — ребёнок впитывает эту модель отношения к миру. И наоборот: равнодушие взрослых к окружающему, пренебрежительные высказывания о родном крае формируют у ребёнка соответствующее отношение. Именно поэтому в работе с семьёй  важно подчёркивать: патриотическое воспитание начинается не с бесед о стране, а с личного примера отношения к близким и к своему дому.</w:t>
      </w:r>
    </w:p>
    <w:p w14:paraId="02DE47B4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Формирование образа «малой родины».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 Понятие «малая родина» для дошкольника раскрывается через конкретные, знакомые и любимые образы: дом, где живёт семья, улица, по которой он гуляет с мамой, двор с качелями, детский сад с его воспитателями и друзьями. Любовь к этим местам, ощущение их «своими», родными — это и есть первая ступень патриотического чувства. Задача педагога и семьи — помочь ребёнку увидеть красоту и значимость этого ближайшего мира, научить беречь его и гордиться им. Этому способствуют и праздники, которые отмечаются в детском саду вместе с семьями: День пожилого человека учит ребёнка проявлять уважение и заботу к старшим, День матери и День отца укрепляют чувство любви и благодарности к самым близким людям, День города формирует интерес к истории и культуре родного места, а знакомство с людьми, прославившими город, — через встречи, беседы, проекты и выставки — позволяет ребёнку увидеть живые примеры служения своей малой родине и испытать гордость за земляков.</w:t>
      </w:r>
    </w:p>
    <w:p w14:paraId="3BE9CAAE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Таким образом, работа по патриотическому воспитанию в детском саду не может быть эффективной без тесного взаимодействия с семьёй. Воспитатель, организуя совместные мероприятия — семейные проекты «Мой дом», «Улица, на которой я живу», «Моя семья в истории города», выставки семейных фотографий, встречи с бабушками и дедушками, — создаёт условия для того, чтобы любовь к близким людям и родному дому естественно и последовательно перерастала в любовь к своей стране. Особое место в этой работе занимают календарные праздники и памятные даты: День пожилого человека, День матери, День отца, День города, а также мероприятия, посвящённые людям, прославившим родной город. Проведение таких праздников совместно с родителями, бабушками и дедушками позволяет ребёнку не просто узнать о них, но и эмоционально прожить чувство уважения, благодарности и гордости за свою семью и свою малую родину. Ведь, как справедливо отмечал В.А. Сухомлинский, «любовь к Отчизне начинается с любви к матери и отцу, к родному дому, к родной школе, к родному селу».</w:t>
      </w:r>
    </w:p>
    <w:p w14:paraId="0C17ED7C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2. История семьи — история страны</w:t>
      </w:r>
    </w:p>
    <w:p w14:paraId="60376A45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Любовь к Отчизне крепнет через память. В каждой семье есть свои герои: прадед, воевавший на фронте, бабушка, работавшая в тылу, или родители, которые строят дом своими руками. Когда родители рассказывают детям о своих корнях, рассматривают старые фотографии, посещают места памяти, они создают ту самую невидимую нить, связывающую поколения. Ребёнок понимает: он не просто живёт в стране, он — часть её истории, её продолжение. Уважение к предкам — это фундамент уважения к Родине.</w:t>
      </w:r>
    </w:p>
    <w:p w14:paraId="65F0FFB6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В работе воспитателя с семьёй этому направлению принадлежит особое место. Семейные проекты «Моя родословная», «Герои моей семьи», «История одной фотографии», встречи с бабушками и дедушками, совместные экскурсии к памятным местам позволяют ребёнку ощутить себя звеном в цепи поколений. Через историю своей семьи дошкольник естественно и ненавязчиво приобщается к истории страны, учится гордиться своими предками и понимать, что большая Родина складывается из судеб конкретных людей.</w:t>
      </w:r>
    </w:p>
    <w:p w14:paraId="38AC2C55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3. Любовь к малой родине через быт и труд</w:t>
      </w:r>
    </w:p>
    <w:p w14:paraId="483AD212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Патриотизм — это не только громкие слова, но и ежедневный труд. Любовь к Родине проявляется в бережном отношении к тому, что нас окружает: к своему двору, улице, городу. В семье мы учимся этому через простые вещи: не бросать мусор на улице, беречь природу родного края, с уважением относиться к труду других людей — дворника, учителя, врача. Эти повседневные привычки, закреплённые в семье и поддержанные в детском саду, становятся основой ответственного отношения к своей стране.</w:t>
      </w:r>
    </w:p>
    <w:p w14:paraId="58AA802C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4. Ответственность и забота</w:t>
      </w:r>
    </w:p>
    <w:p w14:paraId="3F2C447A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Настоящий патриот — это не тот, кто громче всех кричит о любви, а тот, кто берёт на себя ответственность. Семья учит этому через распределение обязанностей. Помощь пожилым соседям, забота о младших, ответственность за домашнее животное — из этих мелочей складывается ответственность за страну. В дошкольном возрасте ребёнок учится заботиться о близких, выполнять посильные поручения, помогать взрослым — и этот опыт становится первым шагом к осознанию своей ответственности перед обществом.</w:t>
      </w:r>
    </w:p>
    <w:p w14:paraId="43BB185B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5. Традиции </w:t>
      </w:r>
    </w:p>
    <w:p w14:paraId="67A2F0C9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Семейные традиции — это особый код нации. Празднование Дня Победы, знание государственных символов, уважение к языку и культуре. Когда семья вместе встречает праздники, обсуждает новости, читает книги, она формирует культурный код ребёнка. Важно говорить с детьми о стране честно, но с любовью, объясняя сложные вещи и показывая пример деятельного участия в жизни общества. В детском саду эта работа продолжается через совместные с родителями праздники и проекты, через знакомство с народными традициями и культурой родного края.</w:t>
      </w:r>
    </w:p>
    <w:p w14:paraId="7515FA12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Заключение</w:t>
      </w:r>
    </w:p>
    <w:p w14:paraId="5327BD00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Любовь к Родине невозможно навязать сверху. Она взращивается, как росток, в почве семейного тепла, уважения и памяти. Родина для ребёнка начинается с лица матери и сильных рук отца. Если мы научим своих детей любить свой дом, уважать соседей и помнить свои корни, они вырастут настоящими патриотами. Ведь Родина — это не просто место, где ты живёшь, это место, которое живёт в твоём сердце. И задача воспитателя — вместе с семьёй бережно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ru-RU"/>
        </w:rPr>
        <w:t xml:space="preserve">вырастить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 этот росток, помогая ребёнку пройти путь от любви к близким к любви к своей стране.</w:t>
      </w:r>
    </w:p>
    <w:p w14:paraId="77765A42">
      <w:pPr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Berlin Sans FB">
    <w:panose1 w:val="020E0602020502020306"/>
    <w:charset w:val="00"/>
    <w:family w:val="auto"/>
    <w:pitch w:val="default"/>
    <w:sig w:usb0="00000003" w:usb1="00000000" w:usb2="00000000" w:usb3="00000000" w:csb0="2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7467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rPr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15</TotalTime>
  <ScaleCrop>false</ScaleCrop>
  <LinksUpToDate>false</LinksUpToDate>
  <CharactersWithSpaces>0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2026-10-18T18:19:28Z</dcterms:created>
  <dc:creator>Admin</dc:creator>
  <cp:lastModifiedBy>Admin</cp:lastModifiedBy>
  <dcterms:modified xsi:type="dcterms:W3CDTF">2026-10-18T18:34:55Z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KSOTemplateDocerSaveRecord">
    <vt:lpwstr>eyJoZGlkIjoiOWIxOGVmMTAxYjM5YTQwYTg5MmZiY2Q3MDMwN2Y4ZTUifQ==</vt:lpwstr>
  </property>
  <property fmtid="{D5CDD505-2E9C-101B-9397-08002B2CF9AE}" pid="4" name="ICV">
    <vt:lpwstr>46547A25088246E8B2AD35AFF0D3314E_12</vt:lpwstr>
  </property>
</Properties>
</file>