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CDB" w:rsidRDefault="00CD0CDB">
      <w:pPr>
        <w:pStyle w:val="20"/>
        <w:shd w:val="clear" w:color="auto" w:fill="auto"/>
        <w:spacing w:after="304" w:line="280" w:lineRule="exact"/>
        <w:ind w:left="20" w:firstLine="0"/>
      </w:pPr>
    </w:p>
    <w:p w:rsidR="00CD0CDB" w:rsidRDefault="00CD0CDB">
      <w:pPr>
        <w:pStyle w:val="20"/>
        <w:shd w:val="clear" w:color="auto" w:fill="auto"/>
        <w:spacing w:after="304" w:line="280" w:lineRule="exact"/>
        <w:ind w:left="20" w:firstLine="0"/>
      </w:pPr>
    </w:p>
    <w:p w:rsidR="00CD0CDB" w:rsidRDefault="00CD0CDB">
      <w:pPr>
        <w:pStyle w:val="20"/>
        <w:shd w:val="clear" w:color="auto" w:fill="auto"/>
        <w:spacing w:after="304" w:line="280" w:lineRule="exact"/>
        <w:ind w:left="20" w:firstLine="0"/>
      </w:pPr>
    </w:p>
    <w:p w:rsidR="00CD0CDB" w:rsidRDefault="00CD0CDB">
      <w:pPr>
        <w:pStyle w:val="20"/>
        <w:shd w:val="clear" w:color="auto" w:fill="auto"/>
        <w:spacing w:after="304" w:line="280" w:lineRule="exact"/>
        <w:ind w:left="20" w:firstLine="0"/>
      </w:pPr>
    </w:p>
    <w:p w:rsidR="00CD0CDB" w:rsidRDefault="00CD0CDB">
      <w:pPr>
        <w:pStyle w:val="20"/>
        <w:shd w:val="clear" w:color="auto" w:fill="auto"/>
        <w:spacing w:after="304" w:line="280" w:lineRule="exact"/>
        <w:ind w:left="20" w:firstLine="0"/>
      </w:pPr>
    </w:p>
    <w:p w:rsidR="00CD0CDB" w:rsidRDefault="00CD0CDB">
      <w:pPr>
        <w:pStyle w:val="20"/>
        <w:shd w:val="clear" w:color="auto" w:fill="auto"/>
        <w:spacing w:after="304" w:line="280" w:lineRule="exact"/>
        <w:ind w:left="20" w:firstLine="0"/>
      </w:pPr>
    </w:p>
    <w:p w:rsidR="007150AB" w:rsidRPr="00760469" w:rsidRDefault="008826E9">
      <w:pPr>
        <w:pStyle w:val="20"/>
        <w:shd w:val="clear" w:color="auto" w:fill="auto"/>
        <w:spacing w:after="304" w:line="280" w:lineRule="exact"/>
        <w:ind w:left="20" w:firstLine="0"/>
        <w:rPr>
          <w:b/>
          <w:sz w:val="40"/>
          <w:szCs w:val="40"/>
        </w:rPr>
      </w:pPr>
      <w:r w:rsidRPr="00760469">
        <w:rPr>
          <w:b/>
          <w:sz w:val="40"/>
          <w:szCs w:val="40"/>
        </w:rPr>
        <w:t>Методический материал</w:t>
      </w:r>
    </w:p>
    <w:p w:rsidR="007150AB" w:rsidRDefault="008826E9" w:rsidP="00CD0CDB">
      <w:pPr>
        <w:pStyle w:val="10"/>
        <w:keepNext/>
        <w:keepLines/>
        <w:shd w:val="clear" w:color="auto" w:fill="auto"/>
        <w:spacing w:before="0" w:after="0"/>
      </w:pPr>
      <w:bookmarkStart w:id="0" w:name="bookmark0"/>
      <w:proofErr w:type="spellStart"/>
      <w:r>
        <w:t>Буллинг</w:t>
      </w:r>
      <w:proofErr w:type="spellEnd"/>
      <w:r>
        <w:t xml:space="preserve"> - причины, формы,</w:t>
      </w:r>
      <w:r>
        <w:br/>
      </w:r>
      <w:proofErr w:type="spellStart"/>
      <w:r>
        <w:t>профлактика</w:t>
      </w:r>
      <w:bookmarkEnd w:id="0"/>
      <w:proofErr w:type="spellEnd"/>
    </w:p>
    <w:p w:rsidR="007150AB" w:rsidRDefault="002920DF" w:rsidP="00CD0CDB">
      <w:pPr>
        <w:pStyle w:val="20"/>
        <w:shd w:val="clear" w:color="auto" w:fill="auto"/>
        <w:spacing w:after="0" w:line="280" w:lineRule="exact"/>
        <w:ind w:left="20" w:firstLine="0"/>
      </w:pPr>
      <w:r>
        <w:t>(д</w:t>
      </w:r>
      <w:r w:rsidR="008826E9">
        <w:t xml:space="preserve">ля педагогов, </w:t>
      </w:r>
      <w:r>
        <w:t>классных руководителей</w:t>
      </w:r>
      <w:r w:rsidR="008826E9">
        <w:t>)</w:t>
      </w:r>
    </w:p>
    <w:p w:rsidR="00CD0CDB" w:rsidRDefault="00CD0CDB" w:rsidP="00BF345F">
      <w:pPr>
        <w:pStyle w:val="20"/>
        <w:shd w:val="clear" w:color="auto" w:fill="auto"/>
        <w:spacing w:after="596" w:line="317" w:lineRule="exact"/>
        <w:ind w:left="6220" w:firstLine="0"/>
        <w:jc w:val="left"/>
      </w:pPr>
    </w:p>
    <w:p w:rsidR="00CD0CDB" w:rsidRDefault="00CD0CDB" w:rsidP="00BF345F">
      <w:pPr>
        <w:pStyle w:val="20"/>
        <w:shd w:val="clear" w:color="auto" w:fill="auto"/>
        <w:spacing w:after="596" w:line="317" w:lineRule="exact"/>
        <w:ind w:left="6220" w:firstLine="0"/>
        <w:jc w:val="left"/>
      </w:pPr>
    </w:p>
    <w:p w:rsidR="00CD0CDB" w:rsidRDefault="00CD0CDB" w:rsidP="00BF345F">
      <w:pPr>
        <w:pStyle w:val="20"/>
        <w:shd w:val="clear" w:color="auto" w:fill="auto"/>
        <w:spacing w:after="596" w:line="317" w:lineRule="exact"/>
        <w:ind w:left="6220" w:firstLine="0"/>
        <w:jc w:val="left"/>
      </w:pPr>
    </w:p>
    <w:p w:rsidR="00760469" w:rsidRDefault="008826E9" w:rsidP="00760469">
      <w:pPr>
        <w:pStyle w:val="20"/>
        <w:shd w:val="clear" w:color="auto" w:fill="auto"/>
        <w:spacing w:after="0" w:line="240" w:lineRule="auto"/>
        <w:ind w:left="6220" w:firstLine="0"/>
        <w:jc w:val="left"/>
      </w:pPr>
      <w:r>
        <w:t>Разработан:</w:t>
      </w:r>
      <w:r w:rsidR="00CD0CDB">
        <w:t xml:space="preserve"> </w:t>
      </w:r>
    </w:p>
    <w:p w:rsidR="007150AB" w:rsidRDefault="002920DF" w:rsidP="00760469">
      <w:pPr>
        <w:pStyle w:val="20"/>
        <w:shd w:val="clear" w:color="auto" w:fill="auto"/>
        <w:spacing w:after="0" w:line="240" w:lineRule="auto"/>
        <w:ind w:left="6220" w:firstLine="0"/>
        <w:jc w:val="left"/>
      </w:pPr>
      <w:proofErr w:type="spellStart"/>
      <w:r>
        <w:t>Н.Н.Амбицкой</w:t>
      </w:r>
      <w:proofErr w:type="spellEnd"/>
      <w:r>
        <w:t xml:space="preserve"> </w:t>
      </w:r>
      <w:proofErr w:type="gramStart"/>
      <w:r>
        <w:t>-</w:t>
      </w:r>
      <w:proofErr w:type="spellStart"/>
      <w:r>
        <w:t>Ш</w:t>
      </w:r>
      <w:proofErr w:type="gramEnd"/>
      <w:r>
        <w:t>еремет</w:t>
      </w:r>
      <w:proofErr w:type="spellEnd"/>
    </w:p>
    <w:p w:rsidR="002920DF" w:rsidRDefault="002920DF">
      <w:pPr>
        <w:pStyle w:val="20"/>
        <w:shd w:val="clear" w:color="auto" w:fill="auto"/>
        <w:spacing w:after="596" w:line="317" w:lineRule="exact"/>
        <w:ind w:left="6220" w:firstLine="0"/>
        <w:jc w:val="right"/>
      </w:pPr>
    </w:p>
    <w:p w:rsidR="002920DF" w:rsidRDefault="002920DF" w:rsidP="002920DF">
      <w:pPr>
        <w:pStyle w:val="20"/>
        <w:shd w:val="clear" w:color="auto" w:fill="auto"/>
        <w:spacing w:after="0" w:line="317" w:lineRule="exact"/>
        <w:ind w:left="6220" w:firstLine="0"/>
        <w:jc w:val="right"/>
      </w:pPr>
    </w:p>
    <w:p w:rsidR="00760469" w:rsidRDefault="00760469" w:rsidP="002920DF">
      <w:pPr>
        <w:pStyle w:val="20"/>
        <w:shd w:val="clear" w:color="auto" w:fill="auto"/>
        <w:spacing w:after="0" w:line="317" w:lineRule="exact"/>
        <w:ind w:left="6220" w:firstLine="0"/>
        <w:jc w:val="right"/>
      </w:pPr>
    </w:p>
    <w:p w:rsidR="00760469" w:rsidRDefault="00760469" w:rsidP="002920DF">
      <w:pPr>
        <w:pStyle w:val="20"/>
        <w:shd w:val="clear" w:color="auto" w:fill="auto"/>
        <w:spacing w:after="0" w:line="317" w:lineRule="exact"/>
        <w:ind w:left="6220" w:firstLine="0"/>
        <w:jc w:val="right"/>
      </w:pPr>
    </w:p>
    <w:p w:rsidR="00760469" w:rsidRDefault="00760469" w:rsidP="002920DF">
      <w:pPr>
        <w:pStyle w:val="20"/>
        <w:shd w:val="clear" w:color="auto" w:fill="auto"/>
        <w:spacing w:after="0" w:line="317" w:lineRule="exact"/>
        <w:ind w:left="6220" w:firstLine="0"/>
        <w:jc w:val="right"/>
      </w:pPr>
    </w:p>
    <w:p w:rsidR="00760469" w:rsidRDefault="00760469" w:rsidP="002920DF">
      <w:pPr>
        <w:pStyle w:val="20"/>
        <w:shd w:val="clear" w:color="auto" w:fill="auto"/>
        <w:spacing w:after="0" w:line="317" w:lineRule="exact"/>
        <w:ind w:left="6220" w:firstLine="0"/>
        <w:jc w:val="right"/>
      </w:pPr>
    </w:p>
    <w:p w:rsidR="00760469" w:rsidRDefault="00760469" w:rsidP="002920DF">
      <w:pPr>
        <w:pStyle w:val="20"/>
        <w:shd w:val="clear" w:color="auto" w:fill="auto"/>
        <w:spacing w:after="0" w:line="317" w:lineRule="exact"/>
        <w:ind w:left="6220" w:firstLine="0"/>
        <w:jc w:val="right"/>
      </w:pPr>
    </w:p>
    <w:p w:rsidR="00760469" w:rsidRDefault="00760469" w:rsidP="002920DF">
      <w:pPr>
        <w:pStyle w:val="20"/>
        <w:shd w:val="clear" w:color="auto" w:fill="auto"/>
        <w:spacing w:after="0" w:line="317" w:lineRule="exact"/>
        <w:ind w:left="6220" w:firstLine="0"/>
        <w:jc w:val="right"/>
      </w:pPr>
    </w:p>
    <w:p w:rsidR="002920DF" w:rsidRDefault="002920DF" w:rsidP="002920DF">
      <w:pPr>
        <w:pStyle w:val="20"/>
        <w:shd w:val="clear" w:color="auto" w:fill="auto"/>
        <w:spacing w:after="0" w:line="317" w:lineRule="exact"/>
        <w:ind w:left="6220" w:firstLine="0"/>
        <w:jc w:val="right"/>
      </w:pPr>
    </w:p>
    <w:p w:rsidR="007150AB" w:rsidRDefault="00760469">
      <w:pPr>
        <w:pStyle w:val="20"/>
        <w:shd w:val="clear" w:color="auto" w:fill="auto"/>
        <w:spacing w:after="0" w:line="280" w:lineRule="exact"/>
        <w:ind w:left="20" w:firstLine="0"/>
        <w:sectPr w:rsidR="007150AB" w:rsidSect="00CD0CDB">
          <w:footerReference w:type="even" r:id="rId8"/>
          <w:footerReference w:type="default" r:id="rId9"/>
          <w:pgSz w:w="11900" w:h="16840"/>
          <w:pgMar w:top="709" w:right="546" w:bottom="1162" w:left="1560" w:header="0" w:footer="3" w:gutter="0"/>
          <w:cols w:space="720"/>
          <w:noEndnote/>
          <w:titlePg/>
          <w:docGrid w:linePitch="360"/>
        </w:sectPr>
      </w:pPr>
      <w:r>
        <w:t>Ровеньки, 2026</w:t>
      </w:r>
      <w:r w:rsidR="00CD0CDB">
        <w:t>г</w:t>
      </w:r>
    </w:p>
    <w:p w:rsidR="007150AB" w:rsidRDefault="007150AB">
      <w:pPr>
        <w:spacing w:before="29" w:after="29" w:line="240" w:lineRule="exact"/>
        <w:rPr>
          <w:sz w:val="19"/>
          <w:szCs w:val="19"/>
        </w:rPr>
      </w:pPr>
    </w:p>
    <w:p w:rsidR="007150AB" w:rsidRDefault="007150AB">
      <w:pPr>
        <w:rPr>
          <w:sz w:val="2"/>
          <w:szCs w:val="2"/>
        </w:rPr>
        <w:sectPr w:rsidR="007150AB">
          <w:pgSz w:w="11900" w:h="16840"/>
          <w:pgMar w:top="1098" w:right="0" w:bottom="1367" w:left="0" w:header="0" w:footer="3" w:gutter="0"/>
          <w:cols w:space="720"/>
          <w:noEndnote/>
          <w:docGrid w:linePitch="360"/>
        </w:sectPr>
      </w:pPr>
    </w:p>
    <w:p w:rsidR="007150AB" w:rsidRDefault="008826E9">
      <w:pPr>
        <w:pStyle w:val="20"/>
        <w:shd w:val="clear" w:color="auto" w:fill="auto"/>
        <w:spacing w:after="0"/>
        <w:ind w:firstLine="740"/>
        <w:jc w:val="both"/>
      </w:pPr>
      <w:r>
        <w:lastRenderedPageBreak/>
        <w:t xml:space="preserve">Продолжением разговора о жестокости является тема </w:t>
      </w:r>
      <w:proofErr w:type="spellStart"/>
      <w:r>
        <w:t>буллинга</w:t>
      </w:r>
      <w:proofErr w:type="spellEnd"/>
      <w:r>
        <w:t xml:space="preserve"> - </w:t>
      </w:r>
      <w:r w:rsidR="00760469">
        <w:rPr>
          <w:rStyle w:val="21"/>
        </w:rPr>
        <w:t>агрес</w:t>
      </w:r>
      <w:r>
        <w:rPr>
          <w:rStyle w:val="21"/>
        </w:rPr>
        <w:t>сивного преследования одного из членов коллектива</w:t>
      </w:r>
      <w:r w:rsidR="002920DF">
        <w:rPr>
          <w:rStyle w:val="21"/>
        </w:rPr>
        <w:t xml:space="preserve"> (особенно коллектива</w:t>
      </w:r>
      <w:r>
        <w:rPr>
          <w:rStyle w:val="21"/>
        </w:rPr>
        <w:t xml:space="preserve"> студентов) со стороны остальных членов коллектива или его части</w:t>
      </w:r>
      <w:r>
        <w:t>, влияние этого явления на судьбы людей и меры его профилактики.</w:t>
      </w:r>
    </w:p>
    <w:p w:rsidR="007150AB" w:rsidRDefault="008826E9">
      <w:pPr>
        <w:pStyle w:val="20"/>
        <w:shd w:val="clear" w:color="auto" w:fill="auto"/>
        <w:spacing w:after="0"/>
        <w:ind w:firstLine="740"/>
        <w:jc w:val="both"/>
      </w:pPr>
      <w:r>
        <w:t xml:space="preserve">Проблеме </w:t>
      </w:r>
      <w:proofErr w:type="spellStart"/>
      <w:r>
        <w:t>буллинга</w:t>
      </w:r>
      <w:proofErr w:type="spellEnd"/>
      <w:r>
        <w:t xml:space="preserve"> в последние 30 лет стали уделять большое внимание во всем мире. Впервые это явление было описано скандинавским ученым </w:t>
      </w:r>
      <w:proofErr w:type="spellStart"/>
      <w:r>
        <w:t>Деви</w:t>
      </w:r>
      <w:r>
        <w:softHyphen/>
        <w:t>дом</w:t>
      </w:r>
      <w:proofErr w:type="spellEnd"/>
      <w:r>
        <w:t xml:space="preserve"> </w:t>
      </w:r>
      <w:proofErr w:type="spellStart"/>
      <w:r>
        <w:t>Олвеусом</w:t>
      </w:r>
      <w:proofErr w:type="spellEnd"/>
      <w:r>
        <w:t xml:space="preserve"> в 70-е годы прошлого столетия. К сожалению, несмотря на распро</w:t>
      </w:r>
      <w:r>
        <w:softHyphen/>
        <w:t xml:space="preserve">страненность данного явления в современном обществе, </w:t>
      </w:r>
      <w:proofErr w:type="spellStart"/>
      <w:r>
        <w:t>буллинг</w:t>
      </w:r>
      <w:proofErr w:type="spellEnd"/>
      <w:r>
        <w:t xml:space="preserve"> в нашей стране в должной мере не исследуется, не обсуждается и его проблема не освещается в полном объеме в СМИ.</w:t>
      </w:r>
    </w:p>
    <w:p w:rsidR="007150AB" w:rsidRDefault="008826E9">
      <w:pPr>
        <w:pStyle w:val="20"/>
        <w:shd w:val="clear" w:color="auto" w:fill="auto"/>
        <w:spacing w:after="333"/>
        <w:ind w:firstLine="740"/>
        <w:jc w:val="both"/>
      </w:pPr>
      <w:r>
        <w:t xml:space="preserve">В методической работе подробно описаны признаки </w:t>
      </w:r>
      <w:proofErr w:type="spellStart"/>
      <w:r>
        <w:t>буллинга</w:t>
      </w:r>
      <w:proofErr w:type="spellEnd"/>
      <w:r>
        <w:t>, способы его распознавания, а также меры профилактики этого явления. В конце мате</w:t>
      </w:r>
      <w:r>
        <w:softHyphen/>
        <w:t>риала размещен ряд приложений, в которых даются рекомендации по профилак</w:t>
      </w:r>
      <w:r>
        <w:softHyphen/>
        <w:t xml:space="preserve">тике </w:t>
      </w:r>
      <w:proofErr w:type="spellStart"/>
      <w:r>
        <w:t>буллинга</w:t>
      </w:r>
      <w:proofErr w:type="spellEnd"/>
      <w:r>
        <w:t xml:space="preserve"> и формированию ненасильственной среды образовательного учре</w:t>
      </w:r>
      <w:r>
        <w:softHyphen/>
        <w:t xml:space="preserve">ждения. Теоретический материал по </w:t>
      </w:r>
      <w:proofErr w:type="spellStart"/>
      <w:r>
        <w:t>буллингу</w:t>
      </w:r>
      <w:proofErr w:type="spellEnd"/>
      <w:r>
        <w:t xml:space="preserve"> может быть использован препода</w:t>
      </w:r>
      <w:r>
        <w:softHyphen/>
        <w:t>вателями для проведения классных часов, родительских собраний, индивидуаль</w:t>
      </w:r>
      <w:r>
        <w:softHyphen/>
        <w:t>ных бесед с учащимися и родителями.</w:t>
      </w:r>
    </w:p>
    <w:p w:rsidR="007150AB" w:rsidRDefault="008826E9">
      <w:pPr>
        <w:pStyle w:val="23"/>
        <w:keepNext/>
        <w:keepLines/>
        <w:shd w:val="clear" w:color="auto" w:fill="auto"/>
        <w:spacing w:before="0" w:after="189" w:line="280" w:lineRule="exact"/>
        <w:ind w:left="4080"/>
      </w:pPr>
      <w:bookmarkStart w:id="1" w:name="bookmark1"/>
      <w:r>
        <w:t xml:space="preserve">Что такое </w:t>
      </w:r>
      <w:proofErr w:type="spellStart"/>
      <w:r>
        <w:t>буллинг</w:t>
      </w:r>
      <w:proofErr w:type="spellEnd"/>
      <w:r>
        <w:t>?</w:t>
      </w:r>
      <w:bookmarkEnd w:id="1"/>
    </w:p>
    <w:p w:rsidR="007150AB" w:rsidRDefault="008826E9">
      <w:pPr>
        <w:pStyle w:val="20"/>
        <w:shd w:val="clear" w:color="auto" w:fill="auto"/>
        <w:spacing w:after="213"/>
        <w:ind w:firstLine="940"/>
        <w:jc w:val="both"/>
      </w:pPr>
      <w:proofErr w:type="spellStart"/>
      <w:proofErr w:type="gramStart"/>
      <w:r>
        <w:rPr>
          <w:rStyle w:val="24"/>
        </w:rPr>
        <w:t>Буллинг</w:t>
      </w:r>
      <w:proofErr w:type="spellEnd"/>
      <w:r>
        <w:t xml:space="preserve"> - (от английского </w:t>
      </w:r>
      <w:r>
        <w:rPr>
          <w:lang w:val="en-US" w:eastAsia="en-US" w:bidi="en-US"/>
        </w:rPr>
        <w:t>bully</w:t>
      </w:r>
      <w:r w:rsidRPr="002920DF">
        <w:rPr>
          <w:lang w:eastAsia="en-US" w:bidi="en-US"/>
        </w:rPr>
        <w:t xml:space="preserve"> </w:t>
      </w:r>
      <w:r>
        <w:t>- хулиг</w:t>
      </w:r>
      <w:r w:rsidR="00760469">
        <w:t>ан, драчун, задира, грубиян, на</w:t>
      </w:r>
      <w:r>
        <w:t>сильник) - притеснение, травля, дискриминация.</w:t>
      </w:r>
      <w:proofErr w:type="gramEnd"/>
      <w:r>
        <w:t xml:space="preserve"> В более широком смысле - это особый вид насилия, когда один человек (или группа) физически нападает, или угрожает другому, более слабому физически и морально человеку (или группе лиц). От случайной драки </w:t>
      </w:r>
      <w:proofErr w:type="spellStart"/>
      <w:r>
        <w:t>буллинг</w:t>
      </w:r>
      <w:proofErr w:type="spellEnd"/>
      <w:r>
        <w:t xml:space="preserve"> отличается систематичностью и регулярно</w:t>
      </w:r>
      <w:r>
        <w:softHyphen/>
        <w:t>стью повторов.</w:t>
      </w:r>
    </w:p>
    <w:p w:rsidR="007150AB" w:rsidRDefault="008826E9">
      <w:pPr>
        <w:pStyle w:val="23"/>
        <w:keepNext/>
        <w:keepLines/>
        <w:shd w:val="clear" w:color="auto" w:fill="auto"/>
        <w:spacing w:before="0" w:after="184" w:line="280" w:lineRule="exact"/>
        <w:ind w:left="20"/>
        <w:jc w:val="center"/>
      </w:pPr>
      <w:bookmarkStart w:id="2" w:name="bookmark2"/>
      <w:r>
        <w:t xml:space="preserve">Кто участвует в </w:t>
      </w:r>
      <w:proofErr w:type="spellStart"/>
      <w:r>
        <w:t>буллинге</w:t>
      </w:r>
      <w:proofErr w:type="spellEnd"/>
      <w:r>
        <w:t>?</w:t>
      </w:r>
      <w:bookmarkEnd w:id="2"/>
    </w:p>
    <w:p w:rsidR="007150AB" w:rsidRDefault="008826E9">
      <w:pPr>
        <w:pStyle w:val="20"/>
        <w:shd w:val="clear" w:color="auto" w:fill="auto"/>
        <w:spacing w:after="213"/>
        <w:ind w:firstLine="740"/>
        <w:jc w:val="both"/>
      </w:pPr>
      <w:r>
        <w:t xml:space="preserve">В </w:t>
      </w:r>
      <w:proofErr w:type="spellStart"/>
      <w:r>
        <w:t>буллинге</w:t>
      </w:r>
      <w:proofErr w:type="spellEnd"/>
      <w:r>
        <w:t xml:space="preserve"> участвуют не только дети, но и педагоги. То</w:t>
      </w:r>
      <w:r w:rsidR="002920DF">
        <w:t xml:space="preserve"> </w:t>
      </w:r>
      <w:proofErr w:type="gramStart"/>
      <w:r w:rsidR="00760469">
        <w:t>есть</w:t>
      </w:r>
      <w:proofErr w:type="gramEnd"/>
      <w:r w:rsidR="00760469">
        <w:t xml:space="preserve"> как жертва</w:t>
      </w:r>
      <w:r>
        <w:t xml:space="preserve">ми </w:t>
      </w:r>
      <w:proofErr w:type="spellStart"/>
      <w:r>
        <w:t>буллинга</w:t>
      </w:r>
      <w:proofErr w:type="spellEnd"/>
      <w:r>
        <w:t xml:space="preserve"> могут стать и дети и педагоги, так и </w:t>
      </w:r>
      <w:proofErr w:type="spellStart"/>
      <w:r>
        <w:t>буллерами</w:t>
      </w:r>
      <w:proofErr w:type="spellEnd"/>
      <w:r>
        <w:t xml:space="preserve"> могут выступать и взрослые и дети. Во многом развитию </w:t>
      </w:r>
      <w:proofErr w:type="spellStart"/>
      <w:r>
        <w:t>буллин</w:t>
      </w:r>
      <w:r w:rsidR="00760469">
        <w:t>га</w:t>
      </w:r>
      <w:proofErr w:type="spellEnd"/>
      <w:r w:rsidR="00760469">
        <w:t xml:space="preserve"> способствуют воспитание в се</w:t>
      </w:r>
      <w:r>
        <w:t>мье, установки, которые воспитываются в детях с малолетства; а так же развитию травли способствует микроклимат того образ</w:t>
      </w:r>
      <w:r w:rsidR="00760469">
        <w:t>овательного учреждения, куда по</w:t>
      </w:r>
      <w:r>
        <w:t>падают дети для получения образования.</w:t>
      </w:r>
    </w:p>
    <w:p w:rsidR="007150AB" w:rsidRDefault="008826E9">
      <w:pPr>
        <w:pStyle w:val="23"/>
        <w:keepNext/>
        <w:keepLines/>
        <w:shd w:val="clear" w:color="auto" w:fill="auto"/>
        <w:spacing w:before="0" w:after="184" w:line="280" w:lineRule="exact"/>
        <w:ind w:left="20"/>
        <w:jc w:val="center"/>
      </w:pPr>
      <w:bookmarkStart w:id="3" w:name="bookmark3"/>
      <w:r>
        <w:t xml:space="preserve">Причины возникновения </w:t>
      </w:r>
      <w:proofErr w:type="spellStart"/>
      <w:r>
        <w:t>буллинга</w:t>
      </w:r>
      <w:proofErr w:type="spellEnd"/>
      <w:r>
        <w:t xml:space="preserve"> в детских коллективах</w:t>
      </w:r>
      <w:bookmarkEnd w:id="3"/>
    </w:p>
    <w:p w:rsidR="007150AB" w:rsidRDefault="008826E9">
      <w:pPr>
        <w:pStyle w:val="20"/>
        <w:shd w:val="clear" w:color="auto" w:fill="auto"/>
        <w:spacing w:after="0"/>
        <w:ind w:firstLine="740"/>
        <w:jc w:val="both"/>
      </w:pPr>
      <w:r>
        <w:t xml:space="preserve">Существует целый ряд факторов, способствующих процветанию </w:t>
      </w:r>
      <w:proofErr w:type="spellStart"/>
      <w:r>
        <w:t>буллинга</w:t>
      </w:r>
      <w:proofErr w:type="spellEnd"/>
      <w:r>
        <w:t xml:space="preserve"> в детских коллективах. Во многом развитию этого явления спос</w:t>
      </w:r>
      <w:r w:rsidR="00760469">
        <w:t>обствуют воспита</w:t>
      </w:r>
      <w:r>
        <w:t>ние в семье и микроклимат того образовательного учреждения, куда попадают дети для получения образования.</w:t>
      </w:r>
    </w:p>
    <w:p w:rsidR="007150AB" w:rsidRDefault="002920DF">
      <w:pPr>
        <w:pStyle w:val="20"/>
        <w:shd w:val="clear" w:color="auto" w:fill="auto"/>
        <w:spacing w:after="0"/>
        <w:ind w:firstLine="380"/>
        <w:jc w:val="left"/>
      </w:pPr>
      <w:r>
        <w:t>Взрослые в колледже</w:t>
      </w:r>
      <w:r w:rsidR="008826E9">
        <w:t xml:space="preserve"> могут непреднамеренно или иным образом участвовать в </w:t>
      </w:r>
      <w:proofErr w:type="spellStart"/>
      <w:r w:rsidR="008826E9">
        <w:t>буллинге</w:t>
      </w:r>
      <w:proofErr w:type="spellEnd"/>
      <w:r w:rsidR="008826E9">
        <w:t>, провоцировать или способствовать ему путём:</w:t>
      </w:r>
    </w:p>
    <w:p w:rsidR="007150AB" w:rsidRDefault="002920DF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 w:line="331" w:lineRule="exact"/>
        <w:ind w:left="760" w:hanging="360"/>
        <w:jc w:val="left"/>
      </w:pPr>
      <w:r>
        <w:t>унижения студента</w:t>
      </w:r>
      <w:r w:rsidR="008826E9">
        <w:t xml:space="preserve">, который не </w:t>
      </w:r>
      <w:proofErr w:type="gramStart"/>
      <w:r w:rsidR="008826E9">
        <w:t>успевает</w:t>
      </w:r>
      <w:proofErr w:type="gramEnd"/>
      <w:r w:rsidR="008826E9">
        <w:t xml:space="preserve">/преуспевает в учёбе или уязвим в </w:t>
      </w:r>
      <w:r w:rsidR="008826E9">
        <w:lastRenderedPageBreak/>
        <w:t>других отношениях.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 w:line="331" w:lineRule="exact"/>
        <w:ind w:left="760" w:hanging="360"/>
        <w:jc w:val="left"/>
      </w:pPr>
      <w:r>
        <w:t xml:space="preserve">негативных или саркастических высказываний по поводу внешности или </w:t>
      </w:r>
      <w:r w:rsidR="002920DF">
        <w:t>происхождения студента</w:t>
      </w:r>
      <w:r>
        <w:t>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 w:line="331" w:lineRule="exact"/>
        <w:ind w:firstLine="400"/>
        <w:jc w:val="both"/>
      </w:pPr>
      <w:r>
        <w:t>устрашающих и угрожающих жестов или выражений.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 w:line="331" w:lineRule="exact"/>
        <w:ind w:firstLine="400"/>
        <w:jc w:val="both"/>
      </w:pPr>
      <w:r>
        <w:t xml:space="preserve">привилегированного отношения к </w:t>
      </w:r>
      <w:proofErr w:type="gramStart"/>
      <w:r>
        <w:t>заискивающим</w:t>
      </w:r>
      <w:proofErr w:type="gramEnd"/>
      <w:r>
        <w:t xml:space="preserve"> </w:t>
      </w:r>
      <w:r w:rsidR="00F64AA7">
        <w:t>об</w:t>
      </w:r>
      <w:r>
        <w:t>уча</w:t>
      </w:r>
      <w:r w:rsidR="00F64AA7">
        <w:t>ю</w:t>
      </w:r>
      <w:r>
        <w:t>щимся.</w:t>
      </w:r>
    </w:p>
    <w:p w:rsidR="007150AB" w:rsidRDefault="00F64AA7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left="760" w:hanging="360"/>
        <w:jc w:val="left"/>
      </w:pPr>
      <w:r>
        <w:t>оскорбления студентов</w:t>
      </w:r>
      <w:r w:rsidR="008826E9">
        <w:t xml:space="preserve"> унизительными, а иногда даже нецензурными сло</w:t>
      </w:r>
      <w:r w:rsidR="008826E9">
        <w:softHyphen/>
        <w:t>вами.</w:t>
      </w:r>
    </w:p>
    <w:p w:rsidR="007150AB" w:rsidRDefault="008826E9">
      <w:pPr>
        <w:pStyle w:val="20"/>
        <w:shd w:val="clear" w:color="auto" w:fill="auto"/>
        <w:spacing w:after="0" w:line="331" w:lineRule="exact"/>
        <w:ind w:firstLine="400"/>
        <w:jc w:val="both"/>
      </w:pPr>
      <w:r>
        <w:t xml:space="preserve">Способствовать </w:t>
      </w:r>
      <w:proofErr w:type="spellStart"/>
      <w:r>
        <w:t>буллингу</w:t>
      </w:r>
      <w:proofErr w:type="spellEnd"/>
      <w:r>
        <w:t xml:space="preserve"> могут также:</w:t>
      </w:r>
    </w:p>
    <w:p w:rsidR="007150AB" w:rsidRDefault="00F64AA7">
      <w:pPr>
        <w:pStyle w:val="20"/>
        <w:numPr>
          <w:ilvl w:val="0"/>
          <w:numId w:val="1"/>
        </w:numPr>
        <w:shd w:val="clear" w:color="auto" w:fill="auto"/>
        <w:tabs>
          <w:tab w:val="left" w:pos="348"/>
        </w:tabs>
        <w:spacing w:after="0" w:line="331" w:lineRule="exact"/>
        <w:ind w:left="400" w:hanging="400"/>
        <w:jc w:val="both"/>
      </w:pPr>
      <w:r>
        <w:t>Наличие в группе</w:t>
      </w:r>
      <w:r w:rsidR="008826E9">
        <w:t xml:space="preserve"> признанного «лидера»;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348"/>
        </w:tabs>
        <w:spacing w:after="0" w:line="331" w:lineRule="exact"/>
        <w:ind w:left="400" w:hanging="400"/>
        <w:jc w:val="both"/>
      </w:pPr>
      <w:r>
        <w:t>Возникновение остро</w:t>
      </w:r>
      <w:r w:rsidR="00F64AA7">
        <w:t>го конфликта между двумя студента</w:t>
      </w:r>
      <w:r>
        <w:t>ми под влиянием внешних поводов, которые являются про</w:t>
      </w:r>
      <w:r w:rsidR="00760469">
        <w:t>воцирующими факторами для агрес</w:t>
      </w:r>
      <w:r>
        <w:t>сора (</w:t>
      </w:r>
      <w:proofErr w:type="spellStart"/>
      <w:r>
        <w:t>буллера</w:t>
      </w:r>
      <w:proofErr w:type="spellEnd"/>
      <w:r>
        <w:t>);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348"/>
        </w:tabs>
        <w:spacing w:after="0" w:line="331" w:lineRule="exact"/>
        <w:ind w:left="400" w:hanging="400"/>
        <w:jc w:val="both"/>
      </w:pPr>
      <w:r>
        <w:t>Нежелание преподавателей в силу своего не</w:t>
      </w:r>
      <w:r w:rsidR="00760469">
        <w:t>знания брать на себя ответствен</w:t>
      </w:r>
      <w:r>
        <w:t>ность за противостояние</w:t>
      </w:r>
      <w:r w:rsidR="00F64AA7">
        <w:t xml:space="preserve"> властолюбивому поведению студент</w:t>
      </w:r>
      <w:r>
        <w:t>ов.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348"/>
        </w:tabs>
        <w:spacing w:after="188" w:line="331" w:lineRule="exact"/>
        <w:ind w:left="400" w:hanging="400"/>
        <w:jc w:val="both"/>
      </w:pPr>
      <w:r>
        <w:t xml:space="preserve">Отсутствие контроля со стороны преподавателей за поведением </w:t>
      </w:r>
      <w:r w:rsidR="00F64AA7">
        <w:t>об</w:t>
      </w:r>
      <w:r>
        <w:t>уча</w:t>
      </w:r>
      <w:r w:rsidR="00F64AA7">
        <w:t>ю</w:t>
      </w:r>
      <w:r>
        <w:t>щихся на переменах.</w:t>
      </w:r>
    </w:p>
    <w:p w:rsidR="007150AB" w:rsidRDefault="008826E9">
      <w:pPr>
        <w:pStyle w:val="20"/>
        <w:shd w:val="clear" w:color="auto" w:fill="auto"/>
        <w:spacing w:after="0"/>
        <w:ind w:firstLine="400"/>
        <w:jc w:val="both"/>
      </w:pPr>
      <w:r>
        <w:t xml:space="preserve">Кроме поведения взрослых, способствующего процветанию </w:t>
      </w:r>
      <w:proofErr w:type="spellStart"/>
      <w:r>
        <w:t>буллинга</w:t>
      </w:r>
      <w:proofErr w:type="spellEnd"/>
      <w:r>
        <w:t xml:space="preserve"> в </w:t>
      </w:r>
      <w:r w:rsidR="00F64AA7">
        <w:rPr>
          <w:rStyle w:val="25"/>
          <w:lang w:val="ru-RU" w:eastAsia="ru-RU" w:bidi="ru-RU"/>
        </w:rPr>
        <w:t>колледже</w:t>
      </w:r>
      <w:proofErr w:type="gramStart"/>
      <w:r w:rsidR="00F64AA7">
        <w:t xml:space="preserve"> </w:t>
      </w:r>
      <w:r>
        <w:t>,</w:t>
      </w:r>
      <w:proofErr w:type="gramEnd"/>
      <w:r>
        <w:t xml:space="preserve"> выделяют ряд факторов, которые мог</w:t>
      </w:r>
      <w:r w:rsidR="00F64AA7">
        <w:t xml:space="preserve">ут спровоцировать развитие </w:t>
      </w:r>
      <w:proofErr w:type="spellStart"/>
      <w:r w:rsidR="00F64AA7">
        <w:t>бул</w:t>
      </w:r>
      <w:r>
        <w:t>линга</w:t>
      </w:r>
      <w:proofErr w:type="spellEnd"/>
      <w:r>
        <w:t xml:space="preserve"> среди детей: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Низкий уровень воспитания ребенка;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Неадекватная заниженная самооценка;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Высокая импульсивность;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Злоупотребление алкоголем, наркотиками, компьютерными играми.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Сниженное чувство самосохранения у ребенка;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left="760" w:hanging="360"/>
        <w:jc w:val="left"/>
      </w:pPr>
      <w:proofErr w:type="spellStart"/>
      <w:r>
        <w:t>Внутриличностная</w:t>
      </w:r>
      <w:proofErr w:type="spellEnd"/>
      <w:r>
        <w:t xml:space="preserve"> агрессивность </w:t>
      </w:r>
      <w:proofErr w:type="gramStart"/>
      <w:r w:rsidR="00F64AA7">
        <w:t>об</w:t>
      </w:r>
      <w:r>
        <w:t>уча</w:t>
      </w:r>
      <w:r w:rsidR="00F64AA7">
        <w:t>ю</w:t>
      </w:r>
      <w:r>
        <w:t>щегося</w:t>
      </w:r>
      <w:proofErr w:type="gramEnd"/>
      <w:r>
        <w:t>, зависящая от индивидуальных особенностей;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Желание сохранить статус в группе и соответствовать группе;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Желание доминировать над другими;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left="760" w:hanging="360"/>
        <w:jc w:val="left"/>
      </w:pPr>
      <w:r>
        <w:t>Предшествующий опыт жизнедеятельно</w:t>
      </w:r>
      <w:r w:rsidR="00760469">
        <w:t>сти школьников, включающий в се</w:t>
      </w:r>
      <w:r>
        <w:t>бя проявления собственной агрессивности и наблюдения аналогичных проявлений в ближайшем окружении;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Прогу</w:t>
      </w:r>
      <w:r w:rsidR="00F64AA7">
        <w:t>лы и слабая успеваемость в колледже</w:t>
      </w:r>
      <w:r>
        <w:t>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Смена воспитателей (отчим, мачеха), появление второго ребёнка в семье;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Семейное и сексуальное насилие;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Внутрисемейные конфликты;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Низкий социально-экономический статус семьи.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left="760" w:hanging="360"/>
        <w:jc w:val="left"/>
      </w:pPr>
      <w:r>
        <w:t>Завышенные требования к успеваемости, которые не всегда соответствуют способностям и возможностям ребёнка;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proofErr w:type="spellStart"/>
      <w:r>
        <w:t>Гиперопека</w:t>
      </w:r>
      <w:proofErr w:type="spellEnd"/>
      <w:r>
        <w:t xml:space="preserve"> или равнодушие со стороны родителей;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Ранние сексуальные контакты;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26"/>
        </w:tabs>
        <w:spacing w:after="0"/>
        <w:ind w:firstLine="400"/>
        <w:jc w:val="both"/>
      </w:pPr>
      <w:r>
        <w:t>Приводы в милицию и ранняя судимость.</w:t>
      </w:r>
    </w:p>
    <w:p w:rsidR="007150AB" w:rsidRDefault="008826E9">
      <w:pPr>
        <w:pStyle w:val="20"/>
        <w:shd w:val="clear" w:color="auto" w:fill="auto"/>
        <w:spacing w:after="0"/>
        <w:ind w:firstLine="520"/>
        <w:jc w:val="both"/>
      </w:pPr>
      <w:r>
        <w:t>Наступление фазы полового созревания ребенка приводит не только к воз</w:t>
      </w:r>
      <w:r>
        <w:softHyphen/>
        <w:t>никновению проблем физиологического и психологического характера, но и раз</w:t>
      </w:r>
      <w:r>
        <w:softHyphen/>
      </w:r>
      <w:r>
        <w:lastRenderedPageBreak/>
        <w:t xml:space="preserve">витию критического мышления, позволяющего ставить под сомнение поступки взрослых, протестовать против их морали. Проблемы с успеваемостью </w:t>
      </w:r>
      <w:r w:rsidR="00F64AA7">
        <w:t>и приклеи</w:t>
      </w:r>
      <w:r w:rsidR="00F64AA7">
        <w:softHyphen/>
        <w:t>вание ярлыков (педагоги</w:t>
      </w:r>
      <w:r>
        <w:t xml:space="preserve"> и родители говорят, что ребёнок неисправим, плохо вос</w:t>
      </w:r>
      <w:r>
        <w:softHyphen/>
        <w:t>питан, ил</w:t>
      </w:r>
      <w:r w:rsidR="00F64AA7">
        <w:t>и глуп). Для неуспевающих студент</w:t>
      </w:r>
      <w:r>
        <w:t>ов агрессивное поведение является одним из средств, при помощи которых они компенсируют свою неуспеваемость.</w:t>
      </w:r>
    </w:p>
    <w:p w:rsidR="007150AB" w:rsidRDefault="008826E9">
      <w:pPr>
        <w:pStyle w:val="20"/>
        <w:shd w:val="clear" w:color="auto" w:fill="auto"/>
        <w:spacing w:after="0"/>
        <w:ind w:firstLine="300"/>
        <w:jc w:val="both"/>
      </w:pPr>
      <w:r>
        <w:rPr>
          <w:rStyle w:val="24"/>
        </w:rPr>
        <w:t xml:space="preserve">Цель </w:t>
      </w:r>
      <w:proofErr w:type="spellStart"/>
      <w:r>
        <w:rPr>
          <w:rStyle w:val="24"/>
        </w:rPr>
        <w:t>буллинга</w:t>
      </w:r>
      <w:proofErr w:type="spellEnd"/>
      <w:r>
        <w:t xml:space="preserve"> - за агрессивным поведением скрыть свою неполноценность. </w:t>
      </w:r>
      <w:proofErr w:type="spellStart"/>
      <w:r>
        <w:t>Буллинг</w:t>
      </w:r>
      <w:proofErr w:type="spellEnd"/>
      <w:r>
        <w:t xml:space="preserve"> не имеет ничего общего с руководств</w:t>
      </w:r>
      <w:r w:rsidR="00760469">
        <w:t>ом коллективом, если он применя</w:t>
      </w:r>
      <w:r>
        <w:t>ется взрослыми, та</w:t>
      </w:r>
      <w:r w:rsidR="00F64AA7">
        <w:t xml:space="preserve">к как хороший администратор </w:t>
      </w:r>
      <w:r w:rsidR="00760469">
        <w:t xml:space="preserve"> управляет и руково</w:t>
      </w:r>
      <w:r>
        <w:t>дит коллективом, плохой - травит. Поэтому, лю</w:t>
      </w:r>
      <w:r w:rsidR="00760469">
        <w:t>бой, кто выбирает травлю как ме</w:t>
      </w:r>
      <w:r>
        <w:t>тод, будь то взрослый или ребенок, показывает свою неполноценность, и та сила, с которой человек травит другого, определяет степень неполноценности тирана.</w:t>
      </w:r>
    </w:p>
    <w:p w:rsidR="007150AB" w:rsidRDefault="008826E9">
      <w:pPr>
        <w:pStyle w:val="30"/>
        <w:shd w:val="clear" w:color="auto" w:fill="auto"/>
        <w:ind w:left="300"/>
      </w:pPr>
      <w:r>
        <w:t xml:space="preserve">Мотивами </w:t>
      </w:r>
      <w:proofErr w:type="spellStart"/>
      <w:r>
        <w:t>буллинга</w:t>
      </w:r>
      <w:proofErr w:type="spellEnd"/>
      <w:r>
        <w:t xml:space="preserve"> являются: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/>
        <w:ind w:left="760" w:hanging="360"/>
        <w:jc w:val="both"/>
      </w:pPr>
      <w:r>
        <w:t>Зависть;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17" w:lineRule="exact"/>
        <w:ind w:left="760" w:hanging="360"/>
        <w:jc w:val="both"/>
      </w:pPr>
      <w:r>
        <w:t xml:space="preserve">Месть (когда жертвы переходят в разряд </w:t>
      </w:r>
      <w:proofErr w:type="spellStart"/>
      <w:r>
        <w:t>буллеров</w:t>
      </w:r>
      <w:proofErr w:type="spellEnd"/>
      <w:r>
        <w:t>: наказать за боль и причиненные страдания);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41" w:lineRule="exact"/>
        <w:ind w:left="760" w:hanging="360"/>
        <w:jc w:val="both"/>
      </w:pPr>
      <w:r>
        <w:t>Чувство неприязни;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41" w:lineRule="exact"/>
        <w:ind w:left="760" w:hanging="360"/>
        <w:jc w:val="both"/>
      </w:pPr>
      <w:r>
        <w:t>Борьба за власть;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41" w:lineRule="exact"/>
        <w:ind w:left="760" w:hanging="360"/>
        <w:jc w:val="both"/>
      </w:pPr>
      <w:r>
        <w:t>Нейтрализация соперника через показ преимущества над ним;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/>
        <w:ind w:left="760" w:hanging="360"/>
        <w:jc w:val="both"/>
      </w:pPr>
      <w:r>
        <w:t>Самоутверждение вплоть до удовлетворения садистских потребностей от</w:t>
      </w:r>
      <w:r>
        <w:softHyphen/>
        <w:t>дельных личностей;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41" w:lineRule="exact"/>
        <w:ind w:left="760" w:hanging="360"/>
        <w:jc w:val="both"/>
      </w:pPr>
      <w:r>
        <w:t>Стремление быть в центре внимания, выглядеть круто;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41" w:lineRule="exact"/>
        <w:ind w:left="760" w:hanging="360"/>
        <w:jc w:val="both"/>
      </w:pPr>
      <w:r>
        <w:t>Стремление удивить, поразить;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41" w:lineRule="exact"/>
        <w:ind w:left="760" w:hanging="360"/>
        <w:jc w:val="both"/>
      </w:pPr>
      <w:r>
        <w:t>Стремление разрядиться, «приколоться»;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529" w:line="341" w:lineRule="exact"/>
        <w:ind w:left="760" w:hanging="360"/>
        <w:jc w:val="both"/>
      </w:pPr>
      <w:r>
        <w:t>Желание унизить, запугать непонравившегося человека.</w:t>
      </w:r>
    </w:p>
    <w:p w:rsidR="007150AB" w:rsidRDefault="00F64AA7">
      <w:pPr>
        <w:pStyle w:val="23"/>
        <w:keepNext/>
        <w:keepLines/>
        <w:shd w:val="clear" w:color="auto" w:fill="auto"/>
        <w:spacing w:before="0" w:after="239" w:line="280" w:lineRule="exact"/>
        <w:ind w:left="20"/>
        <w:jc w:val="center"/>
      </w:pPr>
      <w:bookmarkStart w:id="4" w:name="bookmark4"/>
      <w:r>
        <w:t xml:space="preserve">В каких учебных </w:t>
      </w:r>
      <w:proofErr w:type="spellStart"/>
      <w:r>
        <w:t>задениниях</w:t>
      </w:r>
      <w:proofErr w:type="spellEnd"/>
      <w:r w:rsidR="008826E9">
        <w:t xml:space="preserve"> </w:t>
      </w:r>
      <w:proofErr w:type="spellStart"/>
      <w:r w:rsidR="008826E9">
        <w:t>буллинг</w:t>
      </w:r>
      <w:proofErr w:type="spellEnd"/>
      <w:r w:rsidR="008826E9">
        <w:t xml:space="preserve"> менее распространен?</w:t>
      </w:r>
      <w:bookmarkEnd w:id="4"/>
    </w:p>
    <w:p w:rsidR="007150AB" w:rsidRDefault="00F64AA7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/>
        <w:ind w:left="760" w:hanging="360"/>
        <w:jc w:val="both"/>
      </w:pPr>
      <w:r>
        <w:t>Это  колледж</w:t>
      </w:r>
      <w:r w:rsidR="000B5617">
        <w:t>и</w:t>
      </w:r>
      <w:r w:rsidR="008826E9">
        <w:t>, в которых взрослые занима</w:t>
      </w:r>
      <w:r w:rsidR="00760469">
        <w:t>ют твердую позицию неприятия лю</w:t>
      </w:r>
      <w:r w:rsidR="008826E9">
        <w:t>бых видов издевательств.</w:t>
      </w:r>
    </w:p>
    <w:p w:rsidR="007150AB" w:rsidRDefault="000B5617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/>
        <w:ind w:left="760" w:hanging="360"/>
        <w:jc w:val="both"/>
      </w:pPr>
      <w:r>
        <w:t>В колледжи</w:t>
      </w:r>
      <w:r w:rsidR="008826E9">
        <w:t xml:space="preserve">, в которых есть четкие правила поведения, говорящие о том, что нельзя нападать на других, нельзя оскорблять других. И эти правила не только </w:t>
      </w:r>
      <w:r>
        <w:t>на бумаге - им следуют и педагоги, и студенты. То есть, педагоги</w:t>
      </w:r>
      <w:r w:rsidR="008826E9">
        <w:t xml:space="preserve"> не только сами не проявляют насилие по отношению к детям (ни физическое, ни вербальное, ни психологическое), но и сразу же, замечая агрессивные проявления у детей, пресекают их.</w:t>
      </w:r>
    </w:p>
    <w:p w:rsidR="007150AB" w:rsidRDefault="000B5617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26" w:lineRule="exact"/>
        <w:ind w:left="760" w:hanging="360"/>
        <w:jc w:val="both"/>
      </w:pPr>
      <w:r>
        <w:t>В колледжах</w:t>
      </w:r>
      <w:r w:rsidR="008826E9">
        <w:t>, где любые конфликты внимательно обсуждаются, разъясняют</w:t>
      </w:r>
      <w:r w:rsidR="008826E9">
        <w:softHyphen/>
        <w:t>ся, не поощряется нез</w:t>
      </w:r>
      <w:r>
        <w:t>доровая конкуренция между студентами, персонал колледжа</w:t>
      </w:r>
      <w:r w:rsidR="008826E9">
        <w:t xml:space="preserve"> не разделяет </w:t>
      </w:r>
      <w:r>
        <w:t>об</w:t>
      </w:r>
      <w:r w:rsidR="008826E9">
        <w:t>уча</w:t>
      </w:r>
      <w:r>
        <w:t>ю</w:t>
      </w:r>
      <w:r w:rsidR="008826E9">
        <w:t>щихся на «хороших» и «плохих».</w:t>
      </w:r>
    </w:p>
    <w:p w:rsidR="007150AB" w:rsidRDefault="000B5617">
      <w:pPr>
        <w:pStyle w:val="20"/>
        <w:numPr>
          <w:ilvl w:val="0"/>
          <w:numId w:val="1"/>
        </w:numPr>
        <w:shd w:val="clear" w:color="auto" w:fill="auto"/>
        <w:tabs>
          <w:tab w:val="left" w:pos="735"/>
        </w:tabs>
        <w:spacing w:after="0" w:line="326" w:lineRule="exact"/>
        <w:ind w:left="760" w:hanging="360"/>
        <w:jc w:val="both"/>
      </w:pPr>
      <w:r>
        <w:t>В колледжах</w:t>
      </w:r>
      <w:r w:rsidR="008826E9">
        <w:t>, где толерантная позиция принятия всех детей выражается в том, что взрослые быстро за</w:t>
      </w:r>
      <w:r>
        <w:t>мечают проявления агрессии подростков</w:t>
      </w:r>
      <w:r w:rsidR="008826E9">
        <w:t xml:space="preserve"> по отношению друг к другу и созд</w:t>
      </w:r>
      <w:r>
        <w:t>ают условия для того, чтобы студенты</w:t>
      </w:r>
      <w:r w:rsidR="00760469">
        <w:t xml:space="preserve"> могли общаться конст</w:t>
      </w:r>
      <w:r w:rsidR="008826E9">
        <w:t>руктивно.</w:t>
      </w:r>
    </w:p>
    <w:p w:rsidR="007150AB" w:rsidRDefault="000B5617">
      <w:pPr>
        <w:pStyle w:val="20"/>
        <w:shd w:val="clear" w:color="auto" w:fill="auto"/>
        <w:spacing w:after="877" w:line="326" w:lineRule="exact"/>
        <w:ind w:left="760" w:hanging="340"/>
        <w:jc w:val="both"/>
      </w:pPr>
      <w:r>
        <w:t>• В подобных колледжах</w:t>
      </w:r>
      <w:r w:rsidR="008826E9">
        <w:t xml:space="preserve"> могут учиться дети с какими-то выраженными особен</w:t>
      </w:r>
      <w:r w:rsidR="008826E9">
        <w:softHyphen/>
      </w:r>
      <w:r w:rsidR="008826E9">
        <w:lastRenderedPageBreak/>
        <w:t>ностями поведения и развития, но отношение к ним будет принимающим, заботливым, будет взращиваться терпимость по отношению к различиям между людьми.</w:t>
      </w:r>
    </w:p>
    <w:p w:rsidR="007150AB" w:rsidRDefault="008826E9">
      <w:pPr>
        <w:pStyle w:val="23"/>
        <w:keepNext/>
        <w:keepLines/>
        <w:shd w:val="clear" w:color="auto" w:fill="auto"/>
        <w:spacing w:before="0" w:after="189" w:line="280" w:lineRule="exact"/>
        <w:jc w:val="center"/>
      </w:pPr>
      <w:bookmarkStart w:id="5" w:name="bookmark5"/>
      <w:r>
        <w:t xml:space="preserve">Психологические особенности участников </w:t>
      </w:r>
      <w:proofErr w:type="spellStart"/>
      <w:r>
        <w:t>буллинга</w:t>
      </w:r>
      <w:bookmarkEnd w:id="5"/>
      <w:proofErr w:type="spellEnd"/>
    </w:p>
    <w:p w:rsidR="007150AB" w:rsidRDefault="008826E9">
      <w:pPr>
        <w:pStyle w:val="20"/>
        <w:shd w:val="clear" w:color="auto" w:fill="auto"/>
        <w:spacing w:after="0"/>
        <w:ind w:left="260" w:firstLine="0"/>
        <w:jc w:val="left"/>
      </w:pPr>
      <w:r>
        <w:t xml:space="preserve">Как правило, в </w:t>
      </w:r>
      <w:proofErr w:type="spellStart"/>
      <w:r>
        <w:t>буллинге</w:t>
      </w:r>
      <w:proofErr w:type="spellEnd"/>
      <w:r>
        <w:t xml:space="preserve"> принимают участие несколько действующих лиц:</w:t>
      </w:r>
    </w:p>
    <w:p w:rsidR="007150AB" w:rsidRDefault="008826E9">
      <w:pPr>
        <w:pStyle w:val="20"/>
        <w:numPr>
          <w:ilvl w:val="0"/>
          <w:numId w:val="2"/>
        </w:numPr>
        <w:shd w:val="clear" w:color="auto" w:fill="auto"/>
        <w:tabs>
          <w:tab w:val="left" w:pos="733"/>
        </w:tabs>
        <w:spacing w:after="0"/>
        <w:ind w:firstLine="0"/>
        <w:jc w:val="both"/>
      </w:pPr>
      <w:proofErr w:type="spellStart"/>
      <w:r>
        <w:t>Булли</w:t>
      </w:r>
      <w:proofErr w:type="spellEnd"/>
      <w:r>
        <w:t xml:space="preserve"> (</w:t>
      </w:r>
      <w:proofErr w:type="spellStart"/>
      <w:r>
        <w:t>буллеры</w:t>
      </w:r>
      <w:proofErr w:type="spellEnd"/>
      <w:r>
        <w:t>, обидчики, агрессоры, организаторы травли). К ним можно отнести и преследователей, которые действуют по указке бо</w:t>
      </w:r>
      <w:r w:rsidR="006B2E82">
        <w:t>лее сильных агрессо</w:t>
      </w:r>
      <w:r w:rsidR="006B2E82">
        <w:softHyphen/>
        <w:t>ров в группе</w:t>
      </w:r>
      <w:r>
        <w:t xml:space="preserve">. У преследователей часто отмечаются низкая успеваемость, прогулы, драки, воровство, употребление алкоголя и табака </w:t>
      </w:r>
      <w:r w:rsidRPr="002920DF">
        <w:rPr>
          <w:lang w:eastAsia="en-US" w:bidi="en-US"/>
        </w:rPr>
        <w:t>(</w:t>
      </w:r>
      <w:r>
        <w:rPr>
          <w:lang w:val="en-US" w:eastAsia="en-US" w:bidi="en-US"/>
        </w:rPr>
        <w:t>Byrne</w:t>
      </w:r>
      <w:r w:rsidRPr="002920DF">
        <w:rPr>
          <w:lang w:eastAsia="en-US" w:bidi="en-US"/>
        </w:rPr>
        <w:t xml:space="preserve">, </w:t>
      </w:r>
      <w:r>
        <w:t xml:space="preserve">1994; </w:t>
      </w:r>
      <w:proofErr w:type="spellStart"/>
      <w:r>
        <w:rPr>
          <w:lang w:val="en-US" w:eastAsia="en-US" w:bidi="en-US"/>
        </w:rPr>
        <w:t>Garofalo</w:t>
      </w:r>
      <w:proofErr w:type="spellEnd"/>
      <w:r w:rsidRPr="002920DF">
        <w:rPr>
          <w:lang w:eastAsia="en-US" w:bidi="en-US"/>
        </w:rPr>
        <w:t xml:space="preserve">, </w:t>
      </w:r>
      <w:r>
        <w:rPr>
          <w:lang w:val="en-US" w:eastAsia="en-US" w:bidi="en-US"/>
        </w:rPr>
        <w:t>Wolf</w:t>
      </w:r>
      <w:r w:rsidRPr="002920DF">
        <w:rPr>
          <w:lang w:eastAsia="en-US" w:bidi="en-US"/>
        </w:rPr>
        <w:t xml:space="preserve">, </w:t>
      </w:r>
      <w:r>
        <w:rPr>
          <w:lang w:val="en-US" w:eastAsia="en-US" w:bidi="en-US"/>
        </w:rPr>
        <w:t>Kessel</w:t>
      </w:r>
      <w:r w:rsidRPr="002920DF">
        <w:rPr>
          <w:lang w:eastAsia="en-US" w:bidi="en-US"/>
        </w:rPr>
        <w:t xml:space="preserve">, </w:t>
      </w:r>
      <w:r>
        <w:rPr>
          <w:lang w:val="en-US" w:eastAsia="en-US" w:bidi="en-US"/>
        </w:rPr>
        <w:t>et</w:t>
      </w:r>
      <w:r w:rsidRPr="002920DF">
        <w:rPr>
          <w:lang w:eastAsia="en-US" w:bidi="en-US"/>
        </w:rPr>
        <w:t xml:space="preserve"> </w:t>
      </w:r>
      <w:r>
        <w:rPr>
          <w:lang w:val="en-US" w:eastAsia="en-US" w:bidi="en-US"/>
        </w:rPr>
        <w:t>al</w:t>
      </w:r>
      <w:r w:rsidRPr="002920DF">
        <w:rPr>
          <w:lang w:eastAsia="en-US" w:bidi="en-US"/>
        </w:rPr>
        <w:t xml:space="preserve">., 1998; </w:t>
      </w:r>
      <w:proofErr w:type="spellStart"/>
      <w:r>
        <w:rPr>
          <w:lang w:val="en-US" w:eastAsia="en-US" w:bidi="en-US"/>
        </w:rPr>
        <w:t>Haynie</w:t>
      </w:r>
      <w:proofErr w:type="spellEnd"/>
      <w:r w:rsidRPr="002920DF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Nansel</w:t>
      </w:r>
      <w:proofErr w:type="spellEnd"/>
      <w:r w:rsidRPr="002920DF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Eitel</w:t>
      </w:r>
      <w:proofErr w:type="spellEnd"/>
      <w:r w:rsidRPr="002920DF">
        <w:rPr>
          <w:lang w:eastAsia="en-US" w:bidi="en-US"/>
        </w:rPr>
        <w:t xml:space="preserve">, </w:t>
      </w:r>
      <w:r>
        <w:rPr>
          <w:lang w:val="en-US" w:eastAsia="en-US" w:bidi="en-US"/>
        </w:rPr>
        <w:t>et</w:t>
      </w:r>
      <w:r w:rsidRPr="002920DF">
        <w:rPr>
          <w:lang w:eastAsia="en-US" w:bidi="en-US"/>
        </w:rPr>
        <w:t xml:space="preserve"> </w:t>
      </w:r>
      <w:r>
        <w:rPr>
          <w:lang w:val="en-US" w:eastAsia="en-US" w:bidi="en-US"/>
        </w:rPr>
        <w:t>al</w:t>
      </w:r>
      <w:r w:rsidRPr="002920DF">
        <w:rPr>
          <w:lang w:eastAsia="en-US" w:bidi="en-US"/>
        </w:rPr>
        <w:t xml:space="preserve">., 2001; </w:t>
      </w:r>
      <w:proofErr w:type="spellStart"/>
      <w:r>
        <w:rPr>
          <w:lang w:val="en-US" w:eastAsia="en-US" w:bidi="en-US"/>
        </w:rPr>
        <w:t>Olweus</w:t>
      </w:r>
      <w:proofErr w:type="spellEnd"/>
      <w:r w:rsidRPr="002920DF">
        <w:rPr>
          <w:lang w:eastAsia="en-US" w:bidi="en-US"/>
        </w:rPr>
        <w:t xml:space="preserve">, 1993). </w:t>
      </w:r>
      <w:r>
        <w:t>Их не останав</w:t>
      </w:r>
      <w:r>
        <w:softHyphen/>
        <w:t>ливают правила, и они легко используют насилие для достижения цели.</w:t>
      </w:r>
    </w:p>
    <w:p w:rsidR="007150AB" w:rsidRDefault="008826E9">
      <w:pPr>
        <w:pStyle w:val="20"/>
        <w:shd w:val="clear" w:color="auto" w:fill="auto"/>
        <w:spacing w:after="0"/>
        <w:ind w:left="260" w:firstLine="0"/>
        <w:jc w:val="left"/>
      </w:pPr>
      <w:r>
        <w:t xml:space="preserve">Часто </w:t>
      </w:r>
      <w:proofErr w:type="spellStart"/>
      <w:r>
        <w:t>буллерами</w:t>
      </w:r>
      <w:proofErr w:type="spellEnd"/>
      <w:r>
        <w:t xml:space="preserve"> становятся: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/>
        <w:ind w:left="760" w:hanging="340"/>
        <w:jc w:val="both"/>
      </w:pPr>
      <w:r>
        <w:t xml:space="preserve">Дети, воспитывающиеся </w:t>
      </w:r>
      <w:proofErr w:type="gramStart"/>
      <w:r>
        <w:t>родителями-одиночкам</w:t>
      </w:r>
      <w:proofErr w:type="gramEnd"/>
      <w:r>
        <w:t>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 w:line="336" w:lineRule="exact"/>
        <w:ind w:left="760" w:hanging="340"/>
        <w:jc w:val="left"/>
      </w:pPr>
      <w:r>
        <w:t>Дети из семей, в которых у матери отмечается негативное отношение к жизни;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 w:line="336" w:lineRule="exact"/>
        <w:ind w:left="760" w:hanging="340"/>
        <w:jc w:val="both"/>
      </w:pPr>
      <w:r>
        <w:t>Дети из властных и авторитарных семей;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 w:line="336" w:lineRule="exact"/>
        <w:ind w:left="760" w:hanging="340"/>
        <w:jc w:val="both"/>
      </w:pPr>
      <w:r>
        <w:t>Дети из конфликтных семей;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 w:line="336" w:lineRule="exact"/>
        <w:ind w:left="760" w:hanging="340"/>
        <w:jc w:val="both"/>
      </w:pPr>
      <w:r>
        <w:t>Дети с низкой устойчивостью к стрессу;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207" w:line="280" w:lineRule="exact"/>
        <w:ind w:left="760" w:hanging="340"/>
        <w:jc w:val="both"/>
      </w:pPr>
      <w:r>
        <w:t>Дети с низкой успеваемостью</w:t>
      </w:r>
    </w:p>
    <w:p w:rsidR="007150AB" w:rsidRDefault="008826E9">
      <w:pPr>
        <w:pStyle w:val="20"/>
        <w:shd w:val="clear" w:color="auto" w:fill="auto"/>
        <w:spacing w:after="42" w:line="280" w:lineRule="exact"/>
        <w:ind w:left="760" w:hanging="340"/>
        <w:jc w:val="both"/>
      </w:pPr>
      <w:proofErr w:type="spellStart"/>
      <w:r>
        <w:t>Буллеры</w:t>
      </w:r>
      <w:proofErr w:type="spellEnd"/>
      <w:r>
        <w:t xml:space="preserve"> - это: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08"/>
        </w:tabs>
        <w:spacing w:after="9" w:line="280" w:lineRule="exact"/>
        <w:ind w:left="760" w:firstLine="0"/>
        <w:jc w:val="both"/>
      </w:pPr>
      <w:r>
        <w:t>Активные, общительные дети, претендующие на р</w:t>
      </w:r>
      <w:r w:rsidR="006B2E82">
        <w:t>оль лидера в группе</w:t>
      </w:r>
      <w:r>
        <w:t>;</w:t>
      </w:r>
    </w:p>
    <w:p w:rsidR="007150AB" w:rsidRDefault="006B2E82">
      <w:pPr>
        <w:pStyle w:val="20"/>
        <w:numPr>
          <w:ilvl w:val="0"/>
          <w:numId w:val="1"/>
        </w:numPr>
        <w:shd w:val="clear" w:color="auto" w:fill="auto"/>
        <w:tabs>
          <w:tab w:val="left" w:pos="1108"/>
        </w:tabs>
        <w:spacing w:after="0"/>
        <w:ind w:left="1120" w:hanging="360"/>
        <w:jc w:val="left"/>
      </w:pPr>
      <w:r>
        <w:t>Агрессивные подростки</w:t>
      </w:r>
      <w:r w:rsidR="008826E9">
        <w:t>, использующие для самоутверждения безответную жертву;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08"/>
        </w:tabs>
        <w:spacing w:after="0" w:line="280" w:lineRule="exact"/>
        <w:ind w:left="760" w:firstLine="0"/>
        <w:jc w:val="both"/>
      </w:pPr>
      <w:r>
        <w:t>Дети, стремящиеся быть в центре внимания;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08"/>
        </w:tabs>
        <w:spacing w:after="0" w:line="331" w:lineRule="exact"/>
        <w:ind w:left="1120" w:hanging="360"/>
        <w:jc w:val="left"/>
      </w:pPr>
      <w:r>
        <w:t>Дети высокомерные, делящие всех на "своих" и "чужих" (что является результатом соответствующего семейного воспитания);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08"/>
        </w:tabs>
        <w:spacing w:after="0" w:line="331" w:lineRule="exact"/>
        <w:ind w:left="760" w:firstLine="0"/>
        <w:jc w:val="both"/>
      </w:pPr>
      <w:r>
        <w:t>Максималисты, не желающие идти на компромиссы;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08"/>
        </w:tabs>
        <w:spacing w:after="0" w:line="331" w:lineRule="exact"/>
        <w:ind w:left="1120" w:hanging="360"/>
        <w:jc w:val="left"/>
      </w:pPr>
      <w:r>
        <w:t>Дети со слабым самоконтролем, которые не научились брать на себя ответственность за свое поведение;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08"/>
        </w:tabs>
        <w:spacing w:after="0" w:line="331" w:lineRule="exact"/>
        <w:ind w:left="1120" w:hanging="360"/>
        <w:jc w:val="left"/>
      </w:pPr>
      <w:r>
        <w:t>Дети, не обученные другим, лучшим способам поведения, т.е. не воспитанные.</w:t>
      </w:r>
    </w:p>
    <w:p w:rsidR="007150AB" w:rsidRDefault="008826E9">
      <w:pPr>
        <w:pStyle w:val="20"/>
        <w:shd w:val="clear" w:color="auto" w:fill="auto"/>
        <w:spacing w:after="0" w:line="331" w:lineRule="exact"/>
        <w:ind w:firstLine="0"/>
        <w:jc w:val="both"/>
      </w:pPr>
      <w:r>
        <w:t xml:space="preserve">Для </w:t>
      </w:r>
      <w:proofErr w:type="spellStart"/>
      <w:r>
        <w:t>буллеров</w:t>
      </w:r>
      <w:proofErr w:type="spellEnd"/>
      <w:r>
        <w:t xml:space="preserve"> характерны: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 w:line="331" w:lineRule="exact"/>
        <w:ind w:left="760" w:hanging="340"/>
        <w:jc w:val="both"/>
      </w:pPr>
      <w:r>
        <w:t>Импульсивность;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 w:line="331" w:lineRule="exact"/>
        <w:ind w:left="760" w:hanging="340"/>
        <w:jc w:val="both"/>
      </w:pPr>
      <w:r>
        <w:t>Раздражительность;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32" w:line="280" w:lineRule="exact"/>
        <w:ind w:left="760" w:hanging="340"/>
        <w:jc w:val="both"/>
      </w:pPr>
      <w:r>
        <w:t>Эмоциональная неустойчивость;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3"/>
        </w:tabs>
        <w:spacing w:after="0" w:line="280" w:lineRule="exact"/>
        <w:ind w:left="760" w:hanging="340"/>
        <w:jc w:val="both"/>
      </w:pPr>
      <w:r>
        <w:t>Завышенная самооценка;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4" w:line="280" w:lineRule="exact"/>
        <w:ind w:left="440" w:firstLine="380"/>
        <w:jc w:val="both"/>
      </w:pPr>
      <w:r>
        <w:t>Враждебность (агрессивность);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0"/>
        <w:ind w:left="1200" w:hanging="380"/>
        <w:jc w:val="left"/>
      </w:pPr>
      <w:r>
        <w:t xml:space="preserve">Отсутствие коммуникативных навыков при </w:t>
      </w:r>
      <w:proofErr w:type="gramStart"/>
      <w:r>
        <w:t>внешнем</w:t>
      </w:r>
      <w:proofErr w:type="gramEnd"/>
      <w:r>
        <w:t xml:space="preserve"> соблюдением обще</w:t>
      </w:r>
      <w:r>
        <w:softHyphen/>
        <w:t>принятых норм и правил;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184" w:line="280" w:lineRule="exact"/>
        <w:ind w:left="440" w:firstLine="380"/>
        <w:jc w:val="both"/>
      </w:pPr>
      <w:r>
        <w:t>Склонность ко лжи или жульничеству.</w:t>
      </w:r>
    </w:p>
    <w:p w:rsidR="007150AB" w:rsidRDefault="008826E9">
      <w:pPr>
        <w:pStyle w:val="20"/>
        <w:shd w:val="clear" w:color="auto" w:fill="auto"/>
        <w:spacing w:after="0"/>
        <w:ind w:left="440" w:firstLine="380"/>
        <w:jc w:val="both"/>
      </w:pPr>
      <w:r>
        <w:t xml:space="preserve">Довольно часто к </w:t>
      </w:r>
      <w:proofErr w:type="spellStart"/>
      <w:r>
        <w:t>буллингу</w:t>
      </w:r>
      <w:proofErr w:type="spellEnd"/>
      <w:r>
        <w:t xml:space="preserve"> присоединяется группа преследователей, с </w:t>
      </w:r>
      <w:r>
        <w:lastRenderedPageBreak/>
        <w:t>которы</w:t>
      </w:r>
      <w:r>
        <w:softHyphen/>
        <w:t xml:space="preserve">ми </w:t>
      </w:r>
      <w:proofErr w:type="spellStart"/>
      <w:r>
        <w:t>буллер</w:t>
      </w:r>
      <w:proofErr w:type="spellEnd"/>
      <w:r>
        <w:t xml:space="preserve"> осуществляет свою агрессию. Кто чаще всего становится преследова</w:t>
      </w:r>
      <w:r>
        <w:softHyphen/>
        <w:t xml:space="preserve">телями, помощниками </w:t>
      </w:r>
      <w:proofErr w:type="spellStart"/>
      <w:r>
        <w:t>буллеров</w:t>
      </w:r>
      <w:proofErr w:type="spellEnd"/>
      <w:r>
        <w:t>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0" w:line="326" w:lineRule="exact"/>
        <w:ind w:left="1200" w:hanging="380"/>
        <w:jc w:val="left"/>
      </w:pPr>
      <w:r>
        <w:t>Несамостоятельные, легко поддающиеся влиянию окружающих, безыни</w:t>
      </w:r>
      <w:r>
        <w:softHyphen/>
        <w:t>циативные дети;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0" w:line="326" w:lineRule="exact"/>
        <w:ind w:left="1200" w:hanging="380"/>
        <w:jc w:val="left"/>
      </w:pPr>
      <w:r>
        <w:t>Дети, которые всегда стремятся следовать правилам, неким стандартам (очень прилежные и законопослушные);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0" w:line="326" w:lineRule="exact"/>
        <w:ind w:left="1200" w:hanging="380"/>
        <w:jc w:val="left"/>
      </w:pPr>
      <w:r>
        <w:t>Дети, не склонные признавать свою ответственность за происходящее (чаще всего считают виноватыми других);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0" w:line="326" w:lineRule="exact"/>
        <w:ind w:left="1200" w:hanging="380"/>
        <w:jc w:val="left"/>
      </w:pPr>
      <w:r>
        <w:t>Часто подверженные жесткому контролю со стороны старших дети (их ро</w:t>
      </w:r>
      <w:r>
        <w:softHyphen/>
        <w:t>дители очень требовательны и склонны применять физические наказания).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0" w:line="331" w:lineRule="exact"/>
        <w:ind w:left="1200" w:hanging="380"/>
        <w:jc w:val="left"/>
      </w:pPr>
      <w:proofErr w:type="gramStart"/>
      <w:r>
        <w:t xml:space="preserve">Эгоцентричные, не умеющие ставить себя </w:t>
      </w:r>
      <w:r w:rsidR="00760469">
        <w:t>на место другого (в беседах час</w:t>
      </w:r>
      <w:r>
        <w:t xml:space="preserve">то </w:t>
      </w:r>
      <w:r w:rsidR="00760469">
        <w:t xml:space="preserve"> </w:t>
      </w:r>
      <w:r>
        <w:t>говорят:</w:t>
      </w:r>
      <w:proofErr w:type="gramEnd"/>
      <w:r>
        <w:t xml:space="preserve"> </w:t>
      </w:r>
      <w:proofErr w:type="gramStart"/>
      <w:r>
        <w:t>«Я и не подумал об этом»);</w:t>
      </w:r>
      <w:proofErr w:type="gramEnd"/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0" w:line="331" w:lineRule="exact"/>
        <w:ind w:left="1200" w:hanging="380"/>
        <w:jc w:val="left"/>
      </w:pPr>
      <w:r>
        <w:t>Не уверенные в себе, очень дорожащие «дружбой», оказанным доверием со стороны лидеров класса;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after="128" w:line="331" w:lineRule="exact"/>
        <w:ind w:left="440" w:firstLine="380"/>
        <w:jc w:val="both"/>
      </w:pPr>
      <w:r>
        <w:t>Трусливые и озлобленные дети.</w:t>
      </w:r>
    </w:p>
    <w:p w:rsidR="007150AB" w:rsidRDefault="008826E9">
      <w:pPr>
        <w:pStyle w:val="20"/>
        <w:numPr>
          <w:ilvl w:val="0"/>
          <w:numId w:val="2"/>
        </w:numPr>
        <w:shd w:val="clear" w:color="auto" w:fill="auto"/>
        <w:spacing w:after="0"/>
        <w:ind w:left="440" w:firstLine="0"/>
        <w:jc w:val="both"/>
      </w:pPr>
      <w:r>
        <w:t xml:space="preserve">Жертвы </w:t>
      </w:r>
      <w:proofErr w:type="spellStart"/>
      <w:r>
        <w:t>б</w:t>
      </w:r>
      <w:r w:rsidR="006B2E82">
        <w:t>уллинга</w:t>
      </w:r>
      <w:proofErr w:type="spellEnd"/>
      <w:r w:rsidR="006B2E82">
        <w:t xml:space="preserve"> Типичных жертв </w:t>
      </w:r>
      <w:proofErr w:type="spellStart"/>
      <w:r w:rsidR="006B2E82">
        <w:t>колледжного</w:t>
      </w:r>
      <w:proofErr w:type="spellEnd"/>
      <w:r>
        <w:t xml:space="preserve"> террора нет. Любой ребёнок может быть изгоем. Риск оказаться жертвой травли увеличивается для тех детей, которые не уверены в себе, тревожны, и тех, у кого нет друзей в коллективе. Жертвы испытывают сложности со здоровьем и успеваемостью, в три раза чаще сверстников имеют симптомы тревожно-депрессивных расстройств, апатию, го</w:t>
      </w:r>
      <w:r>
        <w:softHyphen/>
        <w:t xml:space="preserve">ловные боли и </w:t>
      </w:r>
      <w:proofErr w:type="spellStart"/>
      <w:r>
        <w:t>энурез</w:t>
      </w:r>
      <w:proofErr w:type="spellEnd"/>
      <w:r>
        <w:t xml:space="preserve">, совершают попытки суицида </w:t>
      </w:r>
      <w:r w:rsidRPr="002920DF">
        <w:rPr>
          <w:lang w:eastAsia="en-US" w:bidi="en-US"/>
        </w:rPr>
        <w:t>(</w:t>
      </w:r>
      <w:r>
        <w:rPr>
          <w:lang w:val="en-US" w:eastAsia="en-US" w:bidi="en-US"/>
        </w:rPr>
        <w:t>Kowalski</w:t>
      </w:r>
      <w:r w:rsidRPr="002920DF">
        <w:rPr>
          <w:lang w:eastAsia="en-US" w:bidi="en-US"/>
        </w:rPr>
        <w:t xml:space="preserve">, </w:t>
      </w:r>
      <w:r>
        <w:rPr>
          <w:lang w:val="en-US" w:eastAsia="en-US" w:bidi="en-US"/>
        </w:rPr>
        <w:t>Limber</w:t>
      </w:r>
      <w:r w:rsidRPr="002920DF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Agatstone</w:t>
      </w:r>
      <w:proofErr w:type="spellEnd"/>
      <w:r w:rsidRPr="002920DF">
        <w:rPr>
          <w:lang w:eastAsia="en-US" w:bidi="en-US"/>
        </w:rPr>
        <w:t xml:space="preserve">, </w:t>
      </w:r>
      <w:r>
        <w:t xml:space="preserve">2011; </w:t>
      </w:r>
      <w:r>
        <w:rPr>
          <w:lang w:val="en-US" w:eastAsia="en-US" w:bidi="en-US"/>
        </w:rPr>
        <w:t>Van</w:t>
      </w:r>
      <w:r w:rsidRPr="002920DF">
        <w:rPr>
          <w:lang w:eastAsia="en-US" w:bidi="en-US"/>
        </w:rPr>
        <w:t xml:space="preserve"> </w:t>
      </w:r>
      <w:r>
        <w:rPr>
          <w:lang w:val="en-US" w:eastAsia="en-US" w:bidi="en-US"/>
        </w:rPr>
        <w:t>der</w:t>
      </w:r>
      <w:r w:rsidRPr="002920DF">
        <w:rPr>
          <w:lang w:eastAsia="en-US" w:bidi="en-US"/>
        </w:rPr>
        <w:t xml:space="preserve"> </w:t>
      </w:r>
      <w:proofErr w:type="spellStart"/>
      <w:r>
        <w:rPr>
          <w:lang w:val="en-US" w:eastAsia="en-US" w:bidi="en-US"/>
        </w:rPr>
        <w:t>Wal</w:t>
      </w:r>
      <w:proofErr w:type="spellEnd"/>
      <w:r w:rsidRPr="002920DF">
        <w:rPr>
          <w:lang w:eastAsia="en-US" w:bidi="en-US"/>
        </w:rPr>
        <w:t xml:space="preserve">, </w:t>
      </w:r>
      <w:r>
        <w:rPr>
          <w:lang w:val="en-US" w:eastAsia="en-US" w:bidi="en-US"/>
        </w:rPr>
        <w:t>de</w:t>
      </w:r>
      <w:r w:rsidRPr="002920DF">
        <w:rPr>
          <w:lang w:eastAsia="en-US" w:bidi="en-US"/>
        </w:rPr>
        <w:t xml:space="preserve"> </w:t>
      </w:r>
      <w:r>
        <w:rPr>
          <w:lang w:val="en-US" w:eastAsia="en-US" w:bidi="en-US"/>
        </w:rPr>
        <w:t>Wit</w:t>
      </w:r>
      <w:r w:rsidRPr="002920DF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Hirasing</w:t>
      </w:r>
      <w:proofErr w:type="spellEnd"/>
      <w:r w:rsidRPr="002920DF">
        <w:rPr>
          <w:lang w:eastAsia="en-US" w:bidi="en-US"/>
        </w:rPr>
        <w:t xml:space="preserve">, 2003). </w:t>
      </w:r>
      <w:proofErr w:type="gramStart"/>
      <w:r>
        <w:t>Они склонны видеть мир полным опас</w:t>
      </w:r>
      <w:r>
        <w:softHyphen/>
        <w:t>ностей, а себя - неспособными повлиять на происходящее.</w:t>
      </w:r>
      <w:proofErr w:type="gramEnd"/>
    </w:p>
    <w:p w:rsidR="006B2E82" w:rsidRDefault="006B2E82" w:rsidP="006B2E82">
      <w:pPr>
        <w:pStyle w:val="20"/>
        <w:shd w:val="clear" w:color="auto" w:fill="auto"/>
        <w:spacing w:after="0"/>
        <w:ind w:left="440" w:firstLine="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6"/>
        <w:gridCol w:w="4253"/>
        <w:gridCol w:w="3552"/>
      </w:tblGrid>
      <w:tr w:rsidR="007150AB">
        <w:trPr>
          <w:trHeight w:hRule="exact" w:val="245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"/>
              </w:rPr>
              <w:t xml:space="preserve">Участник </w:t>
            </w:r>
            <w:proofErr w:type="spellStart"/>
            <w:r>
              <w:rPr>
                <w:rStyle w:val="295pt"/>
              </w:rPr>
              <w:t>буллинга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Кто им становится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Эмоциональный фон</w:t>
            </w:r>
          </w:p>
        </w:tc>
      </w:tr>
      <w:tr w:rsidR="007150AB">
        <w:trPr>
          <w:trHeight w:hRule="exact" w:val="269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0"/>
              </w:rPr>
              <w:t>Жертва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gramStart"/>
            <w:r>
              <w:rPr>
                <w:rStyle w:val="295pt"/>
              </w:rPr>
              <w:t xml:space="preserve">• С необычной внешностью (заметные </w:t>
            </w:r>
            <w:proofErr w:type="spellStart"/>
            <w:r>
              <w:rPr>
                <w:rStyle w:val="295pt"/>
              </w:rPr>
              <w:t>шра</w:t>
            </w:r>
            <w:proofErr w:type="spellEnd"/>
            <w:r>
              <w:rPr>
                <w:rStyle w:val="295pt"/>
              </w:rPr>
              <w:t>-</w:t>
            </w:r>
            <w:proofErr w:type="gramEnd"/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420" w:firstLine="0"/>
              <w:jc w:val="left"/>
            </w:pPr>
            <w:r>
              <w:rPr>
                <w:rStyle w:val="295pt0"/>
              </w:rPr>
              <w:t xml:space="preserve">Жертвы </w:t>
            </w:r>
            <w:proofErr w:type="spellStart"/>
            <w:r>
              <w:rPr>
                <w:rStyle w:val="295pt0"/>
              </w:rPr>
              <w:t>буллинга</w:t>
            </w:r>
            <w:proofErr w:type="spellEnd"/>
            <w:r>
              <w:rPr>
                <w:rStyle w:val="295pt0"/>
              </w:rPr>
              <w:t xml:space="preserve"> - это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мы, хромота, косоглазие, рыжие волосы,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0"/>
              </w:rPr>
              <w:t>■</w:t>
            </w:r>
            <w:r>
              <w:rPr>
                <w:rStyle w:val="295pt"/>
              </w:rPr>
              <w:t xml:space="preserve"> Тревожные дети</w:t>
            </w:r>
          </w:p>
        </w:tc>
      </w:tr>
      <w:tr w:rsidR="007150AB">
        <w:trPr>
          <w:trHeight w:hRule="exact" w:val="221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веснушки, оттопыренные уши, заячья губа,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 xml:space="preserve">■ Не </w:t>
            </w:r>
            <w:proofErr w:type="gramStart"/>
            <w:r>
              <w:rPr>
                <w:rStyle w:val="295pt"/>
              </w:rPr>
              <w:t>уверенные</w:t>
            </w:r>
            <w:proofErr w:type="gramEnd"/>
            <w:r>
              <w:rPr>
                <w:rStyle w:val="295pt"/>
              </w:rPr>
              <w:t xml:space="preserve"> в себе.</w:t>
            </w:r>
          </w:p>
        </w:tc>
      </w:tr>
      <w:tr w:rsidR="007150AB">
        <w:trPr>
          <w:trHeight w:hRule="exact" w:val="221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кривые ноги, особенная форма головы, вес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 xml:space="preserve">■ Имеющие низкие показатели </w:t>
            </w:r>
            <w:proofErr w:type="spellStart"/>
            <w:r>
              <w:rPr>
                <w:rStyle w:val="295pt"/>
              </w:rPr>
              <w:t>са</w:t>
            </w:r>
            <w:proofErr w:type="spellEnd"/>
            <w:r>
              <w:rPr>
                <w:rStyle w:val="295pt"/>
              </w:rPr>
              <w:t>-</w:t>
            </w:r>
          </w:p>
        </w:tc>
      </w:tr>
      <w:tr w:rsidR="007150AB">
        <w:trPr>
          <w:trHeight w:hRule="exact" w:val="24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тела (полнота или худоба) и т. д и т.п.).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420" w:firstLine="0"/>
              <w:jc w:val="left"/>
            </w:pPr>
            <w:proofErr w:type="spellStart"/>
            <w:r>
              <w:rPr>
                <w:rStyle w:val="295pt"/>
              </w:rPr>
              <w:t>моуважения</w:t>
            </w:r>
            <w:proofErr w:type="spellEnd"/>
            <w:r>
              <w:rPr>
                <w:rStyle w:val="295pt"/>
              </w:rPr>
              <w:t>.</w:t>
            </w:r>
          </w:p>
        </w:tc>
      </w:tr>
      <w:tr w:rsidR="007150AB">
        <w:trPr>
          <w:trHeight w:hRule="exact" w:val="22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• Страдающие </w:t>
            </w:r>
            <w:proofErr w:type="spellStart"/>
            <w:r>
              <w:rPr>
                <w:rStyle w:val="295pt"/>
              </w:rPr>
              <w:t>энурезом</w:t>
            </w:r>
            <w:proofErr w:type="spellEnd"/>
            <w:r>
              <w:rPr>
                <w:rStyle w:val="295pt"/>
              </w:rPr>
              <w:t xml:space="preserve"> или </w:t>
            </w:r>
            <w:proofErr w:type="spellStart"/>
            <w:r>
              <w:rPr>
                <w:rStyle w:val="295pt"/>
              </w:rPr>
              <w:t>энкопорезом</w:t>
            </w:r>
            <w:proofErr w:type="spellEnd"/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>■ Напряженные.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(недержанием мочи и кала).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>■ Пугливые.</w:t>
            </w:r>
          </w:p>
        </w:tc>
      </w:tr>
      <w:tr w:rsidR="007150AB">
        <w:trPr>
          <w:trHeight w:hRule="exact" w:val="24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• </w:t>
            </w:r>
            <w:proofErr w:type="gramStart"/>
            <w:r>
              <w:rPr>
                <w:rStyle w:val="295pt"/>
              </w:rPr>
              <w:t>Тихие</w:t>
            </w:r>
            <w:proofErr w:type="gramEnd"/>
            <w:r>
              <w:rPr>
                <w:rStyle w:val="295pt"/>
              </w:rPr>
              <w:t xml:space="preserve"> и слабые, не умеющие за себя по-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 xml:space="preserve">■ </w:t>
            </w:r>
            <w:proofErr w:type="gramStart"/>
            <w:r>
              <w:rPr>
                <w:rStyle w:val="295pt"/>
              </w:rPr>
              <w:t>Чувствительные</w:t>
            </w:r>
            <w:proofErr w:type="gramEnd"/>
            <w:r>
              <w:rPr>
                <w:rStyle w:val="295pt"/>
              </w:rPr>
              <w:t xml:space="preserve"> к мнению окру-</w:t>
            </w:r>
          </w:p>
        </w:tc>
      </w:tr>
      <w:tr w:rsidR="007150AB">
        <w:trPr>
          <w:trHeight w:hRule="exact" w:val="20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стоять.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420" w:firstLine="0"/>
              <w:jc w:val="left"/>
            </w:pPr>
            <w:proofErr w:type="spellStart"/>
            <w:r>
              <w:rPr>
                <w:rStyle w:val="295pt"/>
              </w:rPr>
              <w:t>жающих</w:t>
            </w:r>
            <w:proofErr w:type="spellEnd"/>
            <w:r>
              <w:rPr>
                <w:rStyle w:val="295pt"/>
              </w:rPr>
              <w:t>.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Неопрятно одетые или супер одетые дети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>■ Замкнутые и застенчивые дети</w:t>
            </w:r>
          </w:p>
        </w:tc>
      </w:tr>
      <w:tr w:rsidR="007150AB">
        <w:trPr>
          <w:trHeight w:hRule="exact" w:val="23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Одарённые дети - вундеркинды, которые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420" w:firstLine="0"/>
              <w:jc w:val="left"/>
            </w:pPr>
            <w:r>
              <w:rPr>
                <w:rStyle w:val="295pt"/>
              </w:rPr>
              <w:t>(интроверты и флегматики).</w:t>
            </w:r>
          </w:p>
        </w:tc>
      </w:tr>
      <w:tr w:rsidR="007150AB">
        <w:trPr>
          <w:trHeight w:hRule="exact" w:val="22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не имеют друзей.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>■ Не любящие себя дети.</w:t>
            </w:r>
          </w:p>
        </w:tc>
      </w:tr>
      <w:tr w:rsidR="007150AB">
        <w:trPr>
          <w:trHeight w:hRule="exact" w:val="24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• Дети, кичащиеся достижениями </w:t>
            </w:r>
            <w:proofErr w:type="gramStart"/>
            <w:r>
              <w:rPr>
                <w:rStyle w:val="295pt"/>
              </w:rPr>
              <w:t>своих</w:t>
            </w:r>
            <w:proofErr w:type="gramEnd"/>
            <w:r>
              <w:rPr>
                <w:rStyle w:val="295pt"/>
              </w:rPr>
              <w:t xml:space="preserve"> </w:t>
            </w:r>
            <w:proofErr w:type="spellStart"/>
            <w:r>
              <w:rPr>
                <w:rStyle w:val="295pt"/>
              </w:rPr>
              <w:t>ро</w:t>
            </w:r>
            <w:proofErr w:type="spellEnd"/>
            <w:r>
              <w:rPr>
                <w:rStyle w:val="295pt"/>
              </w:rPr>
              <w:t>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 xml:space="preserve">■ </w:t>
            </w:r>
            <w:proofErr w:type="gramStart"/>
            <w:r>
              <w:rPr>
                <w:rStyle w:val="295pt"/>
              </w:rPr>
              <w:t>Мало общительные</w:t>
            </w:r>
            <w:proofErr w:type="gramEnd"/>
            <w:r>
              <w:rPr>
                <w:rStyle w:val="295pt"/>
              </w:rPr>
              <w:t xml:space="preserve"> дети.</w:t>
            </w:r>
          </w:p>
        </w:tc>
      </w:tr>
      <w:tr w:rsidR="007150AB">
        <w:trPr>
          <w:trHeight w:hRule="exact" w:val="23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proofErr w:type="spellStart"/>
            <w:r>
              <w:rPr>
                <w:rStyle w:val="295pt"/>
              </w:rPr>
              <w:t>дителей</w:t>
            </w:r>
            <w:proofErr w:type="spellEnd"/>
            <w:r>
              <w:rPr>
                <w:rStyle w:val="295pt"/>
              </w:rPr>
              <w:t>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>■ Дети с импульсивным поведением.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Не имеющие электронных новинок дети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 xml:space="preserve">■ </w:t>
            </w:r>
            <w:proofErr w:type="gramStart"/>
            <w:r>
              <w:rPr>
                <w:rStyle w:val="295pt"/>
              </w:rPr>
              <w:t>Склонные</w:t>
            </w:r>
            <w:proofErr w:type="gramEnd"/>
            <w:r>
              <w:rPr>
                <w:rStyle w:val="295pt"/>
              </w:rPr>
              <w:t xml:space="preserve"> к унынию.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или же имеющие самые дорогие из них, не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</w:pPr>
            <w:r>
              <w:rPr>
                <w:rStyle w:val="295pt"/>
              </w:rPr>
              <w:t xml:space="preserve">■ Склонные к частым </w:t>
            </w:r>
            <w:proofErr w:type="spellStart"/>
            <w:r>
              <w:rPr>
                <w:rStyle w:val="295pt"/>
              </w:rPr>
              <w:t>переживани</w:t>
            </w:r>
            <w:proofErr w:type="spellEnd"/>
            <w:r>
              <w:rPr>
                <w:rStyle w:val="295pt"/>
              </w:rPr>
              <w:t>-</w:t>
            </w:r>
          </w:p>
        </w:tc>
      </w:tr>
      <w:tr w:rsidR="007150AB">
        <w:trPr>
          <w:trHeight w:hRule="exact" w:val="211"/>
          <w:jc w:val="center"/>
        </w:trPr>
        <w:tc>
          <w:tcPr>
            <w:tcW w:w="21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proofErr w:type="gramStart"/>
            <w:r>
              <w:rPr>
                <w:rStyle w:val="295pt"/>
              </w:rPr>
              <w:t>доступные</w:t>
            </w:r>
            <w:proofErr w:type="gramEnd"/>
            <w:r>
              <w:rPr>
                <w:rStyle w:val="295pt"/>
              </w:rPr>
              <w:t xml:space="preserve"> другим детям.</w:t>
            </w:r>
          </w:p>
        </w:tc>
        <w:tc>
          <w:tcPr>
            <w:tcW w:w="3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190" w:lineRule="exact"/>
              <w:ind w:left="420" w:firstLine="0"/>
              <w:jc w:val="left"/>
            </w:pPr>
            <w:r>
              <w:rPr>
                <w:rStyle w:val="295pt"/>
              </w:rPr>
              <w:t>ям.</w:t>
            </w:r>
          </w:p>
        </w:tc>
      </w:tr>
    </w:tbl>
    <w:p w:rsidR="007150AB" w:rsidRDefault="007150AB">
      <w:pPr>
        <w:framePr w:w="9941" w:wrap="notBeside" w:vAnchor="text" w:hAnchor="text" w:xAlign="center" w:y="1"/>
        <w:rPr>
          <w:sz w:val="2"/>
          <w:szCs w:val="2"/>
        </w:rPr>
      </w:pPr>
    </w:p>
    <w:p w:rsidR="007150AB" w:rsidRDefault="007150AB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6"/>
        <w:gridCol w:w="4253"/>
        <w:gridCol w:w="3552"/>
      </w:tblGrid>
      <w:tr w:rsidR="007150AB">
        <w:trPr>
          <w:trHeight w:hRule="exact" w:val="250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Часто пропускающие занятия дети.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■ С повышенным эмоциональным</w:t>
            </w:r>
          </w:p>
        </w:tc>
      </w:tr>
      <w:tr w:rsidR="007150AB">
        <w:trPr>
          <w:trHeight w:hRule="exact" w:val="24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• Ябеды и </w:t>
            </w:r>
            <w:proofErr w:type="gramStart"/>
            <w:r>
              <w:rPr>
                <w:rStyle w:val="295pt"/>
              </w:rPr>
              <w:t>стукачи</w:t>
            </w:r>
            <w:proofErr w:type="gramEnd"/>
            <w:r>
              <w:rPr>
                <w:rStyle w:val="295pt"/>
              </w:rPr>
              <w:t>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дискомфортом.</w:t>
            </w:r>
          </w:p>
        </w:tc>
      </w:tr>
      <w:tr w:rsidR="007150AB">
        <w:trPr>
          <w:trHeight w:hRule="exact" w:val="24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Неуспешные в учебе дети.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■ Склонные к депрессивным со-</w:t>
            </w:r>
          </w:p>
        </w:tc>
      </w:tr>
      <w:tr w:rsidR="007150AB">
        <w:trPr>
          <w:trHeight w:hRule="exact" w:val="221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Слишком опекаемые родителями дети.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стояниям.</w:t>
            </w:r>
          </w:p>
        </w:tc>
      </w:tr>
      <w:tr w:rsidR="007150AB">
        <w:trPr>
          <w:trHeight w:hRule="exact" w:val="24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Не умеющие общаться дети, имеющие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■ Дети со сниженной самооценкой</w:t>
            </w:r>
          </w:p>
        </w:tc>
      </w:tr>
      <w:tr w:rsidR="007150AB">
        <w:trPr>
          <w:trHeight w:hRule="exact" w:val="221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плохие социальные навыки, с отсутствием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с низким самоуважением.</w:t>
            </w:r>
          </w:p>
        </w:tc>
      </w:tr>
      <w:tr w:rsidR="007150AB">
        <w:trPr>
          <w:trHeight w:hRule="exact" w:val="21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опыта жизни в коллективе.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■ Со склонностью к самоубийствам.</w:t>
            </w:r>
          </w:p>
        </w:tc>
      </w:tr>
      <w:tr w:rsidR="007150AB">
        <w:trPr>
          <w:trHeight w:hRule="exact" w:val="24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gramStart"/>
            <w:r>
              <w:rPr>
                <w:rStyle w:val="295pt"/>
              </w:rPr>
              <w:t xml:space="preserve">• Болезненные дети (эпилепсия, тики и </w:t>
            </w:r>
            <w:proofErr w:type="spellStart"/>
            <w:r>
              <w:rPr>
                <w:rStyle w:val="295pt"/>
              </w:rPr>
              <w:t>ги</w:t>
            </w:r>
            <w:proofErr w:type="spellEnd"/>
            <w:r>
              <w:rPr>
                <w:rStyle w:val="295pt"/>
              </w:rPr>
              <w:t>-</w:t>
            </w:r>
            <w:proofErr w:type="gramEnd"/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■ Часто становятся жертвами</w:t>
            </w:r>
          </w:p>
        </w:tc>
      </w:tr>
      <w:tr w:rsidR="007150AB">
        <w:trPr>
          <w:trHeight w:hRule="exact" w:val="22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spellStart"/>
            <w:r>
              <w:rPr>
                <w:rStyle w:val="295pt"/>
              </w:rPr>
              <w:t>перкинезы</w:t>
            </w:r>
            <w:proofErr w:type="spellEnd"/>
            <w:r>
              <w:rPr>
                <w:rStyle w:val="295pt"/>
              </w:rPr>
              <w:t>, заикание, с нарушениями речи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440" w:firstLine="0"/>
              <w:jc w:val="left"/>
            </w:pPr>
            <w:r>
              <w:rPr>
                <w:rStyle w:val="295pt"/>
              </w:rPr>
              <w:t>убийств.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gramStart"/>
            <w:r>
              <w:rPr>
                <w:rStyle w:val="295pt"/>
              </w:rPr>
              <w:t xml:space="preserve">- </w:t>
            </w:r>
            <w:proofErr w:type="spellStart"/>
            <w:r>
              <w:rPr>
                <w:rStyle w:val="295pt"/>
              </w:rPr>
              <w:t>дислалия</w:t>
            </w:r>
            <w:proofErr w:type="spellEnd"/>
            <w:r>
              <w:rPr>
                <w:rStyle w:val="295pt"/>
              </w:rPr>
              <w:t xml:space="preserve"> (косноязычие), </w:t>
            </w:r>
            <w:proofErr w:type="spellStart"/>
            <w:r>
              <w:rPr>
                <w:rStyle w:val="295pt"/>
              </w:rPr>
              <w:t>дисграфия</w:t>
            </w:r>
            <w:proofErr w:type="spellEnd"/>
            <w:r>
              <w:rPr>
                <w:rStyle w:val="295pt"/>
              </w:rPr>
              <w:t xml:space="preserve"> (без-</w:t>
            </w:r>
            <w:proofErr w:type="gramEnd"/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■ В межличностных отношениях </w:t>
            </w:r>
            <w:proofErr w:type="gramStart"/>
            <w:r>
              <w:rPr>
                <w:rStyle w:val="295pt"/>
              </w:rPr>
              <w:t>для</w:t>
            </w:r>
            <w:proofErr w:type="gramEnd"/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грамотное письмо), </w:t>
            </w:r>
            <w:proofErr w:type="spellStart"/>
            <w:r>
              <w:rPr>
                <w:rStyle w:val="295pt"/>
              </w:rPr>
              <w:t>дислексия</w:t>
            </w:r>
            <w:proofErr w:type="spellEnd"/>
            <w:r>
              <w:rPr>
                <w:rStyle w:val="295pt"/>
              </w:rPr>
              <w:t xml:space="preserve"> (нарушение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них характерны одиночество, </w:t>
            </w:r>
            <w:proofErr w:type="gramStart"/>
            <w:r>
              <w:rPr>
                <w:rStyle w:val="295pt"/>
              </w:rPr>
              <w:t>за</w:t>
            </w:r>
            <w:proofErr w:type="gramEnd"/>
            <w:r>
              <w:rPr>
                <w:rStyle w:val="295pt"/>
              </w:rPr>
              <w:t>-</w:t>
            </w:r>
          </w:p>
        </w:tc>
      </w:tr>
      <w:tr w:rsidR="007150AB">
        <w:trPr>
          <w:trHeight w:hRule="exact" w:val="45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gramStart"/>
            <w:r>
              <w:rPr>
                <w:rStyle w:val="295pt"/>
              </w:rPr>
              <w:t xml:space="preserve">обучению чтению), </w:t>
            </w:r>
            <w:proofErr w:type="spellStart"/>
            <w:r>
              <w:rPr>
                <w:rStyle w:val="295pt"/>
              </w:rPr>
              <w:t>дискалькулия</w:t>
            </w:r>
            <w:proofErr w:type="spellEnd"/>
            <w:r>
              <w:rPr>
                <w:rStyle w:val="295pt"/>
              </w:rPr>
              <w:t xml:space="preserve"> (нару</w:t>
            </w:r>
            <w:r>
              <w:rPr>
                <w:rStyle w:val="295pt"/>
              </w:rPr>
              <w:softHyphen/>
              <w:t>шение обучению счету) и т. д.).</w:t>
            </w:r>
            <w:proofErr w:type="gramEnd"/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spellStart"/>
            <w:r>
              <w:rPr>
                <w:rStyle w:val="295pt"/>
              </w:rPr>
              <w:t>висимость</w:t>
            </w:r>
            <w:proofErr w:type="spellEnd"/>
            <w:r>
              <w:rPr>
                <w:rStyle w:val="295pt"/>
              </w:rPr>
              <w:t xml:space="preserve"> от мнения других</w:t>
            </w:r>
          </w:p>
        </w:tc>
      </w:tr>
      <w:tr w:rsidR="007150AB">
        <w:trPr>
          <w:trHeight w:hRule="exact" w:val="24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Физически слабые дети.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140" w:firstLine="0"/>
              <w:jc w:val="left"/>
            </w:pPr>
            <w:r>
              <w:rPr>
                <w:rStyle w:val="295pt0"/>
              </w:rPr>
              <w:t xml:space="preserve">Поведение жертвы </w:t>
            </w:r>
            <w:proofErr w:type="spellStart"/>
            <w:r>
              <w:rPr>
                <w:rStyle w:val="295pt0"/>
              </w:rPr>
              <w:t>буллинга</w:t>
            </w:r>
            <w:proofErr w:type="spellEnd"/>
          </w:p>
        </w:tc>
      </w:tr>
      <w:tr w:rsidR="007150AB">
        <w:trPr>
          <w:trHeight w:hRule="exact" w:val="23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Дети с физическими недостатками - нося-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right="260" w:firstLine="0"/>
              <w:jc w:val="left"/>
            </w:pPr>
            <w:r>
              <w:rPr>
                <w:rStyle w:val="295pt"/>
              </w:rPr>
              <w:t xml:space="preserve">Его </w:t>
            </w:r>
            <w:proofErr w:type="gramStart"/>
            <w:r>
              <w:rPr>
                <w:rStyle w:val="295pt"/>
              </w:rPr>
              <w:t>школьные</w:t>
            </w:r>
            <w:proofErr w:type="gramEnd"/>
            <w:r>
              <w:rPr>
                <w:rStyle w:val="295pt"/>
              </w:rPr>
              <w:t xml:space="preserve"> </w:t>
            </w:r>
            <w:proofErr w:type="spellStart"/>
            <w:r>
              <w:rPr>
                <w:rStyle w:val="295pt"/>
              </w:rPr>
              <w:t>принадлежно</w:t>
            </w:r>
            <w:proofErr w:type="spellEnd"/>
            <w:r>
              <w:rPr>
                <w:rStyle w:val="295pt"/>
              </w:rPr>
              <w:t>-</w:t>
            </w:r>
          </w:p>
        </w:tc>
      </w:tr>
      <w:tr w:rsidR="007150AB">
        <w:trPr>
          <w:trHeight w:hRule="exact" w:val="221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spellStart"/>
            <w:r>
              <w:rPr>
                <w:rStyle w:val="295pt"/>
              </w:rPr>
              <w:t>щие</w:t>
            </w:r>
            <w:proofErr w:type="spellEnd"/>
            <w:r>
              <w:rPr>
                <w:rStyle w:val="295pt"/>
              </w:rPr>
              <w:t xml:space="preserve"> очки, имеющие сниженный слух или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proofErr w:type="spellStart"/>
            <w:proofErr w:type="gramStart"/>
            <w:r>
              <w:rPr>
                <w:rStyle w:val="295pt"/>
              </w:rPr>
              <w:t>сти</w:t>
            </w:r>
            <w:proofErr w:type="spellEnd"/>
            <w:r>
              <w:rPr>
                <w:rStyle w:val="295pt"/>
              </w:rPr>
              <w:t xml:space="preserve"> (учебники, тетради, личные </w:t>
            </w:r>
            <w:proofErr w:type="spellStart"/>
            <w:r>
              <w:rPr>
                <w:rStyle w:val="295pt"/>
              </w:rPr>
              <w:t>ве</w:t>
            </w:r>
            <w:proofErr w:type="spellEnd"/>
            <w:r>
              <w:rPr>
                <w:rStyle w:val="295pt"/>
              </w:rPr>
              <w:t>-</w:t>
            </w:r>
            <w:proofErr w:type="gramEnd"/>
          </w:p>
        </w:tc>
      </w:tr>
      <w:tr w:rsidR="007150AB">
        <w:trPr>
          <w:trHeight w:hRule="exact" w:val="24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gramStart"/>
            <w:r>
              <w:rPr>
                <w:rStyle w:val="295pt"/>
              </w:rPr>
              <w:t>нарушения движений (например, при</w:t>
            </w:r>
            <w:proofErr w:type="gramEnd"/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щи) часто бывают разбросаны </w:t>
            </w:r>
            <w:proofErr w:type="gramStart"/>
            <w:r>
              <w:rPr>
                <w:rStyle w:val="295pt"/>
              </w:rPr>
              <w:t>по</w:t>
            </w:r>
            <w:proofErr w:type="gramEnd"/>
          </w:p>
        </w:tc>
      </w:tr>
      <w:tr w:rsidR="007150AB">
        <w:trPr>
          <w:trHeight w:hRule="exact" w:val="21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gramStart"/>
            <w:r>
              <w:rPr>
                <w:rStyle w:val="295pt"/>
              </w:rPr>
              <w:t>ДЦП).</w:t>
            </w:r>
            <w:proofErr w:type="gramEnd"/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r>
              <w:rPr>
                <w:rStyle w:val="295pt"/>
              </w:rPr>
              <w:t xml:space="preserve">классу, или </w:t>
            </w:r>
            <w:proofErr w:type="gramStart"/>
            <w:r>
              <w:rPr>
                <w:rStyle w:val="295pt"/>
              </w:rPr>
              <w:t>спрятаны</w:t>
            </w:r>
            <w:proofErr w:type="gramEnd"/>
          </w:p>
        </w:tc>
      </w:tr>
      <w:tr w:rsidR="007150AB">
        <w:trPr>
          <w:trHeight w:hRule="exact" w:val="23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• Дети с особенностями поведения - </w:t>
            </w:r>
            <w:proofErr w:type="spellStart"/>
            <w:r>
              <w:rPr>
                <w:rStyle w:val="295pt"/>
              </w:rPr>
              <w:t>замк</w:t>
            </w:r>
            <w:proofErr w:type="spellEnd"/>
            <w:r>
              <w:rPr>
                <w:rStyle w:val="295pt"/>
              </w:rPr>
              <w:t>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820" w:firstLine="0"/>
              <w:jc w:val="left"/>
            </w:pPr>
            <w:r>
              <w:rPr>
                <w:rStyle w:val="295pt"/>
              </w:rPr>
              <w:t>На уроках он ведет себя</w:t>
            </w:r>
          </w:p>
        </w:tc>
      </w:tr>
      <w:tr w:rsidR="007150AB">
        <w:trPr>
          <w:trHeight w:hRule="exact" w:val="23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spellStart"/>
            <w:r>
              <w:rPr>
                <w:rStyle w:val="295pt"/>
              </w:rPr>
              <w:t>нутые</w:t>
            </w:r>
            <w:proofErr w:type="spellEnd"/>
            <w:r>
              <w:rPr>
                <w:rStyle w:val="295pt"/>
              </w:rPr>
              <w:t xml:space="preserve">, чувствительные, застенчивые, </w:t>
            </w:r>
            <w:proofErr w:type="spellStart"/>
            <w:r>
              <w:rPr>
                <w:rStyle w:val="295pt"/>
              </w:rPr>
              <w:t>тре</w:t>
            </w:r>
            <w:proofErr w:type="spellEnd"/>
            <w:r>
              <w:rPr>
                <w:rStyle w:val="295pt"/>
              </w:rPr>
              <w:t>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r>
              <w:rPr>
                <w:rStyle w:val="295pt"/>
              </w:rPr>
              <w:t>скрытно, боязливо, когда отвечает, в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spellStart"/>
            <w:r>
              <w:rPr>
                <w:rStyle w:val="295pt"/>
              </w:rPr>
              <w:t>вожные</w:t>
            </w:r>
            <w:proofErr w:type="spellEnd"/>
            <w:r>
              <w:rPr>
                <w:rStyle w:val="295pt"/>
              </w:rPr>
              <w:t xml:space="preserve"> или дети с </w:t>
            </w:r>
            <w:proofErr w:type="gramStart"/>
            <w:r>
              <w:rPr>
                <w:rStyle w:val="295pt"/>
              </w:rPr>
              <w:t>импульсивным</w:t>
            </w:r>
            <w:proofErr w:type="gramEnd"/>
            <w:r>
              <w:rPr>
                <w:rStyle w:val="295pt"/>
              </w:rPr>
              <w:t xml:space="preserve"> </w:t>
            </w:r>
            <w:proofErr w:type="spellStart"/>
            <w:r>
              <w:rPr>
                <w:rStyle w:val="295pt"/>
              </w:rPr>
              <w:t>пове</w:t>
            </w:r>
            <w:proofErr w:type="spellEnd"/>
            <w:r>
              <w:rPr>
                <w:rStyle w:val="295pt"/>
              </w:rPr>
              <w:t>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right="260" w:firstLine="0"/>
              <w:jc w:val="left"/>
            </w:pPr>
            <w:proofErr w:type="gramStart"/>
            <w:r>
              <w:rPr>
                <w:rStyle w:val="295pt"/>
              </w:rPr>
              <w:t>классе</w:t>
            </w:r>
            <w:proofErr w:type="gramEnd"/>
            <w:r>
              <w:rPr>
                <w:rStyle w:val="295pt"/>
              </w:rPr>
              <w:t xml:space="preserve"> начинают распространяться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spellStart"/>
            <w:r>
              <w:rPr>
                <w:rStyle w:val="295pt"/>
              </w:rPr>
              <w:t>дением</w:t>
            </w:r>
            <w:proofErr w:type="spellEnd"/>
            <w:r>
              <w:rPr>
                <w:rStyle w:val="295pt"/>
              </w:rPr>
              <w:t>, не уверены в себе, несчастные и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r>
              <w:rPr>
                <w:rStyle w:val="295pt"/>
              </w:rPr>
              <w:t>шум, помехи, комментарии;</w:t>
            </w:r>
          </w:p>
        </w:tc>
      </w:tr>
      <w:tr w:rsidR="007150AB">
        <w:trPr>
          <w:trHeight w:hRule="exact" w:val="221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proofErr w:type="gramStart"/>
            <w:r>
              <w:rPr>
                <w:rStyle w:val="295pt"/>
              </w:rPr>
              <w:t>имеющие</w:t>
            </w:r>
            <w:proofErr w:type="gramEnd"/>
            <w:r>
              <w:rPr>
                <w:rStyle w:val="295pt"/>
              </w:rPr>
              <w:t xml:space="preserve"> низкое самоуважение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820" w:firstLine="0"/>
              <w:jc w:val="left"/>
            </w:pPr>
            <w:r>
              <w:rPr>
                <w:rStyle w:val="295pt"/>
              </w:rPr>
              <w:t xml:space="preserve">Во время перемены, в </w:t>
            </w:r>
            <w:proofErr w:type="spellStart"/>
            <w:r>
              <w:rPr>
                <w:rStyle w:val="295pt"/>
              </w:rPr>
              <w:t>столо</w:t>
            </w:r>
            <w:proofErr w:type="spellEnd"/>
            <w:r>
              <w:rPr>
                <w:rStyle w:val="295pt"/>
              </w:rPr>
              <w:t>-</w:t>
            </w:r>
          </w:p>
        </w:tc>
      </w:tr>
      <w:tr w:rsidR="007150AB">
        <w:trPr>
          <w:trHeight w:hRule="exact" w:val="235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Дети с необычной манерой речи.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right="260" w:firstLine="0"/>
              <w:jc w:val="left"/>
            </w:pPr>
            <w:r>
              <w:rPr>
                <w:rStyle w:val="295pt"/>
              </w:rPr>
              <w:t>вой, держится в стороне от других</w:t>
            </w:r>
          </w:p>
        </w:tc>
      </w:tr>
      <w:tr w:rsidR="007150AB">
        <w:trPr>
          <w:trHeight w:hRule="exact" w:val="24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• Интроверты с </w:t>
            </w:r>
            <w:proofErr w:type="gramStart"/>
            <w:r>
              <w:rPr>
                <w:rStyle w:val="295pt"/>
              </w:rPr>
              <w:t>затруднённой</w:t>
            </w:r>
            <w:proofErr w:type="gramEnd"/>
            <w:r>
              <w:rPr>
                <w:rStyle w:val="295pt"/>
              </w:rPr>
              <w:t xml:space="preserve"> </w:t>
            </w:r>
            <w:proofErr w:type="spellStart"/>
            <w:r>
              <w:rPr>
                <w:rStyle w:val="295pt"/>
              </w:rPr>
              <w:t>коммуникаци</w:t>
            </w:r>
            <w:proofErr w:type="spellEnd"/>
            <w:r>
              <w:rPr>
                <w:rStyle w:val="295pt"/>
              </w:rPr>
              <w:t>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r>
              <w:rPr>
                <w:rStyle w:val="295pt"/>
              </w:rPr>
              <w:t xml:space="preserve">школьников, скрывается, убегает </w:t>
            </w:r>
            <w:proofErr w:type="gramStart"/>
            <w:r>
              <w:rPr>
                <w:rStyle w:val="295pt"/>
              </w:rPr>
              <w:t>от</w:t>
            </w:r>
            <w:proofErr w:type="gramEnd"/>
          </w:p>
        </w:tc>
      </w:tr>
      <w:tr w:rsidR="007150AB">
        <w:trPr>
          <w:trHeight w:hRule="exact" w:val="22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ей.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r>
              <w:rPr>
                <w:rStyle w:val="295pt"/>
              </w:rPr>
              <w:t>сверстников и старших школьников,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• Дети, не умеющие за себя постоять </w:t>
            </w:r>
            <w:proofErr w:type="gramStart"/>
            <w:r>
              <w:rPr>
                <w:rStyle w:val="295pt"/>
              </w:rPr>
              <w:t>из-за</w:t>
            </w:r>
            <w:proofErr w:type="gramEnd"/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r>
              <w:rPr>
                <w:rStyle w:val="295pt"/>
              </w:rPr>
              <w:t>старается находиться недалеко от</w:t>
            </w:r>
          </w:p>
        </w:tc>
      </w:tr>
      <w:tr w:rsidR="007150AB">
        <w:trPr>
          <w:trHeight w:hRule="exact" w:val="211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своей деликатности или </w:t>
            </w:r>
            <w:proofErr w:type="gramStart"/>
            <w:r>
              <w:rPr>
                <w:rStyle w:val="295pt"/>
              </w:rPr>
              <w:t>психологических</w:t>
            </w:r>
            <w:proofErr w:type="gramEnd"/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r>
              <w:rPr>
                <w:rStyle w:val="295pt"/>
              </w:rPr>
              <w:t>учителей, взрослых.</w:t>
            </w:r>
          </w:p>
        </w:tc>
      </w:tr>
      <w:tr w:rsidR="007150AB">
        <w:trPr>
          <w:trHeight w:hRule="exact" w:val="25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особенностей.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820" w:firstLine="0"/>
              <w:jc w:val="left"/>
            </w:pPr>
            <w:r>
              <w:rPr>
                <w:rStyle w:val="295pt"/>
              </w:rPr>
              <w:t>Его оскорбляют, дразнят, да-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 xml:space="preserve">• Дети другой национальности, </w:t>
            </w:r>
            <w:proofErr w:type="spellStart"/>
            <w:r>
              <w:rPr>
                <w:rStyle w:val="295pt"/>
              </w:rPr>
              <w:t>непопуляр</w:t>
            </w:r>
            <w:proofErr w:type="spellEnd"/>
            <w:r>
              <w:rPr>
                <w:rStyle w:val="295pt"/>
              </w:rPr>
              <w:t>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right="260" w:firstLine="0"/>
              <w:jc w:val="left"/>
            </w:pPr>
            <w:r>
              <w:rPr>
                <w:rStyle w:val="295pt"/>
              </w:rPr>
              <w:t xml:space="preserve">ют обидные прозвища на </w:t>
            </w:r>
            <w:proofErr w:type="spellStart"/>
            <w:r>
              <w:rPr>
                <w:rStyle w:val="295pt"/>
              </w:rPr>
              <w:t>агрессив</w:t>
            </w:r>
            <w:proofErr w:type="spellEnd"/>
            <w:r>
              <w:rPr>
                <w:rStyle w:val="295pt"/>
              </w:rPr>
              <w:t>-</w:t>
            </w:r>
          </w:p>
        </w:tc>
      </w:tr>
      <w:tr w:rsidR="007150AB">
        <w:trPr>
          <w:trHeight w:hRule="exact" w:val="22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ной в данное время в стране.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proofErr w:type="spellStart"/>
            <w:r>
              <w:rPr>
                <w:rStyle w:val="295pt"/>
              </w:rPr>
              <w:t>ные</w:t>
            </w:r>
            <w:proofErr w:type="spellEnd"/>
            <w:r>
              <w:rPr>
                <w:rStyle w:val="295pt"/>
              </w:rPr>
              <w:t xml:space="preserve"> действия со стороны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Новички, пришедшие в класс, где есть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820" w:firstLine="0"/>
              <w:jc w:val="left"/>
            </w:pPr>
            <w:r>
              <w:rPr>
                <w:rStyle w:val="295pt"/>
              </w:rPr>
              <w:t>На других детей он реагирует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сложившиеся связи между детьми и роли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r>
              <w:rPr>
                <w:rStyle w:val="295pt"/>
              </w:rPr>
              <w:t xml:space="preserve">глупой улыбкой, старается </w:t>
            </w:r>
            <w:proofErr w:type="spellStart"/>
            <w:r>
              <w:rPr>
                <w:rStyle w:val="295pt"/>
              </w:rPr>
              <w:t>отшу</w:t>
            </w:r>
            <w:proofErr w:type="spellEnd"/>
            <w:r>
              <w:rPr>
                <w:rStyle w:val="295pt"/>
              </w:rPr>
              <w:t>-</w:t>
            </w:r>
          </w:p>
        </w:tc>
      </w:tr>
      <w:tr w:rsidR="007150AB">
        <w:trPr>
          <w:trHeight w:hRule="exact" w:val="21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распределены.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280" w:firstLine="0"/>
              <w:jc w:val="left"/>
            </w:pPr>
            <w:proofErr w:type="spellStart"/>
            <w:r>
              <w:rPr>
                <w:rStyle w:val="295pt"/>
              </w:rPr>
              <w:t>титься</w:t>
            </w:r>
            <w:proofErr w:type="spellEnd"/>
            <w:r>
              <w:rPr>
                <w:rStyle w:val="295pt"/>
              </w:rPr>
              <w:t>, убежать, плачет;</w:t>
            </w:r>
          </w:p>
        </w:tc>
      </w:tr>
      <w:tr w:rsidR="007150AB">
        <w:trPr>
          <w:trHeight w:hRule="exact" w:val="466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• Любимчики учителей.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820" w:firstLine="0"/>
              <w:jc w:val="left"/>
            </w:pPr>
            <w:r>
              <w:rPr>
                <w:rStyle w:val="295pt"/>
              </w:rPr>
              <w:t xml:space="preserve">Хорошо </w:t>
            </w:r>
            <w:proofErr w:type="gramStart"/>
            <w:r>
              <w:rPr>
                <w:rStyle w:val="295pt"/>
              </w:rPr>
              <w:t>ладит с учителями Плохо ладит</w:t>
            </w:r>
            <w:proofErr w:type="gramEnd"/>
            <w:r>
              <w:rPr>
                <w:rStyle w:val="295pt"/>
              </w:rPr>
              <w:t xml:space="preserve"> со сверстниками</w:t>
            </w:r>
          </w:p>
        </w:tc>
      </w:tr>
      <w:tr w:rsidR="007150AB">
        <w:trPr>
          <w:trHeight w:hRule="exact" w:val="24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Если это мальчики, они могут быть физически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left="820" w:firstLine="0"/>
              <w:jc w:val="left"/>
            </w:pPr>
            <w:r>
              <w:rPr>
                <w:rStyle w:val="295pt"/>
              </w:rPr>
              <w:t>Опаздывает к началу занятий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слабее своих ровесников.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right="260" w:firstLine="0"/>
              <w:jc w:val="left"/>
            </w:pPr>
            <w:r>
              <w:rPr>
                <w:rStyle w:val="295pt"/>
              </w:rPr>
              <w:t>Или поздно покидает школу</w:t>
            </w:r>
          </w:p>
        </w:tc>
      </w:tr>
      <w:tr w:rsidR="007150AB">
        <w:trPr>
          <w:trHeight w:hRule="exact" w:val="230"/>
          <w:jc w:val="center"/>
        </w:trPr>
        <w:tc>
          <w:tcPr>
            <w:tcW w:w="2136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Если это девочки, их отличает внешний вид -</w:t>
            </w:r>
          </w:p>
        </w:tc>
        <w:tc>
          <w:tcPr>
            <w:tcW w:w="3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Во время групповых игр, занятий, его</w:t>
            </w:r>
          </w:p>
        </w:tc>
      </w:tr>
      <w:tr w:rsidR="007150AB">
        <w:trPr>
          <w:trHeight w:hRule="exact" w:val="446"/>
          <w:jc w:val="center"/>
        </w:trPr>
        <w:tc>
          <w:tcPr>
            <w:tcW w:w="21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50AB" w:rsidRDefault="007150AB">
            <w:pPr>
              <w:framePr w:w="99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одежда, прическа, излишняя полнота или ху</w:t>
            </w:r>
            <w:r>
              <w:rPr>
                <w:rStyle w:val="295pt"/>
              </w:rPr>
              <w:softHyphen/>
              <w:t>доба и пр.</w:t>
            </w:r>
          </w:p>
        </w:tc>
        <w:tc>
          <w:tcPr>
            <w:tcW w:w="3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 w:rsidP="00760469">
            <w:pPr>
              <w:pStyle w:val="20"/>
              <w:framePr w:w="9941" w:wrap="notBeside" w:vAnchor="text" w:hAnchor="text" w:xAlign="center" w:y="1"/>
              <w:shd w:val="clear" w:color="auto" w:fill="auto"/>
              <w:spacing w:after="0" w:line="240" w:lineRule="auto"/>
              <w:ind w:firstLine="0"/>
              <w:jc w:val="left"/>
            </w:pPr>
            <w:r>
              <w:rPr>
                <w:rStyle w:val="295pt"/>
              </w:rPr>
              <w:t>игнорируют или выбирают последним</w:t>
            </w:r>
          </w:p>
        </w:tc>
      </w:tr>
    </w:tbl>
    <w:p w:rsidR="007150AB" w:rsidRDefault="007150AB">
      <w:pPr>
        <w:framePr w:w="9941" w:wrap="notBeside" w:vAnchor="text" w:hAnchor="text" w:xAlign="center" w:y="1"/>
        <w:rPr>
          <w:sz w:val="2"/>
          <w:szCs w:val="2"/>
        </w:rPr>
      </w:pPr>
    </w:p>
    <w:p w:rsidR="007150AB" w:rsidRDefault="007150AB">
      <w:pPr>
        <w:rPr>
          <w:sz w:val="2"/>
          <w:szCs w:val="2"/>
        </w:rPr>
      </w:pPr>
    </w:p>
    <w:p w:rsidR="007150AB" w:rsidRDefault="008826E9">
      <w:pPr>
        <w:pStyle w:val="20"/>
        <w:numPr>
          <w:ilvl w:val="0"/>
          <w:numId w:val="2"/>
        </w:numPr>
        <w:shd w:val="clear" w:color="auto" w:fill="auto"/>
        <w:tabs>
          <w:tab w:val="left" w:pos="1568"/>
        </w:tabs>
        <w:spacing w:before="240" w:after="0"/>
        <w:ind w:left="440" w:firstLine="780"/>
        <w:jc w:val="both"/>
        <w:sectPr w:rsidR="007150AB" w:rsidSect="00760469">
          <w:type w:val="continuous"/>
          <w:pgSz w:w="11900" w:h="16840"/>
          <w:pgMar w:top="1098" w:right="701" w:bottom="1367" w:left="1112" w:header="0" w:footer="3" w:gutter="0"/>
          <w:cols w:space="720"/>
          <w:noEndnote/>
          <w:docGrid w:linePitch="360"/>
        </w:sectPr>
      </w:pPr>
      <w:r>
        <w:t xml:space="preserve">Свидетели </w:t>
      </w:r>
      <w:proofErr w:type="spellStart"/>
      <w:r>
        <w:t>буллинга</w:t>
      </w:r>
      <w:proofErr w:type="spellEnd"/>
      <w:r>
        <w:t xml:space="preserve"> - их называют «союзниками» или «зрителями». Ими могут быть как дети, так и взрослые - </w:t>
      </w:r>
      <w:r w:rsidR="006B2E82">
        <w:t>технический персонал или педагоги</w:t>
      </w:r>
      <w:r>
        <w:t xml:space="preserve">, которые не вмешиваются, когда </w:t>
      </w:r>
      <w:proofErr w:type="spellStart"/>
      <w:r>
        <w:t>буллинг</w:t>
      </w:r>
      <w:proofErr w:type="spellEnd"/>
      <w:r>
        <w:t xml:space="preserve"> происходит у них на глазах. Хотя оче</w:t>
      </w:r>
      <w:r>
        <w:softHyphen/>
        <w:t>видцы и не реагируют, но они тоже находятся под впечатлением от увиденного: часто ис</w:t>
      </w:r>
      <w:r w:rsidR="006B2E82">
        <w:t>пытывают страх, находясь в колледже</w:t>
      </w:r>
      <w:r>
        <w:t>, чувствуют себя беспомощными, по</w:t>
      </w:r>
      <w:r>
        <w:softHyphen/>
        <w:t xml:space="preserve">тому что не могут остановить </w:t>
      </w:r>
      <w:proofErr w:type="spellStart"/>
      <w:r>
        <w:t>буллинг</w:t>
      </w:r>
      <w:proofErr w:type="spellEnd"/>
      <w:r>
        <w:t xml:space="preserve">, могут также испытывать чувство вины из-за своего бездействия или из-за того, что они присоединились к </w:t>
      </w:r>
      <w:proofErr w:type="spellStart"/>
      <w:r>
        <w:t>буллерам</w:t>
      </w:r>
      <w:proofErr w:type="spellEnd"/>
      <w:r>
        <w:t xml:space="preserve">. </w:t>
      </w:r>
      <w:proofErr w:type="spellStart"/>
      <w:r>
        <w:t>Буллинг</w:t>
      </w:r>
      <w:proofErr w:type="spellEnd"/>
      <w:r>
        <w:t xml:space="preserve"> заразителен, его можно сравнить с социально-заразной болезнью. Зрите</w:t>
      </w:r>
      <w:r>
        <w:softHyphen/>
        <w:t xml:space="preserve">ли вынуждены выбирать между силой и слабостью (жертвы часто выглядят смешно и жалко), и им не очень хочется ассоциироваться </w:t>
      </w:r>
      <w:proofErr w:type="gramStart"/>
      <w:r>
        <w:t>со</w:t>
      </w:r>
      <w:proofErr w:type="gramEnd"/>
      <w:r>
        <w:t xml:space="preserve"> слабыми. Зрители часто не чувствуют личную ответственность, так как </w:t>
      </w:r>
      <w:proofErr w:type="spellStart"/>
      <w:r>
        <w:t>буллинг</w:t>
      </w:r>
      <w:proofErr w:type="spellEnd"/>
      <w:r>
        <w:t xml:space="preserve"> провоцирует про</w:t>
      </w:r>
      <w:r>
        <w:softHyphen/>
        <w:t>сто делать, как все.</w:t>
      </w:r>
    </w:p>
    <w:p w:rsidR="007150AB" w:rsidRPr="00760469" w:rsidRDefault="006B2E82">
      <w:pPr>
        <w:pStyle w:val="20"/>
        <w:shd w:val="clear" w:color="auto" w:fill="auto"/>
        <w:spacing w:after="0"/>
        <w:ind w:firstLine="820"/>
        <w:jc w:val="both"/>
        <w:rPr>
          <w:b/>
        </w:rPr>
      </w:pPr>
      <w:r w:rsidRPr="00760469">
        <w:rPr>
          <w:b/>
        </w:rPr>
        <w:lastRenderedPageBreak/>
        <w:t>Студенты</w:t>
      </w:r>
      <w:r w:rsidR="008826E9" w:rsidRPr="00760469">
        <w:rPr>
          <w:b/>
        </w:rPr>
        <w:t>:</w:t>
      </w:r>
    </w:p>
    <w:p w:rsidR="007150AB" w:rsidRDefault="008826E9">
      <w:pPr>
        <w:pStyle w:val="20"/>
        <w:numPr>
          <w:ilvl w:val="0"/>
          <w:numId w:val="3"/>
        </w:numPr>
        <w:shd w:val="clear" w:color="auto" w:fill="auto"/>
        <w:tabs>
          <w:tab w:val="left" w:pos="681"/>
        </w:tabs>
        <w:spacing w:after="0"/>
        <w:ind w:firstLine="400"/>
        <w:jc w:val="both"/>
      </w:pPr>
      <w:r>
        <w:t xml:space="preserve">У них отмечается страх совершения подобного с тобой, </w:t>
      </w:r>
      <w:proofErr w:type="gramStart"/>
      <w:r>
        <w:t>злорадство</w:t>
      </w:r>
      <w:proofErr w:type="gramEnd"/>
      <w:r>
        <w:t xml:space="preserve"> по этому поводу («Слава богу, не я»), беспомощность, что не можешь оказать помощь ближнему, т.е. они боятся последствий.</w:t>
      </w:r>
    </w:p>
    <w:p w:rsidR="007150AB" w:rsidRDefault="008826E9">
      <w:pPr>
        <w:pStyle w:val="20"/>
        <w:numPr>
          <w:ilvl w:val="0"/>
          <w:numId w:val="3"/>
        </w:numPr>
        <w:shd w:val="clear" w:color="auto" w:fill="auto"/>
        <w:tabs>
          <w:tab w:val="left" w:pos="681"/>
        </w:tabs>
        <w:spacing w:after="0"/>
        <w:ind w:firstLine="400"/>
        <w:jc w:val="both"/>
      </w:pPr>
      <w:r>
        <w:t xml:space="preserve">Они переживают потребности к бегству от ситуации </w:t>
      </w:r>
      <w:proofErr w:type="spellStart"/>
      <w:r>
        <w:t>буллинга</w:t>
      </w:r>
      <w:proofErr w:type="spellEnd"/>
      <w:r>
        <w:t>, чтобы не быть в неё втянутыми, чтобы она не разрушила их душевный комфорт.</w:t>
      </w:r>
    </w:p>
    <w:p w:rsidR="007150AB" w:rsidRDefault="008826E9">
      <w:pPr>
        <w:pStyle w:val="20"/>
        <w:numPr>
          <w:ilvl w:val="0"/>
          <w:numId w:val="3"/>
        </w:numPr>
        <w:shd w:val="clear" w:color="auto" w:fill="auto"/>
        <w:tabs>
          <w:tab w:val="left" w:pos="768"/>
        </w:tabs>
        <w:spacing w:after="0"/>
        <w:ind w:firstLine="400"/>
        <w:jc w:val="both"/>
      </w:pPr>
      <w:r>
        <w:t>Они переживают желание присоединиться к травле.</w:t>
      </w:r>
    </w:p>
    <w:p w:rsidR="007150AB" w:rsidRDefault="008826E9">
      <w:pPr>
        <w:pStyle w:val="20"/>
        <w:shd w:val="clear" w:color="auto" w:fill="auto"/>
        <w:spacing w:after="0"/>
        <w:ind w:firstLine="400"/>
        <w:jc w:val="both"/>
      </w:pPr>
      <w:r>
        <w:t>Взрослые:</w:t>
      </w:r>
    </w:p>
    <w:p w:rsidR="007150AB" w:rsidRDefault="008826E9">
      <w:pPr>
        <w:pStyle w:val="20"/>
        <w:shd w:val="clear" w:color="auto" w:fill="auto"/>
        <w:spacing w:after="0"/>
        <w:ind w:firstLine="400"/>
        <w:jc w:val="both"/>
      </w:pPr>
      <w:r>
        <w:t xml:space="preserve">Речь идет о естественных реакциях взрослых лиц на факты </w:t>
      </w:r>
      <w:proofErr w:type="spellStart"/>
      <w:r>
        <w:t>буллинга</w:t>
      </w:r>
      <w:proofErr w:type="spellEnd"/>
      <w:r>
        <w:t>. Они ис</w:t>
      </w:r>
      <w:r>
        <w:softHyphen/>
        <w:t>пытывают:</w:t>
      </w:r>
    </w:p>
    <w:p w:rsidR="007150AB" w:rsidRDefault="008826E9">
      <w:pPr>
        <w:pStyle w:val="20"/>
        <w:numPr>
          <w:ilvl w:val="0"/>
          <w:numId w:val="4"/>
        </w:numPr>
        <w:shd w:val="clear" w:color="auto" w:fill="auto"/>
        <w:tabs>
          <w:tab w:val="left" w:pos="739"/>
        </w:tabs>
        <w:spacing w:after="0"/>
        <w:ind w:firstLine="400"/>
        <w:jc w:val="both"/>
      </w:pPr>
      <w:r>
        <w:t>Возмущение, негодование, желание немедленно вмешаться.</w:t>
      </w:r>
    </w:p>
    <w:p w:rsidR="007150AB" w:rsidRDefault="008826E9">
      <w:pPr>
        <w:pStyle w:val="20"/>
        <w:numPr>
          <w:ilvl w:val="0"/>
          <w:numId w:val="4"/>
        </w:numPr>
        <w:shd w:val="clear" w:color="auto" w:fill="auto"/>
        <w:tabs>
          <w:tab w:val="left" w:pos="681"/>
        </w:tabs>
        <w:spacing w:after="0"/>
        <w:ind w:firstLine="400"/>
        <w:jc w:val="both"/>
      </w:pPr>
      <w:r>
        <w:t>Страх, отчаяние, бессилие, что может быть ещё хуже, и они не знают, как это прекратить.</w:t>
      </w:r>
    </w:p>
    <w:p w:rsidR="007150AB" w:rsidRDefault="008826E9">
      <w:pPr>
        <w:pStyle w:val="20"/>
        <w:numPr>
          <w:ilvl w:val="0"/>
          <w:numId w:val="4"/>
        </w:numPr>
        <w:shd w:val="clear" w:color="auto" w:fill="auto"/>
        <w:tabs>
          <w:tab w:val="left" w:pos="681"/>
        </w:tabs>
        <w:spacing w:after="0"/>
        <w:ind w:firstLine="400"/>
        <w:jc w:val="both"/>
      </w:pPr>
      <w:r>
        <w:t>Защитное игнорирование фактов. «Я это не вижу», «Меня это не касается», «Пусть разбираются сами и отвечают за них те, кому это положено».</w:t>
      </w:r>
    </w:p>
    <w:p w:rsidR="007150AB" w:rsidRDefault="008826E9">
      <w:pPr>
        <w:pStyle w:val="20"/>
        <w:numPr>
          <w:ilvl w:val="0"/>
          <w:numId w:val="4"/>
        </w:numPr>
        <w:shd w:val="clear" w:color="auto" w:fill="auto"/>
        <w:tabs>
          <w:tab w:val="left" w:pos="681"/>
        </w:tabs>
        <w:spacing w:after="596"/>
        <w:ind w:firstLine="400"/>
        <w:jc w:val="both"/>
      </w:pPr>
      <w:r>
        <w:t>Присоединение к агрессору. Переживание чувств «праведного возмездия» и «торжества справедливости». «Наконец, ему (ей) воздалось по заслугам». Как правило, к подобным реакциям, могут быть склонны педагоги, травмированные длительным проблемным поведением своих учеников.</w:t>
      </w:r>
    </w:p>
    <w:p w:rsidR="007150AB" w:rsidRDefault="008826E9">
      <w:pPr>
        <w:pStyle w:val="a8"/>
        <w:framePr w:w="9586" w:wrap="notBeside" w:vAnchor="text" w:hAnchor="text" w:xAlign="center" w:y="1"/>
        <w:shd w:val="clear" w:color="auto" w:fill="auto"/>
        <w:spacing w:line="280" w:lineRule="exact"/>
        <w:rPr>
          <w:rStyle w:val="a9"/>
          <w:i/>
          <w:iCs/>
        </w:rPr>
      </w:pPr>
      <w:r>
        <w:rPr>
          <w:rStyle w:val="a9"/>
          <w:i/>
          <w:iCs/>
        </w:rPr>
        <w:t xml:space="preserve">Характеристика зрителей (свидетелей) </w:t>
      </w:r>
      <w:proofErr w:type="spellStart"/>
      <w:r>
        <w:rPr>
          <w:rStyle w:val="a9"/>
          <w:i/>
          <w:iCs/>
        </w:rPr>
        <w:t>буллинга</w:t>
      </w:r>
      <w:proofErr w:type="spellEnd"/>
    </w:p>
    <w:p w:rsidR="00760469" w:rsidRDefault="00760469">
      <w:pPr>
        <w:pStyle w:val="a8"/>
        <w:framePr w:w="9586" w:wrap="notBeside" w:vAnchor="text" w:hAnchor="text" w:xAlign="center" w:y="1"/>
        <w:shd w:val="clear" w:color="auto" w:fill="auto"/>
        <w:spacing w:line="2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8"/>
        <w:gridCol w:w="3970"/>
        <w:gridCol w:w="3518"/>
      </w:tblGrid>
      <w:tr w:rsidR="007150AB">
        <w:trPr>
          <w:trHeight w:hRule="exact" w:val="245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"/>
              </w:rPr>
              <w:t xml:space="preserve">Участник </w:t>
            </w:r>
            <w:proofErr w:type="spellStart"/>
            <w:r>
              <w:rPr>
                <w:rStyle w:val="295pt"/>
              </w:rPr>
              <w:t>буллинга</w:t>
            </w:r>
            <w:proofErr w:type="spellEnd"/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Кто им становится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Эмоциональный фон</w:t>
            </w:r>
          </w:p>
        </w:tc>
      </w:tr>
      <w:tr w:rsidR="007150AB">
        <w:trPr>
          <w:trHeight w:hRule="exact" w:val="4157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0"/>
              </w:rPr>
              <w:t>Зрители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60"/>
              <w:jc w:val="both"/>
            </w:pPr>
            <w:r>
              <w:rPr>
                <w:rStyle w:val="295pt"/>
              </w:rPr>
              <w:t>♦♦♦ Дети, боящиеся быть на месте жертвы.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60"/>
              <w:jc w:val="both"/>
            </w:pPr>
            <w:r>
              <w:rPr>
                <w:rStyle w:val="295pt"/>
              </w:rPr>
              <w:t>♦♦♦ Дети, дорожащие своими отношениями с лидером (</w:t>
            </w:r>
            <w:proofErr w:type="spellStart"/>
            <w:r>
              <w:rPr>
                <w:rStyle w:val="295pt"/>
              </w:rPr>
              <w:t>буллером</w:t>
            </w:r>
            <w:proofErr w:type="spellEnd"/>
            <w:r>
              <w:rPr>
                <w:rStyle w:val="295pt"/>
              </w:rPr>
              <w:t>)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left="560" w:hanging="260"/>
              <w:jc w:val="left"/>
            </w:pPr>
            <w:r>
              <w:rPr>
                <w:rStyle w:val="295pt"/>
              </w:rPr>
              <w:t>♦♦♦ Дети, поддающиеся влиянию «</w:t>
            </w:r>
            <w:proofErr w:type="gramStart"/>
            <w:r>
              <w:rPr>
                <w:rStyle w:val="295pt"/>
              </w:rPr>
              <w:t>сильных</w:t>
            </w:r>
            <w:proofErr w:type="gramEnd"/>
            <w:r>
              <w:rPr>
                <w:rStyle w:val="295pt"/>
              </w:rPr>
              <w:t xml:space="preserve"> мира сего » в классе.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60"/>
              <w:jc w:val="both"/>
            </w:pPr>
            <w:r>
              <w:rPr>
                <w:rStyle w:val="295pt"/>
              </w:rPr>
              <w:t>♦♦♦ Не умеющие сопереживать и сочувствовать другим дети.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60"/>
              <w:jc w:val="both"/>
            </w:pPr>
            <w:r>
              <w:rPr>
                <w:rStyle w:val="295pt"/>
              </w:rPr>
              <w:t>♦♦♦ Дети без собственной инициативы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60"/>
              <w:jc w:val="both"/>
            </w:pPr>
            <w:r>
              <w:rPr>
                <w:rStyle w:val="295pt"/>
              </w:rPr>
              <w:t>♦♦♦ Дети, принимающие травлю за развлечение.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60"/>
              <w:jc w:val="both"/>
            </w:pPr>
            <w:r>
              <w:rPr>
                <w:rStyle w:val="295pt"/>
              </w:rPr>
              <w:t>♦♦♦ Дети жестоких родителей.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60"/>
              <w:jc w:val="both"/>
            </w:pPr>
            <w:r>
              <w:rPr>
                <w:rStyle w:val="295pt"/>
              </w:rPr>
              <w:t>♦♦♦ Озлобленные бывшие жертвы, мечтающие взять реванш за свои унижения.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60"/>
              <w:jc w:val="both"/>
            </w:pPr>
            <w:r>
              <w:rPr>
                <w:rStyle w:val="295pt"/>
              </w:rPr>
              <w:t>♦♦♦ Дети из неблагополучных семей, испытавшие страх наказания.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26" w:lineRule="exact"/>
              <w:ind w:hanging="280"/>
              <w:jc w:val="both"/>
            </w:pPr>
            <w:r>
              <w:rPr>
                <w:rStyle w:val="295pt"/>
              </w:rPr>
              <w:t xml:space="preserve">У </w:t>
            </w:r>
            <w:r>
              <w:rPr>
                <w:rStyle w:val="295pt0"/>
              </w:rPr>
              <w:t>детей - зрителей: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-16"/>
              </w:tabs>
              <w:spacing w:after="0" w:line="226" w:lineRule="exact"/>
              <w:ind w:hanging="280"/>
              <w:jc w:val="both"/>
            </w:pPr>
            <w:r>
              <w:rPr>
                <w:rStyle w:val="295pt"/>
              </w:rPr>
              <w:t>Притупленное чувство сострада</w:t>
            </w:r>
            <w:r>
              <w:rPr>
                <w:rStyle w:val="295pt"/>
              </w:rPr>
              <w:softHyphen/>
              <w:t xml:space="preserve">ния, </w:t>
            </w:r>
            <w:proofErr w:type="spellStart"/>
            <w:r>
              <w:rPr>
                <w:rStyle w:val="295pt"/>
              </w:rPr>
              <w:t>эмпатии</w:t>
            </w:r>
            <w:proofErr w:type="spellEnd"/>
            <w:r>
              <w:rPr>
                <w:rStyle w:val="295pt"/>
              </w:rPr>
              <w:t>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-6"/>
              </w:tabs>
              <w:spacing w:after="0" w:line="226" w:lineRule="exact"/>
              <w:ind w:hanging="280"/>
              <w:jc w:val="both"/>
            </w:pPr>
            <w:r>
              <w:rPr>
                <w:rStyle w:val="295pt"/>
              </w:rPr>
              <w:t>Дети со страхом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-11"/>
              </w:tabs>
              <w:spacing w:after="0" w:line="226" w:lineRule="exact"/>
              <w:ind w:hanging="280"/>
              <w:jc w:val="both"/>
            </w:pPr>
            <w:r>
              <w:rPr>
                <w:rStyle w:val="295pt"/>
              </w:rPr>
              <w:t>Ощущение небезопасности сре</w:t>
            </w:r>
            <w:r>
              <w:rPr>
                <w:rStyle w:val="295pt"/>
              </w:rPr>
              <w:softHyphen/>
              <w:t>ды.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-16"/>
              </w:tabs>
              <w:spacing w:after="0" w:line="226" w:lineRule="exact"/>
              <w:ind w:hanging="280"/>
              <w:jc w:val="both"/>
            </w:pPr>
            <w:r>
              <w:rPr>
                <w:rStyle w:val="295pt"/>
              </w:rPr>
              <w:t>Беспомощность,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-6"/>
              </w:tabs>
              <w:spacing w:after="0" w:line="226" w:lineRule="exact"/>
              <w:ind w:hanging="280"/>
              <w:jc w:val="both"/>
            </w:pPr>
            <w:r>
              <w:rPr>
                <w:rStyle w:val="295pt"/>
              </w:rPr>
              <w:t>Стыд за свое бездействие и в то же время - у них есть желание присоединиться к агрессору.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-11"/>
              </w:tabs>
              <w:spacing w:after="0" w:line="226" w:lineRule="exact"/>
              <w:ind w:hanging="280"/>
              <w:jc w:val="both"/>
            </w:pPr>
            <w:r>
              <w:rPr>
                <w:rStyle w:val="295pt"/>
              </w:rPr>
              <w:t xml:space="preserve">Они циничны и безжалостны по отношению к жертвам </w:t>
            </w:r>
            <w:proofErr w:type="spellStart"/>
            <w:r>
              <w:rPr>
                <w:rStyle w:val="295pt"/>
              </w:rPr>
              <w:t>буллинга</w:t>
            </w:r>
            <w:proofErr w:type="spellEnd"/>
            <w:r>
              <w:rPr>
                <w:rStyle w:val="295pt"/>
              </w:rPr>
              <w:t>.</w:t>
            </w:r>
          </w:p>
        </w:tc>
      </w:tr>
    </w:tbl>
    <w:p w:rsidR="007150AB" w:rsidRDefault="007150AB">
      <w:pPr>
        <w:framePr w:w="9586" w:wrap="notBeside" w:vAnchor="text" w:hAnchor="text" w:xAlign="center" w:y="1"/>
        <w:rPr>
          <w:sz w:val="2"/>
          <w:szCs w:val="2"/>
        </w:rPr>
      </w:pPr>
    </w:p>
    <w:p w:rsidR="00760469" w:rsidRDefault="00760469">
      <w:pPr>
        <w:pStyle w:val="23"/>
        <w:keepNext/>
        <w:keepLines/>
        <w:shd w:val="clear" w:color="auto" w:fill="auto"/>
        <w:spacing w:before="573" w:after="193" w:line="280" w:lineRule="exact"/>
        <w:ind w:right="80"/>
        <w:jc w:val="center"/>
      </w:pPr>
      <w:bookmarkStart w:id="6" w:name="bookmark6"/>
    </w:p>
    <w:p w:rsidR="00760469" w:rsidRDefault="00760469">
      <w:pPr>
        <w:pStyle w:val="23"/>
        <w:keepNext/>
        <w:keepLines/>
        <w:shd w:val="clear" w:color="auto" w:fill="auto"/>
        <w:spacing w:before="573" w:after="193" w:line="280" w:lineRule="exact"/>
        <w:ind w:right="80"/>
        <w:jc w:val="center"/>
      </w:pPr>
    </w:p>
    <w:p w:rsidR="007150AB" w:rsidRDefault="008826E9">
      <w:pPr>
        <w:pStyle w:val="23"/>
        <w:keepNext/>
        <w:keepLines/>
        <w:shd w:val="clear" w:color="auto" w:fill="auto"/>
        <w:spacing w:before="573" w:after="193" w:line="280" w:lineRule="exact"/>
        <w:ind w:right="80"/>
        <w:jc w:val="center"/>
      </w:pPr>
      <w:r>
        <w:t xml:space="preserve">Основные виды </w:t>
      </w:r>
      <w:proofErr w:type="spellStart"/>
      <w:r>
        <w:t>буллинга</w:t>
      </w:r>
      <w:bookmarkEnd w:id="6"/>
      <w:proofErr w:type="spellEnd"/>
    </w:p>
    <w:p w:rsidR="007150AB" w:rsidRDefault="008826E9">
      <w:pPr>
        <w:pStyle w:val="20"/>
        <w:shd w:val="clear" w:color="auto" w:fill="auto"/>
        <w:spacing w:after="0" w:line="317" w:lineRule="exact"/>
        <w:ind w:firstLine="820"/>
        <w:jc w:val="both"/>
      </w:pPr>
      <w:r>
        <w:t>Оскорбление чести и достоинства человека бывают самые разные - это и физическое, и эмоциональное, сексуальное и д</w:t>
      </w:r>
      <w:r w:rsidR="00760469">
        <w:t>ругие виды насилия, которые рас</w:t>
      </w:r>
      <w:r>
        <w:t xml:space="preserve">смотрены в таблице (ниже). В последнее время в подростковой среде стал широко использоваться так называемый </w:t>
      </w:r>
      <w:proofErr w:type="spellStart"/>
      <w:r>
        <w:t>кибербуллинг</w:t>
      </w:r>
      <w:proofErr w:type="spellEnd"/>
      <w:r>
        <w:t xml:space="preserve"> </w:t>
      </w:r>
      <w:r>
        <w:rPr>
          <w:rStyle w:val="26"/>
        </w:rPr>
        <w:t xml:space="preserve">- </w:t>
      </w:r>
      <w:r>
        <w:t>нападения с целью нанесения психологического вреда, которое осуществляются через средства электронных технологий - электронную почту, сервисы м</w:t>
      </w:r>
      <w:r w:rsidR="00760469">
        <w:t>гновенных сообщений, чаты, соци</w:t>
      </w:r>
      <w:r>
        <w:t xml:space="preserve">альные сети, </w:t>
      </w:r>
      <w:r>
        <w:rPr>
          <w:lang w:val="en-US" w:eastAsia="en-US" w:bidi="en-US"/>
        </w:rPr>
        <w:t>web</w:t>
      </w:r>
      <w:r>
        <w:t>-сайты, а также посредством мобильной связи.</w:t>
      </w:r>
    </w:p>
    <w:p w:rsidR="008A20C6" w:rsidRDefault="008A20C6">
      <w:pPr>
        <w:pStyle w:val="20"/>
        <w:shd w:val="clear" w:color="auto" w:fill="auto"/>
        <w:spacing w:after="0" w:line="317" w:lineRule="exact"/>
        <w:ind w:firstLine="82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9"/>
        <w:gridCol w:w="1858"/>
        <w:gridCol w:w="5789"/>
      </w:tblGrid>
      <w:tr w:rsidR="007150AB">
        <w:trPr>
          <w:trHeight w:hRule="exact" w:val="269"/>
          <w:jc w:val="center"/>
        </w:trPr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lastRenderedPageBreak/>
              <w:t xml:space="preserve">Вид </w:t>
            </w:r>
            <w:proofErr w:type="spellStart"/>
            <w:r>
              <w:rPr>
                <w:rStyle w:val="295pt"/>
              </w:rPr>
              <w:t>буллинга</w:t>
            </w:r>
            <w:proofErr w:type="spellEnd"/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Что включает</w:t>
            </w:r>
          </w:p>
        </w:tc>
      </w:tr>
      <w:tr w:rsidR="007150AB">
        <w:trPr>
          <w:trHeight w:hRule="exact" w:val="768"/>
          <w:jc w:val="center"/>
        </w:trPr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0"/>
              </w:rPr>
              <w:t>Физическое насилие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95pt"/>
              </w:rPr>
              <w:t xml:space="preserve">Избиение, нанесение ударов, шлепки, подзатыльники, </w:t>
            </w:r>
            <w:proofErr w:type="gramStart"/>
            <w:r>
              <w:rPr>
                <w:rStyle w:val="295pt"/>
              </w:rPr>
              <w:t>пинки</w:t>
            </w:r>
            <w:proofErr w:type="gramEnd"/>
            <w:r>
              <w:rPr>
                <w:rStyle w:val="295pt"/>
              </w:rPr>
              <w:t>.</w:t>
            </w:r>
          </w:p>
        </w:tc>
      </w:tr>
      <w:tr w:rsidR="007150AB">
        <w:trPr>
          <w:trHeight w:hRule="exact" w:val="4565"/>
          <w:jc w:val="center"/>
        </w:trPr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0"/>
              </w:rPr>
              <w:t>Эмоциональное насилие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480"/>
              <w:jc w:val="left"/>
            </w:pPr>
            <w:r>
              <w:rPr>
                <w:rStyle w:val="295pt"/>
              </w:rPr>
              <w:t>Угрозы, насмешки, присвоение обидных кличек, бесконечные замечания, критика, необъективные оценки со стороны учителей, высмеивание, оскорбление, уни</w:t>
            </w:r>
            <w:r>
              <w:rPr>
                <w:rStyle w:val="295pt"/>
              </w:rPr>
              <w:softHyphen/>
              <w:t>жение ученика в присутствие других детей, принуждение делать что-то, чего ребенок делать не хочет.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260"/>
              <w:jc w:val="left"/>
            </w:pPr>
            <w:r>
              <w:rPr>
                <w:rStyle w:val="295pt"/>
              </w:rPr>
              <w:t>Распространение слухов и сплетен, социальное исклю</w:t>
            </w:r>
            <w:r>
              <w:rPr>
                <w:rStyle w:val="295pt"/>
              </w:rPr>
              <w:softHyphen/>
              <w:t>чение и изоляция (когда с ребенком никто не общается, не приглашает в игру, не выбирает в команду); избегание; манипуляция дружбой («Если ты дружишь с ней - мы с тобой не друзья»).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260"/>
              <w:jc w:val="left"/>
            </w:pPr>
            <w:r>
              <w:rPr>
                <w:rStyle w:val="295pt"/>
              </w:rPr>
              <w:t>Дискриминация по национальным и социальным при</w:t>
            </w:r>
            <w:r>
              <w:rPr>
                <w:rStyle w:val="295pt"/>
              </w:rPr>
              <w:softHyphen/>
              <w:t>знакам. Подчеркивание физических недостатков. Нецен</w:t>
            </w:r>
            <w:r>
              <w:rPr>
                <w:rStyle w:val="295pt"/>
              </w:rPr>
              <w:softHyphen/>
              <w:t>зурная брань. Умышленное доведение человека до стрес</w:t>
            </w:r>
            <w:r>
              <w:rPr>
                <w:rStyle w:val="295pt"/>
              </w:rPr>
              <w:softHyphen/>
              <w:t>са, срыва.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260"/>
              <w:jc w:val="left"/>
            </w:pPr>
            <w:r>
              <w:rPr>
                <w:rStyle w:val="295pt"/>
              </w:rPr>
              <w:t>Распространение записок, нашептывание оскорблений, которые могут быть услышаны жертвой, унизительные надписи на доске или в общественных местах.</w:t>
            </w:r>
          </w:p>
        </w:tc>
      </w:tr>
      <w:tr w:rsidR="007150AB">
        <w:trPr>
          <w:trHeight w:hRule="exact" w:val="2539"/>
          <w:jc w:val="center"/>
        </w:trPr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0"/>
              </w:rPr>
              <w:t>Сексуальное насилие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Сексуальное насилие, или совращение - использование ребенка (мальчика или девочки) взрослым (учителем), или другим ребенком для удовлетворения сексуальных потребностей, или для получения выгоды. К сексуально</w:t>
            </w:r>
            <w:r>
              <w:rPr>
                <w:rStyle w:val="295pt"/>
              </w:rPr>
              <w:softHyphen/>
              <w:t xml:space="preserve">му совращению относятся также вовлечение ребенка в проституцию, </w:t>
            </w:r>
            <w:proofErr w:type="spellStart"/>
            <w:r>
              <w:rPr>
                <w:rStyle w:val="295pt"/>
              </w:rPr>
              <w:t>порнобизнес</w:t>
            </w:r>
            <w:proofErr w:type="spellEnd"/>
            <w:r>
              <w:rPr>
                <w:rStyle w:val="295pt"/>
              </w:rPr>
              <w:t>, обнажение перед ребенком половых органов и ягодиц, подглядывание за ним, когда он этого не подозревает (во время раздевания, отправле</w:t>
            </w:r>
            <w:r>
              <w:rPr>
                <w:rStyle w:val="295pt"/>
              </w:rPr>
              <w:softHyphen/>
              <w:t>ния естественных нужд и т. д.).</w:t>
            </w:r>
          </w:p>
        </w:tc>
      </w:tr>
      <w:tr w:rsidR="007150AB">
        <w:trPr>
          <w:trHeight w:hRule="exact" w:val="1277"/>
          <w:jc w:val="center"/>
        </w:trPr>
        <w:tc>
          <w:tcPr>
            <w:tcW w:w="37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r>
              <w:rPr>
                <w:rStyle w:val="295pt0"/>
              </w:rPr>
              <w:t>Экономическое насилие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Порча и отнятие личных вещей. Вымогательство. Отби</w:t>
            </w:r>
            <w:r>
              <w:rPr>
                <w:rStyle w:val="295pt"/>
              </w:rPr>
              <w:softHyphen/>
              <w:t>рание денег. Повреждение имущества</w:t>
            </w:r>
            <w:proofErr w:type="gramStart"/>
            <w:r>
              <w:rPr>
                <w:rStyle w:val="295pt"/>
              </w:rPr>
              <w:t>..</w:t>
            </w:r>
            <w:proofErr w:type="gramEnd"/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Жертву могут принуждать к воровству имущества - такая тактика используется для возложения вины исключитель</w:t>
            </w:r>
            <w:r>
              <w:rPr>
                <w:rStyle w:val="295pt"/>
              </w:rPr>
              <w:softHyphen/>
              <w:t>но на жертву.</w:t>
            </w:r>
          </w:p>
        </w:tc>
      </w:tr>
      <w:tr w:rsidR="007150AB">
        <w:trPr>
          <w:trHeight w:hRule="exact" w:val="1939"/>
          <w:jc w:val="center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left"/>
            </w:pPr>
            <w:proofErr w:type="spellStart"/>
            <w:r>
              <w:rPr>
                <w:rStyle w:val="295pt0"/>
              </w:rPr>
              <w:t>Кибербуллинг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0"/>
              <w:jc w:val="left"/>
            </w:pPr>
            <w:r>
              <w:rPr>
                <w:rStyle w:val="295pt0"/>
              </w:rPr>
              <w:t>Использование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0"/>
              <w:jc w:val="left"/>
            </w:pPr>
            <w:r>
              <w:rPr>
                <w:rStyle w:val="295pt0"/>
              </w:rPr>
              <w:t>мобильных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0" w:lineRule="exact"/>
              <w:ind w:firstLine="0"/>
              <w:jc w:val="left"/>
            </w:pPr>
            <w:r>
              <w:rPr>
                <w:rStyle w:val="295pt0"/>
              </w:rPr>
              <w:t>телефонов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173"/>
              </w:tabs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Систематически осуществляются анонимные звонки и отправляются оскорбляющего или угрожающего рода сообщения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259"/>
              </w:tabs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Съемка компрометирующих фото- и видеоматериалов, публикация их в сети Интернет.</w:t>
            </w:r>
          </w:p>
        </w:tc>
      </w:tr>
    </w:tbl>
    <w:p w:rsidR="007150AB" w:rsidRDefault="007150AB">
      <w:pPr>
        <w:framePr w:w="9586" w:wrap="notBeside" w:vAnchor="text" w:hAnchor="text" w:xAlign="center" w:y="1"/>
        <w:rPr>
          <w:sz w:val="2"/>
          <w:szCs w:val="2"/>
        </w:rPr>
      </w:pPr>
    </w:p>
    <w:p w:rsidR="007150AB" w:rsidRDefault="007150AB">
      <w:pPr>
        <w:rPr>
          <w:sz w:val="2"/>
          <w:szCs w:val="2"/>
        </w:rPr>
      </w:pPr>
    </w:p>
    <w:p w:rsidR="007150AB" w:rsidRDefault="007150AB">
      <w:pPr>
        <w:rPr>
          <w:sz w:val="2"/>
          <w:szCs w:val="2"/>
        </w:rPr>
        <w:sectPr w:rsidR="007150AB" w:rsidSect="00760469"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292" w:right="985" w:bottom="1532" w:left="1298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9"/>
        <w:gridCol w:w="1858"/>
        <w:gridCol w:w="5789"/>
      </w:tblGrid>
      <w:tr w:rsidR="007150AB">
        <w:trPr>
          <w:trHeight w:hRule="exact" w:val="1766"/>
          <w:jc w:val="center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120" w:line="190" w:lineRule="exact"/>
              <w:ind w:firstLine="0"/>
              <w:jc w:val="left"/>
            </w:pPr>
            <w:r>
              <w:rPr>
                <w:rStyle w:val="295pt0"/>
              </w:rPr>
              <w:t>Использование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before="120" w:after="0" w:line="190" w:lineRule="exact"/>
              <w:ind w:firstLine="0"/>
              <w:jc w:val="left"/>
            </w:pPr>
            <w:r>
              <w:rPr>
                <w:rStyle w:val="295pt0"/>
              </w:rPr>
              <w:t>чата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02"/>
              </w:tabs>
              <w:spacing w:after="0" w:line="254" w:lineRule="exact"/>
              <w:ind w:firstLine="0"/>
              <w:jc w:val="both"/>
            </w:pPr>
            <w:r>
              <w:rPr>
                <w:rStyle w:val="295pt"/>
              </w:rPr>
              <w:t>Отправление анонимных угроз или оскорблений.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83"/>
              </w:tabs>
              <w:spacing w:after="0" w:line="254" w:lineRule="exact"/>
              <w:ind w:firstLine="0"/>
              <w:jc w:val="both"/>
            </w:pPr>
            <w:r>
              <w:rPr>
                <w:rStyle w:val="295pt"/>
              </w:rPr>
              <w:t>Создание групп, в которых намеренно игнорируются определенные люди.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240"/>
              </w:tabs>
              <w:spacing w:after="0" w:line="254" w:lineRule="exact"/>
              <w:ind w:firstLine="0"/>
              <w:jc w:val="both"/>
            </w:pPr>
            <w:r>
              <w:rPr>
                <w:rStyle w:val="295pt"/>
              </w:rPr>
              <w:t>Выстраивание фальшивых дружеских или родственных отношений (чтобы узнать личную, интимную информа</w:t>
            </w:r>
            <w:r>
              <w:rPr>
                <w:rStyle w:val="295pt"/>
              </w:rPr>
              <w:softHyphen/>
              <w:t>цию).</w:t>
            </w:r>
          </w:p>
        </w:tc>
      </w:tr>
      <w:tr w:rsidR="007150AB">
        <w:trPr>
          <w:trHeight w:hRule="exact" w:val="1526"/>
          <w:jc w:val="center"/>
        </w:trPr>
        <w:tc>
          <w:tcPr>
            <w:tcW w:w="1939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0"/>
              </w:rPr>
              <w:t>Использование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before="60" w:after="0" w:line="190" w:lineRule="exact"/>
              <w:ind w:firstLine="0"/>
              <w:jc w:val="left"/>
            </w:pPr>
            <w:r>
              <w:rPr>
                <w:rStyle w:val="295pt0"/>
                <w:lang w:val="en-US" w:eastAsia="en-US" w:bidi="en-US"/>
              </w:rPr>
              <w:t>E-Mail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97"/>
              </w:tabs>
              <w:spacing w:after="0" w:line="254" w:lineRule="exact"/>
              <w:ind w:firstLine="0"/>
              <w:jc w:val="both"/>
            </w:pPr>
            <w:r>
              <w:rPr>
                <w:rStyle w:val="295pt"/>
              </w:rPr>
              <w:t>Рассылка злых и негативных сообщений.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78"/>
              </w:tabs>
              <w:spacing w:after="0" w:line="254" w:lineRule="exact"/>
              <w:ind w:firstLine="0"/>
              <w:jc w:val="both"/>
            </w:pPr>
            <w:r>
              <w:rPr>
                <w:rStyle w:val="295pt"/>
              </w:rPr>
              <w:t>Рассылка непристойных материалов (видео, картинок или компьютерных вирусов).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40"/>
              </w:tabs>
              <w:spacing w:after="0" w:line="254" w:lineRule="exact"/>
              <w:ind w:firstLine="0"/>
              <w:jc w:val="both"/>
            </w:pPr>
            <w:proofErr w:type="gramStart"/>
            <w:r>
              <w:rPr>
                <w:rStyle w:val="295pt"/>
              </w:rPr>
              <w:t xml:space="preserve">Взлом другого аккаунта для использования личного </w:t>
            </w:r>
            <w:r>
              <w:rPr>
                <w:rStyle w:val="295pt"/>
                <w:lang w:val="en-US" w:eastAsia="en-US" w:bidi="en-US"/>
              </w:rPr>
              <w:t>E</w:t>
            </w:r>
            <w:r w:rsidRPr="002920DF">
              <w:rPr>
                <w:rStyle w:val="295pt"/>
                <w:lang w:eastAsia="en-US" w:bidi="en-US"/>
              </w:rPr>
              <w:softHyphen/>
            </w:r>
            <w:r>
              <w:rPr>
                <w:rStyle w:val="295pt"/>
                <w:lang w:val="en-US" w:eastAsia="en-US" w:bidi="en-US"/>
              </w:rPr>
              <w:t>Mail</w:t>
            </w:r>
            <w:r w:rsidRPr="002920DF">
              <w:rPr>
                <w:rStyle w:val="295pt"/>
                <w:lang w:eastAsia="en-US" w:bidi="en-US"/>
              </w:rPr>
              <w:t xml:space="preserve">, </w:t>
            </w:r>
            <w:r>
              <w:rPr>
                <w:rStyle w:val="295pt"/>
              </w:rPr>
              <w:t>для рассылки различной информации, или для его удаления.</w:t>
            </w:r>
            <w:proofErr w:type="gramEnd"/>
          </w:p>
        </w:tc>
      </w:tr>
      <w:tr w:rsidR="007150AB">
        <w:trPr>
          <w:trHeight w:hRule="exact" w:val="2861"/>
          <w:jc w:val="center"/>
        </w:trPr>
        <w:tc>
          <w:tcPr>
            <w:tcW w:w="1939" w:type="dxa"/>
            <w:tcBorders>
              <w:left w:val="single" w:sz="4" w:space="0" w:color="auto"/>
            </w:tcBorders>
            <w:shd w:val="clear" w:color="auto" w:fill="FFFFFF"/>
          </w:tcPr>
          <w:p w:rsidR="007150AB" w:rsidRDefault="007150AB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95pt0"/>
              </w:rPr>
              <w:t>Использование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95pt0"/>
              </w:rPr>
              <w:t>социальных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4" w:lineRule="exact"/>
              <w:ind w:firstLine="0"/>
              <w:jc w:val="left"/>
            </w:pPr>
            <w:r>
              <w:rPr>
                <w:rStyle w:val="295pt0"/>
              </w:rPr>
              <w:t>сетей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78"/>
              </w:tabs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Написание обидных комментариев к фотографиям, к видео, на стене пользователя, в сообществах.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21"/>
              </w:tabs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Распространение непристойного видео и фото.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74"/>
              </w:tabs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Взлом чужого аккаунта, редактирование его с целью очернить другого человека (например, рассылка сообще</w:t>
            </w:r>
            <w:r>
              <w:rPr>
                <w:rStyle w:val="295pt"/>
              </w:rPr>
              <w:softHyphen/>
              <w:t>ний с этого аккаунта, дополнение лживой информации).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16"/>
              </w:tabs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Намеренное создание группы, для выражения ненависти и травли определенного человека.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264"/>
              </w:tabs>
              <w:spacing w:after="0" w:line="250" w:lineRule="exact"/>
              <w:ind w:firstLine="0"/>
              <w:jc w:val="both"/>
            </w:pPr>
            <w:r>
              <w:rPr>
                <w:rStyle w:val="295pt"/>
              </w:rPr>
              <w:t>Создание фальшивого профиля для третирования дру</w:t>
            </w:r>
            <w:r>
              <w:rPr>
                <w:rStyle w:val="295pt"/>
              </w:rPr>
              <w:softHyphen/>
              <w:t>гого человека.</w:t>
            </w:r>
          </w:p>
        </w:tc>
      </w:tr>
      <w:tr w:rsidR="007150AB">
        <w:trPr>
          <w:trHeight w:hRule="exact" w:val="1018"/>
          <w:jc w:val="center"/>
        </w:trPr>
        <w:tc>
          <w:tcPr>
            <w:tcW w:w="19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50AB" w:rsidRDefault="007150AB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left"/>
            </w:pPr>
            <w:r>
              <w:rPr>
                <w:rStyle w:val="295pt0"/>
              </w:rPr>
              <w:t>Использование</w:t>
            </w:r>
          </w:p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before="60" w:after="0" w:line="190" w:lineRule="exact"/>
              <w:ind w:firstLine="0"/>
              <w:jc w:val="left"/>
            </w:pPr>
            <w:r>
              <w:rPr>
                <w:rStyle w:val="295pt0"/>
              </w:rPr>
              <w:t>Видео-порталов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50AB" w:rsidRDefault="008826E9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59" w:lineRule="exact"/>
              <w:ind w:firstLine="0"/>
              <w:jc w:val="both"/>
            </w:pPr>
            <w:r>
              <w:rPr>
                <w:rStyle w:val="295pt"/>
              </w:rPr>
              <w:t>1. Публикация в Интернет непристойного, компромети</w:t>
            </w:r>
            <w:r>
              <w:rPr>
                <w:rStyle w:val="295pt"/>
              </w:rPr>
              <w:softHyphen/>
              <w:t>рующего, позорящего другого человека видео.</w:t>
            </w:r>
          </w:p>
        </w:tc>
      </w:tr>
    </w:tbl>
    <w:p w:rsidR="007150AB" w:rsidRDefault="007150AB">
      <w:pPr>
        <w:framePr w:w="9586" w:wrap="notBeside" w:vAnchor="text" w:hAnchor="text" w:xAlign="center" w:y="1"/>
        <w:rPr>
          <w:sz w:val="2"/>
          <w:szCs w:val="2"/>
        </w:rPr>
      </w:pPr>
    </w:p>
    <w:p w:rsidR="007150AB" w:rsidRDefault="007150AB">
      <w:pPr>
        <w:rPr>
          <w:sz w:val="2"/>
          <w:szCs w:val="2"/>
        </w:rPr>
      </w:pPr>
    </w:p>
    <w:p w:rsidR="007150AB" w:rsidRDefault="008826E9">
      <w:pPr>
        <w:pStyle w:val="23"/>
        <w:keepNext/>
        <w:keepLines/>
        <w:shd w:val="clear" w:color="auto" w:fill="auto"/>
        <w:spacing w:before="688" w:after="304" w:line="280" w:lineRule="exact"/>
        <w:ind w:right="80"/>
        <w:jc w:val="center"/>
      </w:pPr>
      <w:bookmarkStart w:id="7" w:name="bookmark7"/>
      <w:r>
        <w:t xml:space="preserve">Признаки, по которым можно заподозрить в ребенке жертву </w:t>
      </w:r>
      <w:proofErr w:type="spellStart"/>
      <w:r>
        <w:t>буллинга</w:t>
      </w:r>
      <w:bookmarkEnd w:id="7"/>
      <w:proofErr w:type="spellEnd"/>
    </w:p>
    <w:p w:rsidR="007150AB" w:rsidRDefault="008826E9">
      <w:pPr>
        <w:pStyle w:val="20"/>
        <w:shd w:val="clear" w:color="auto" w:fill="auto"/>
        <w:spacing w:after="0"/>
        <w:ind w:firstLine="900"/>
        <w:jc w:val="both"/>
      </w:pPr>
      <w:r>
        <w:t xml:space="preserve">Чаще всего жертвы </w:t>
      </w:r>
      <w:proofErr w:type="spellStart"/>
      <w:r>
        <w:t>буллинга</w:t>
      </w:r>
      <w:proofErr w:type="spellEnd"/>
      <w:r>
        <w:t xml:space="preserve"> молчат о том, что над ними издеваются. Мол</w:t>
      </w:r>
      <w:r>
        <w:softHyphen/>
        <w:t xml:space="preserve">чат и свидетели. Распознать </w:t>
      </w:r>
      <w:proofErr w:type="spellStart"/>
      <w:r>
        <w:t>буллинг</w:t>
      </w:r>
      <w:proofErr w:type="spellEnd"/>
      <w:r>
        <w:t xml:space="preserve"> можно по поведению, определенным</w:t>
      </w:r>
      <w:r w:rsidR="008A20C6">
        <w:t xml:space="preserve"> при</w:t>
      </w:r>
      <w:r w:rsidR="008A20C6">
        <w:softHyphen/>
        <w:t>знакам и настроению подростка</w:t>
      </w:r>
      <w:r>
        <w:t>. Жертва, как</w:t>
      </w:r>
      <w:r w:rsidR="00760469">
        <w:t xml:space="preserve"> правило, ощущает свою беззащит</w:t>
      </w:r>
      <w:r>
        <w:t>ность и угнетенность перед обидчиком. Это ведет к чувству постоянной опасно</w:t>
      </w:r>
      <w:r>
        <w:softHyphen/>
        <w:t xml:space="preserve">сти, страху перед всем и вся, чувству неуверенности и, как следствие, к утрате уважения к себе и веры в собственные силы. Другими словами, ребенок - жертва становится действительно беззащитным перед </w:t>
      </w:r>
      <w:r w:rsidR="00760469">
        <w:t xml:space="preserve">нападками хулиганов. Крайне </w:t>
      </w:r>
      <w:proofErr w:type="gramStart"/>
      <w:r w:rsidR="00760469">
        <w:t>жес</w:t>
      </w:r>
      <w:r>
        <w:t>токий</w:t>
      </w:r>
      <w:proofErr w:type="gramEnd"/>
      <w:r>
        <w:t xml:space="preserve"> </w:t>
      </w:r>
      <w:proofErr w:type="spellStart"/>
      <w:r>
        <w:t>буллинг</w:t>
      </w:r>
      <w:proofErr w:type="spellEnd"/>
      <w:r>
        <w:t xml:space="preserve"> может подтолкнуть жертву на сведение счетов с жизнью. В связи с этим окружающим близким людям необходимо проявлять предельное внимание даже к незначительному изменению в поведении ребенка.</w:t>
      </w:r>
    </w:p>
    <w:p w:rsidR="007150AB" w:rsidRDefault="008A20C6">
      <w:pPr>
        <w:pStyle w:val="20"/>
        <w:shd w:val="clear" w:color="auto" w:fill="auto"/>
        <w:spacing w:after="0"/>
        <w:ind w:firstLine="320"/>
        <w:jc w:val="both"/>
      </w:pPr>
      <w:r>
        <w:t xml:space="preserve">На проявления </w:t>
      </w:r>
      <w:proofErr w:type="spellStart"/>
      <w:r>
        <w:t>буллинга</w:t>
      </w:r>
      <w:proofErr w:type="spellEnd"/>
      <w:r>
        <w:t xml:space="preserve"> все подростки</w:t>
      </w:r>
      <w:r w:rsidR="008826E9">
        <w:t xml:space="preserve"> реагируют по-р</w:t>
      </w:r>
      <w:r>
        <w:t>азному. При наблюдении за ними</w:t>
      </w:r>
      <w:r w:rsidR="008826E9">
        <w:t xml:space="preserve">, страдающими от </w:t>
      </w:r>
      <w:proofErr w:type="spellStart"/>
      <w:r w:rsidR="008826E9">
        <w:t>буллинга</w:t>
      </w:r>
      <w:proofErr w:type="spellEnd"/>
      <w:r w:rsidR="008826E9">
        <w:t>, могут обнаружиться их следующие особен</w:t>
      </w:r>
      <w:r w:rsidR="008826E9">
        <w:softHyphen/>
        <w:t>ности:</w:t>
      </w:r>
    </w:p>
    <w:p w:rsidR="007150AB" w:rsidRDefault="008826E9">
      <w:pPr>
        <w:pStyle w:val="40"/>
        <w:shd w:val="clear" w:color="auto" w:fill="auto"/>
      </w:pPr>
      <w:r>
        <w:t xml:space="preserve">Поведенческие особенности жертвы </w:t>
      </w:r>
      <w:proofErr w:type="spellStart"/>
      <w:r>
        <w:t>буллинга</w:t>
      </w:r>
      <w:proofErr w:type="spellEnd"/>
      <w:r>
        <w:t>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818"/>
        </w:tabs>
        <w:spacing w:after="0" w:line="341" w:lineRule="exact"/>
        <w:ind w:left="480" w:firstLine="0"/>
        <w:jc w:val="both"/>
      </w:pPr>
      <w:proofErr w:type="spellStart"/>
      <w:r>
        <w:t>дистан</w:t>
      </w:r>
      <w:r w:rsidR="008A20C6">
        <w:t>цированность</w:t>
      </w:r>
      <w:proofErr w:type="spellEnd"/>
      <w:r w:rsidR="008A20C6">
        <w:t xml:space="preserve"> от взрослых и сверстников</w:t>
      </w:r>
      <w:r>
        <w:t>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818"/>
        </w:tabs>
        <w:spacing w:after="0" w:line="341" w:lineRule="exact"/>
        <w:ind w:left="480" w:firstLine="0"/>
        <w:jc w:val="both"/>
      </w:pPr>
      <w:r>
        <w:t xml:space="preserve">негативизм при обсуждении темы </w:t>
      </w:r>
      <w:proofErr w:type="spellStart"/>
      <w:r>
        <w:t>буллинга</w:t>
      </w:r>
      <w:proofErr w:type="spellEnd"/>
      <w:r>
        <w:t>;</w:t>
      </w:r>
    </w:p>
    <w:p w:rsidR="007150AB" w:rsidRDefault="008A20C6">
      <w:pPr>
        <w:pStyle w:val="20"/>
        <w:numPr>
          <w:ilvl w:val="0"/>
          <w:numId w:val="1"/>
        </w:numPr>
        <w:shd w:val="clear" w:color="auto" w:fill="auto"/>
        <w:tabs>
          <w:tab w:val="left" w:pos="818"/>
        </w:tabs>
        <w:spacing w:after="0" w:line="341" w:lineRule="exact"/>
        <w:ind w:left="480" w:firstLine="0"/>
        <w:jc w:val="both"/>
      </w:pPr>
      <w:r>
        <w:t>агрессивность к взрослым и ровесникам</w:t>
      </w:r>
      <w:r w:rsidR="008826E9">
        <w:t>.</w:t>
      </w:r>
    </w:p>
    <w:p w:rsidR="007150AB" w:rsidRDefault="008826E9">
      <w:pPr>
        <w:pStyle w:val="40"/>
        <w:shd w:val="clear" w:color="auto" w:fill="auto"/>
        <w:spacing w:line="341" w:lineRule="exact"/>
      </w:pPr>
      <w:r>
        <w:lastRenderedPageBreak/>
        <w:t xml:space="preserve">Эмоциональные особенности жертвы </w:t>
      </w:r>
      <w:proofErr w:type="spellStart"/>
      <w:r>
        <w:t>буллинга</w:t>
      </w:r>
      <w:proofErr w:type="spellEnd"/>
      <w:r>
        <w:t>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напряженность и страх при появлении ровесников;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обидчивость и раздражительность;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769" w:line="341" w:lineRule="exact"/>
        <w:ind w:left="400" w:firstLine="0"/>
        <w:jc w:val="both"/>
      </w:pPr>
      <w:r>
        <w:t>грусть, печаль и неустойчивое настроение.</w:t>
      </w:r>
    </w:p>
    <w:p w:rsidR="007150AB" w:rsidRDefault="008826E9">
      <w:pPr>
        <w:pStyle w:val="23"/>
        <w:keepNext/>
        <w:keepLines/>
        <w:shd w:val="clear" w:color="auto" w:fill="auto"/>
        <w:spacing w:before="0" w:after="168" w:line="280" w:lineRule="exact"/>
        <w:ind w:right="20"/>
        <w:jc w:val="center"/>
      </w:pPr>
      <w:bookmarkStart w:id="8" w:name="bookmark8"/>
      <w:r>
        <w:t xml:space="preserve">Признаки </w:t>
      </w:r>
      <w:r w:rsidR="00956C3F">
        <w:t>физического насилия над подростком</w:t>
      </w:r>
      <w:r>
        <w:t>:</w:t>
      </w:r>
      <w:bookmarkEnd w:id="8"/>
    </w:p>
    <w:p w:rsidR="007150AB" w:rsidRDefault="00956C3F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 xml:space="preserve">подросток </w:t>
      </w:r>
      <w:r w:rsidR="008826E9">
        <w:t xml:space="preserve"> вялый, подавленный, испуганный;</w:t>
      </w:r>
    </w:p>
    <w:p w:rsidR="007150AB" w:rsidRDefault="00956C3F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у студента</w:t>
      </w:r>
      <w:r w:rsidR="008826E9">
        <w:t xml:space="preserve"> регулярно появляются синяки, ссадины, повреждения, травмы;</w:t>
      </w:r>
    </w:p>
    <w:p w:rsidR="007150AB" w:rsidRDefault="00956C3F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подросток</w:t>
      </w:r>
      <w:r w:rsidR="008826E9">
        <w:t xml:space="preserve"> вздрагивает от приближения агрессора, или от резких движений;</w:t>
      </w:r>
    </w:p>
    <w:p w:rsidR="007150AB" w:rsidRDefault="00956C3F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proofErr w:type="gramStart"/>
      <w:r>
        <w:t>обучающийся</w:t>
      </w:r>
      <w:proofErr w:type="gramEnd"/>
      <w:r w:rsidR="008826E9">
        <w:t xml:space="preserve"> агрессивен к людям, животным, часто дерется;</w:t>
      </w:r>
    </w:p>
    <w:p w:rsidR="007150AB" w:rsidRDefault="00956C3F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349" w:line="341" w:lineRule="exact"/>
        <w:ind w:left="400" w:firstLine="0"/>
        <w:jc w:val="both"/>
      </w:pPr>
      <w:r>
        <w:t>ребенок боится ходить в колледж</w:t>
      </w:r>
      <w:r w:rsidR="008826E9">
        <w:t>.</w:t>
      </w:r>
    </w:p>
    <w:p w:rsidR="007150AB" w:rsidRDefault="008826E9">
      <w:pPr>
        <w:pStyle w:val="23"/>
        <w:keepNext/>
        <w:keepLines/>
        <w:shd w:val="clear" w:color="auto" w:fill="auto"/>
        <w:spacing w:before="0" w:after="288" w:line="280" w:lineRule="exact"/>
        <w:ind w:right="20"/>
        <w:jc w:val="center"/>
      </w:pPr>
      <w:bookmarkStart w:id="9" w:name="bookmark9"/>
      <w:r>
        <w:t xml:space="preserve">Признаки </w:t>
      </w:r>
      <w:proofErr w:type="spellStart"/>
      <w:r>
        <w:t>буллинга</w:t>
      </w:r>
      <w:proofErr w:type="spellEnd"/>
      <w:r>
        <w:t>, ко</w:t>
      </w:r>
      <w:r w:rsidR="00956C3F">
        <w:t>торые должны насторожить педагогов</w:t>
      </w:r>
      <w:r>
        <w:t>:</w:t>
      </w:r>
      <w:bookmarkEnd w:id="9"/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Ребенок вдруг на</w:t>
      </w:r>
      <w:r w:rsidR="00956C3F">
        <w:t>чинает болеть и не ходит в колледж</w:t>
      </w:r>
      <w:r>
        <w:t>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Несчастный внешний вид;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Отсутствие друзей;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Никто не хочет с ним сидеть за партой;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Ребенок является постоянным объектом шуток и юмора;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У ребенка снижается успеваемость;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 xml:space="preserve">Ребенок часто приходит </w:t>
      </w:r>
      <w:proofErr w:type="gramStart"/>
      <w:r>
        <w:t>с</w:t>
      </w:r>
      <w:proofErr w:type="gramEnd"/>
      <w:r>
        <w:t xml:space="preserve"> подранными вещам;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 w:line="341" w:lineRule="exact"/>
        <w:ind w:left="400" w:firstLine="0"/>
        <w:jc w:val="both"/>
      </w:pPr>
      <w:r>
        <w:t>Ребенка не зовут на дни рождения и к нему никто не подходит;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0"/>
        <w:ind w:left="740" w:hanging="340"/>
        <w:jc w:val="left"/>
      </w:pPr>
      <w:r>
        <w:t>Ребенок говорит, что ему не у кого спросить домашнее задание, когда при</w:t>
      </w:r>
      <w:r>
        <w:softHyphen/>
        <w:t xml:space="preserve">ходит </w:t>
      </w:r>
      <w:r w:rsidR="00956C3F">
        <w:t>на занятия с невыученными предметами</w:t>
      </w:r>
      <w:r>
        <w:t>;</w:t>
      </w:r>
    </w:p>
    <w:p w:rsidR="007150AB" w:rsidRDefault="00956C3F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37" w:line="280" w:lineRule="exact"/>
        <w:ind w:left="400" w:firstLine="0"/>
        <w:jc w:val="both"/>
      </w:pPr>
      <w:r>
        <w:t>На соревнованиях  студенты</w:t>
      </w:r>
      <w:r w:rsidR="008826E9">
        <w:t xml:space="preserve"> говорят «только не с ним!»;</w:t>
      </w:r>
    </w:p>
    <w:p w:rsidR="007150AB" w:rsidRDefault="00956C3F">
      <w:pPr>
        <w:pStyle w:val="20"/>
        <w:numPr>
          <w:ilvl w:val="0"/>
          <w:numId w:val="1"/>
        </w:numPr>
        <w:shd w:val="clear" w:color="auto" w:fill="auto"/>
        <w:tabs>
          <w:tab w:val="left" w:pos="734"/>
        </w:tabs>
        <w:spacing w:after="632" w:line="280" w:lineRule="exact"/>
        <w:ind w:left="400" w:firstLine="0"/>
        <w:jc w:val="both"/>
      </w:pPr>
      <w:r>
        <w:t xml:space="preserve">Подросток </w:t>
      </w:r>
      <w:r w:rsidR="008826E9">
        <w:t xml:space="preserve"> часто проводит время на переменах в одиночестве.</w:t>
      </w:r>
    </w:p>
    <w:p w:rsidR="007150AB" w:rsidRDefault="008826E9">
      <w:pPr>
        <w:pStyle w:val="23"/>
        <w:keepNext/>
        <w:keepLines/>
        <w:shd w:val="clear" w:color="auto" w:fill="auto"/>
        <w:spacing w:before="0" w:after="184" w:line="280" w:lineRule="exact"/>
        <w:ind w:right="20"/>
        <w:jc w:val="center"/>
      </w:pPr>
      <w:bookmarkStart w:id="10" w:name="bookmark10"/>
      <w:r>
        <w:t xml:space="preserve">Последствия </w:t>
      </w:r>
      <w:proofErr w:type="spellStart"/>
      <w:r>
        <w:t>буллинга</w:t>
      </w:r>
      <w:bookmarkEnd w:id="10"/>
      <w:proofErr w:type="spellEnd"/>
    </w:p>
    <w:p w:rsidR="007150AB" w:rsidRDefault="008826E9">
      <w:pPr>
        <w:pStyle w:val="20"/>
        <w:shd w:val="clear" w:color="auto" w:fill="auto"/>
        <w:spacing w:after="0"/>
        <w:ind w:firstLine="940"/>
        <w:jc w:val="both"/>
      </w:pPr>
      <w:proofErr w:type="spellStart"/>
      <w:r>
        <w:t>Буллинг</w:t>
      </w:r>
      <w:proofErr w:type="spellEnd"/>
      <w:r>
        <w:t xml:space="preserve"> оставляет глубокий след в жизни жертв и отражается на эмоцио</w:t>
      </w:r>
      <w:r>
        <w:softHyphen/>
        <w:t xml:space="preserve">нальном и </w:t>
      </w:r>
      <w:r w:rsidR="00956C3F">
        <w:t>социальном развитии, на</w:t>
      </w:r>
      <w:r>
        <w:t xml:space="preserve"> адаптации, может иметь тяжелые психологические последствия. Дети, которые подверглись травле, получают тя</w:t>
      </w:r>
      <w:r>
        <w:softHyphen/>
        <w:t xml:space="preserve">желую психологическую травму. Не имеет значения, </w:t>
      </w:r>
      <w:proofErr w:type="gramStart"/>
      <w:r>
        <w:t>какой</w:t>
      </w:r>
      <w:proofErr w:type="gramEnd"/>
      <w:r>
        <w:t xml:space="preserve"> </w:t>
      </w:r>
      <w:proofErr w:type="spellStart"/>
      <w:r>
        <w:t>буллинг</w:t>
      </w:r>
      <w:proofErr w:type="spellEnd"/>
      <w:r>
        <w:t xml:space="preserve"> имел место - физический или психологический. Даже через много лет на тренингах люди, вспоминая, как их травили в школе</w:t>
      </w:r>
      <w:r w:rsidR="00956C3F">
        <w:t xml:space="preserve"> или колледже</w:t>
      </w:r>
      <w:r>
        <w:t>, часто плачут и рассказывают о своих очень болезненных переживаниях. Это одна из самых сильных эмоциональных травм для ребенка. Поэтому ребенку необходимо оказывать помощь.</w:t>
      </w:r>
    </w:p>
    <w:p w:rsidR="007150AB" w:rsidRDefault="008826E9">
      <w:pPr>
        <w:pStyle w:val="20"/>
        <w:shd w:val="clear" w:color="auto" w:fill="auto"/>
        <w:spacing w:after="0"/>
        <w:ind w:firstLine="0"/>
        <w:jc w:val="right"/>
      </w:pPr>
      <w:proofErr w:type="spellStart"/>
      <w:r>
        <w:t>Буллинг</w:t>
      </w:r>
      <w:proofErr w:type="spellEnd"/>
      <w:r>
        <w:t xml:space="preserve"> оказывает влияние не только на жертв</w:t>
      </w:r>
      <w:r w:rsidR="00760469">
        <w:t>у, но и на агрессора и на зрите</w:t>
      </w:r>
      <w:r>
        <w:t xml:space="preserve">лей. Жертвы </w:t>
      </w:r>
      <w:proofErr w:type="spellStart"/>
      <w:r>
        <w:t>буллинга</w:t>
      </w:r>
      <w:proofErr w:type="spellEnd"/>
      <w:r>
        <w:t xml:space="preserve"> испытывают сложности со здоровьем и успеваемостью, </w:t>
      </w:r>
      <w:proofErr w:type="gramStart"/>
      <w:r>
        <w:t>в</w:t>
      </w:r>
      <w:proofErr w:type="gramEnd"/>
    </w:p>
    <w:p w:rsidR="007150AB" w:rsidRDefault="008826E9">
      <w:pPr>
        <w:pStyle w:val="20"/>
        <w:shd w:val="clear" w:color="auto" w:fill="auto"/>
        <w:spacing w:after="0"/>
        <w:ind w:firstLine="0"/>
        <w:jc w:val="both"/>
      </w:pPr>
      <w:r>
        <w:t>три раза чаще сверстников имеют сим</w:t>
      </w:r>
      <w:r w:rsidR="00760469">
        <w:t>птомы тревожно-депрессивных рас</w:t>
      </w:r>
      <w:r>
        <w:t xml:space="preserve">стройств, </w:t>
      </w:r>
      <w:r>
        <w:lastRenderedPageBreak/>
        <w:t xml:space="preserve">апатию, головные боли и </w:t>
      </w:r>
      <w:proofErr w:type="spellStart"/>
      <w:r>
        <w:t>энурез</w:t>
      </w:r>
      <w:proofErr w:type="spellEnd"/>
      <w:r>
        <w:t>, совершают попытки суицида.</w:t>
      </w:r>
    </w:p>
    <w:p w:rsidR="007150AB" w:rsidRDefault="008826E9">
      <w:pPr>
        <w:pStyle w:val="20"/>
        <w:shd w:val="clear" w:color="auto" w:fill="auto"/>
        <w:spacing w:after="0"/>
        <w:ind w:firstLine="420"/>
        <w:jc w:val="left"/>
      </w:pPr>
      <w:r>
        <w:t xml:space="preserve">Взрослые, которые были в детстве жертвами </w:t>
      </w:r>
      <w:proofErr w:type="spellStart"/>
      <w:r>
        <w:t>буллинга</w:t>
      </w:r>
      <w:proofErr w:type="spellEnd"/>
      <w:r>
        <w:t>, проявляют более вы</w:t>
      </w:r>
      <w:r>
        <w:softHyphen/>
        <w:t>сокий уровень депрессии и более низкий уровень самооценки, страдают от соци</w:t>
      </w:r>
      <w:r>
        <w:softHyphen/>
        <w:t>альной тревожности, одиночества и беспокойства, часто страдают депрессиями в среднем возрасте и тяжелой депрессией в зрелом возрасте.</w:t>
      </w:r>
    </w:p>
    <w:p w:rsidR="007150AB" w:rsidRDefault="008826E9">
      <w:pPr>
        <w:pStyle w:val="20"/>
        <w:shd w:val="clear" w:color="auto" w:fill="auto"/>
        <w:spacing w:after="333"/>
        <w:ind w:firstLine="420"/>
        <w:jc w:val="left"/>
      </w:pPr>
      <w:r>
        <w:t xml:space="preserve">У школьных «агрессоров» </w:t>
      </w:r>
      <w:proofErr w:type="spellStart"/>
      <w:r>
        <w:t>буллинга</w:t>
      </w:r>
      <w:proofErr w:type="spellEnd"/>
      <w:r>
        <w:t xml:space="preserve"> во взрослом возрасте может возникать чувство вины, развивается высокий риск попасть в криминальные группировки.</w:t>
      </w:r>
    </w:p>
    <w:p w:rsidR="007150AB" w:rsidRDefault="008826E9">
      <w:pPr>
        <w:pStyle w:val="23"/>
        <w:keepNext/>
        <w:keepLines/>
        <w:shd w:val="clear" w:color="auto" w:fill="auto"/>
        <w:spacing w:before="0" w:after="294" w:line="280" w:lineRule="exact"/>
        <w:ind w:right="60"/>
        <w:jc w:val="center"/>
      </w:pPr>
      <w:bookmarkStart w:id="11" w:name="bookmark11"/>
      <w:r>
        <w:t xml:space="preserve">Как быть в случаях обнаружения </w:t>
      </w:r>
      <w:proofErr w:type="spellStart"/>
      <w:r>
        <w:t>буллинга</w:t>
      </w:r>
      <w:bookmarkEnd w:id="11"/>
      <w:proofErr w:type="spellEnd"/>
    </w:p>
    <w:p w:rsidR="007150AB" w:rsidRDefault="008826E9">
      <w:pPr>
        <w:pStyle w:val="20"/>
        <w:shd w:val="clear" w:color="auto" w:fill="auto"/>
        <w:spacing w:after="213"/>
        <w:ind w:firstLine="560"/>
        <w:jc w:val="both"/>
      </w:pPr>
      <w:r>
        <w:t>Как показыв</w:t>
      </w:r>
      <w:r w:rsidR="00FD7358">
        <w:t>ает практика, отношения в группе</w:t>
      </w:r>
      <w:r>
        <w:t xml:space="preserve"> во многом зависят от такти</w:t>
      </w:r>
      <w:r w:rsidR="00FD7358">
        <w:t>ки поведения, избранной педагогом с первых дней работы с группой. Преподаватель</w:t>
      </w:r>
      <w:r>
        <w:t xml:space="preserve"> может не только не допустить возникновения ситуации отвержения, но и должен спо</w:t>
      </w:r>
      <w:r>
        <w:softHyphen/>
        <w:t>собствовать преодолен</w:t>
      </w:r>
      <w:r w:rsidR="00FD7358">
        <w:t>ию стереотипа отношений в группе</w:t>
      </w:r>
      <w:r>
        <w:t xml:space="preserve">, </w:t>
      </w:r>
      <w:proofErr w:type="gramStart"/>
      <w:r>
        <w:t>доставшемся</w:t>
      </w:r>
      <w:proofErr w:type="gramEnd"/>
      <w:r>
        <w:t xml:space="preserve"> ему «по наследству» от коллеги. Но ему понадобится помощь психолога и родител</w:t>
      </w:r>
      <w:r w:rsidR="00FD7358">
        <w:t>ей в борьбе с разделением группы</w:t>
      </w:r>
      <w:r>
        <w:t xml:space="preserve"> на отдельные группировки и с развитием </w:t>
      </w:r>
      <w:proofErr w:type="spellStart"/>
      <w:r>
        <w:t>буллинга</w:t>
      </w:r>
      <w:proofErr w:type="spellEnd"/>
      <w:r>
        <w:t>.</w:t>
      </w:r>
    </w:p>
    <w:p w:rsidR="007150AB" w:rsidRDefault="00FD7358">
      <w:pPr>
        <w:pStyle w:val="20"/>
        <w:shd w:val="clear" w:color="auto" w:fill="auto"/>
        <w:spacing w:after="172" w:line="280" w:lineRule="exact"/>
        <w:ind w:firstLine="560"/>
        <w:jc w:val="both"/>
      </w:pPr>
      <w:r>
        <w:t>В случае возникновения в группе</w:t>
      </w:r>
      <w:r w:rsidR="008826E9">
        <w:t xml:space="preserve"> </w:t>
      </w:r>
      <w:proofErr w:type="spellStart"/>
      <w:r w:rsidR="008826E9">
        <w:t>буллинга</w:t>
      </w:r>
      <w:proofErr w:type="spellEnd"/>
      <w:r w:rsidR="008826E9">
        <w:t xml:space="preserve"> необходимо: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57"/>
        </w:tabs>
        <w:spacing w:after="0" w:line="336" w:lineRule="exact"/>
        <w:ind w:left="760" w:hanging="340"/>
        <w:jc w:val="left"/>
      </w:pPr>
      <w:r>
        <w:t>Оставаться спокойным и контролировать ситуацию в случае</w:t>
      </w:r>
      <w:r w:rsidR="00FD7358">
        <w:t xml:space="preserve"> обнаружения </w:t>
      </w:r>
      <w:proofErr w:type="spellStart"/>
      <w:r w:rsidR="00FD7358">
        <w:t>буллинга</w:t>
      </w:r>
      <w:proofErr w:type="spellEnd"/>
      <w:r w:rsidR="00FD7358">
        <w:t xml:space="preserve"> в </w:t>
      </w:r>
      <w:r>
        <w:t xml:space="preserve"> коллективе.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57"/>
        </w:tabs>
        <w:spacing w:after="0" w:line="336" w:lineRule="exact"/>
        <w:ind w:left="420" w:firstLine="0"/>
        <w:jc w:val="both"/>
      </w:pPr>
      <w:r>
        <w:t xml:space="preserve">Отнестись к случаю или к рассказу о </w:t>
      </w:r>
      <w:proofErr w:type="spellStart"/>
      <w:r>
        <w:t>буллинге</w:t>
      </w:r>
      <w:proofErr w:type="spellEnd"/>
      <w:r>
        <w:t xml:space="preserve"> серьезно.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57"/>
        </w:tabs>
        <w:spacing w:after="0" w:line="336" w:lineRule="exact"/>
        <w:ind w:left="420" w:firstLine="0"/>
        <w:jc w:val="both"/>
      </w:pPr>
      <w:r>
        <w:t>Оказать поддержку потерпевшему.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57"/>
        </w:tabs>
        <w:spacing w:after="0" w:line="331" w:lineRule="exact"/>
        <w:ind w:left="420" w:firstLine="0"/>
        <w:jc w:val="both"/>
      </w:pPr>
      <w:r>
        <w:t xml:space="preserve">Показать обидчику (агрессору, </w:t>
      </w:r>
      <w:proofErr w:type="spellStart"/>
      <w:r>
        <w:t>буллеру</w:t>
      </w:r>
      <w:proofErr w:type="spellEnd"/>
      <w:r>
        <w:t>) своё отношение к ситуации.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57"/>
        </w:tabs>
        <w:spacing w:after="0" w:line="331" w:lineRule="exact"/>
        <w:ind w:left="760" w:hanging="340"/>
        <w:jc w:val="left"/>
      </w:pPr>
      <w:r>
        <w:t>Дать возможность оценить ситуацию обидчику с точки зрения потерпевше</w:t>
      </w:r>
      <w:r>
        <w:softHyphen/>
        <w:t>го (т.е. поставить себя на место жертвы).</w:t>
      </w:r>
    </w:p>
    <w:p w:rsidR="007150AB" w:rsidRDefault="00FD7358">
      <w:pPr>
        <w:pStyle w:val="20"/>
        <w:numPr>
          <w:ilvl w:val="0"/>
          <w:numId w:val="1"/>
        </w:numPr>
        <w:shd w:val="clear" w:color="auto" w:fill="auto"/>
        <w:tabs>
          <w:tab w:val="left" w:pos="757"/>
        </w:tabs>
        <w:spacing w:after="0" w:line="331" w:lineRule="exact"/>
        <w:ind w:left="760" w:hanging="340"/>
        <w:jc w:val="left"/>
      </w:pPr>
      <w:r>
        <w:t>Обсудить с коллективом студентов и педагогов</w:t>
      </w:r>
      <w:r w:rsidR="008826E9">
        <w:t xml:space="preserve"> определившуюся проблему </w:t>
      </w:r>
      <w:proofErr w:type="spellStart"/>
      <w:r w:rsidR="008826E9">
        <w:t>буллинга</w:t>
      </w:r>
      <w:proofErr w:type="spellEnd"/>
      <w:r w:rsidR="008826E9">
        <w:t>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57"/>
        </w:tabs>
        <w:spacing w:after="521" w:line="331" w:lineRule="exact"/>
        <w:ind w:left="420" w:firstLine="0"/>
        <w:jc w:val="both"/>
      </w:pPr>
      <w:r>
        <w:t>При необходимости привлечь родительскую общественность.</w:t>
      </w:r>
    </w:p>
    <w:p w:rsidR="007150AB" w:rsidRDefault="00FD7358">
      <w:pPr>
        <w:pStyle w:val="23"/>
        <w:keepNext/>
        <w:keepLines/>
        <w:shd w:val="clear" w:color="auto" w:fill="auto"/>
        <w:spacing w:before="0" w:after="184" w:line="280" w:lineRule="exact"/>
        <w:ind w:right="60"/>
        <w:jc w:val="center"/>
      </w:pPr>
      <w:bookmarkStart w:id="12" w:name="bookmark12"/>
      <w:r>
        <w:t>Рекомендации педагогам</w:t>
      </w:r>
      <w:r w:rsidR="008826E9">
        <w:t xml:space="preserve"> по работе с «отверженными»:</w:t>
      </w:r>
      <w:bookmarkEnd w:id="12"/>
    </w:p>
    <w:p w:rsidR="00760469" w:rsidRDefault="008826E9">
      <w:pPr>
        <w:pStyle w:val="20"/>
        <w:numPr>
          <w:ilvl w:val="0"/>
          <w:numId w:val="10"/>
        </w:numPr>
        <w:shd w:val="clear" w:color="auto" w:fill="auto"/>
        <w:tabs>
          <w:tab w:val="left" w:pos="427"/>
        </w:tabs>
        <w:spacing w:after="0"/>
        <w:ind w:firstLine="0"/>
        <w:jc w:val="both"/>
      </w:pPr>
      <w:r>
        <w:t>Следует с самого первого дня пресекать любые н</w:t>
      </w:r>
      <w:r w:rsidR="00FD7358">
        <w:t xml:space="preserve">асмешки над неудачами </w:t>
      </w:r>
    </w:p>
    <w:p w:rsidR="007150AB" w:rsidRDefault="00FC6778" w:rsidP="00760469">
      <w:pPr>
        <w:pStyle w:val="20"/>
        <w:shd w:val="clear" w:color="auto" w:fill="auto"/>
        <w:tabs>
          <w:tab w:val="left" w:pos="427"/>
        </w:tabs>
        <w:spacing w:after="0"/>
        <w:ind w:firstLine="0"/>
        <w:jc w:val="both"/>
      </w:pPr>
      <w:proofErr w:type="spellStart"/>
      <w:r>
        <w:t>одно</w:t>
      </w:r>
      <w:r w:rsidR="00FD7358">
        <w:t>группников</w:t>
      </w:r>
      <w:proofErr w:type="spellEnd"/>
      <w:r w:rsidR="00FD7358">
        <w:t>. Пример тактики педагога</w:t>
      </w:r>
      <w:r w:rsidR="008826E9">
        <w:t>:</w:t>
      </w:r>
    </w:p>
    <w:p w:rsidR="007150AB" w:rsidRDefault="008826E9">
      <w:pPr>
        <w:pStyle w:val="40"/>
        <w:shd w:val="clear" w:color="auto" w:fill="auto"/>
        <w:ind w:left="420"/>
      </w:pPr>
      <w:r>
        <w:t>Петя отвечает у доски, ошибается, или пишет</w:t>
      </w:r>
      <w:r w:rsidR="00FD7358">
        <w:t xml:space="preserve"> не очень красиво. </w:t>
      </w:r>
      <w:proofErr w:type="spellStart"/>
      <w:r w:rsidR="00FD7358">
        <w:t>Одногруппники</w:t>
      </w:r>
      <w:proofErr w:type="spellEnd"/>
      <w:r>
        <w:t xml:space="preserve"> злорадно комментирует происшедшее, стараясь</w:t>
      </w:r>
      <w:r w:rsidR="00FD7358">
        <w:t xml:space="preserve"> обратить внимание все</w:t>
      </w:r>
      <w:r w:rsidR="00FD7358">
        <w:softHyphen/>
        <w:t>й группы</w:t>
      </w:r>
      <w:r>
        <w:t xml:space="preserve">, вызвать смех. Необходимо </w:t>
      </w:r>
      <w:proofErr w:type="gramStart"/>
      <w:r>
        <w:t>высказать свое отношение</w:t>
      </w:r>
      <w:proofErr w:type="gramEnd"/>
      <w:r>
        <w:t xml:space="preserve"> к этой си</w:t>
      </w:r>
      <w:r>
        <w:softHyphen/>
        <w:t>туации, сказав, что неудача товарища не может быть поводом для веселья или злорадства. Все мы учимся, и каждый имеет право на ошибку. Насмеш</w:t>
      </w:r>
      <w:r>
        <w:softHyphen/>
        <w:t>нику следует сделать строгое замечание.</w:t>
      </w:r>
    </w:p>
    <w:p w:rsidR="007150AB" w:rsidRDefault="008826E9">
      <w:pPr>
        <w:pStyle w:val="20"/>
        <w:numPr>
          <w:ilvl w:val="0"/>
          <w:numId w:val="10"/>
        </w:numPr>
        <w:shd w:val="clear" w:color="auto" w:fill="auto"/>
        <w:tabs>
          <w:tab w:val="left" w:pos="355"/>
        </w:tabs>
        <w:spacing w:after="0"/>
        <w:ind w:right="180" w:firstLine="0"/>
        <w:jc w:val="both"/>
      </w:pPr>
      <w:r>
        <w:t>Следует пресекать любые пренебрежител</w:t>
      </w:r>
      <w:r w:rsidR="00FD7358">
        <w:t>ьны</w:t>
      </w:r>
      <w:r w:rsidR="00FC6778">
        <w:t xml:space="preserve">е замечания в адрес </w:t>
      </w:r>
      <w:proofErr w:type="spellStart"/>
      <w:r w:rsidR="00FC6778">
        <w:t>одногруппни</w:t>
      </w:r>
      <w:r w:rsidR="00FD7358">
        <w:t>ков</w:t>
      </w:r>
      <w:proofErr w:type="spellEnd"/>
      <w:r w:rsidR="00FD7358">
        <w:t>. Пример тактики педагога</w:t>
      </w:r>
      <w:r>
        <w:t>:</w:t>
      </w:r>
    </w:p>
    <w:p w:rsidR="00760469" w:rsidRDefault="00FD7358">
      <w:pPr>
        <w:pStyle w:val="40"/>
        <w:shd w:val="clear" w:color="auto" w:fill="auto"/>
        <w:ind w:left="460"/>
      </w:pPr>
      <w:r>
        <w:t xml:space="preserve">Преподаватель </w:t>
      </w:r>
      <w:r w:rsidR="008826E9">
        <w:t xml:space="preserve"> рассаживает </w:t>
      </w:r>
      <w:proofErr w:type="gramStart"/>
      <w:r>
        <w:t>об</w:t>
      </w:r>
      <w:r w:rsidR="008826E9">
        <w:t>уча</w:t>
      </w:r>
      <w:r>
        <w:t>ю</w:t>
      </w:r>
      <w:r w:rsidR="008826E9">
        <w:t>щихся</w:t>
      </w:r>
      <w:proofErr w:type="gramEnd"/>
      <w:r w:rsidR="008826E9">
        <w:t xml:space="preserve"> по своему усмотрению, или формирует ко</w:t>
      </w:r>
      <w:r w:rsidR="008826E9">
        <w:softHyphen/>
        <w:t>манды. На предложение сесть с Васей Миша восклицает</w:t>
      </w:r>
    </w:p>
    <w:p w:rsidR="007150AB" w:rsidRDefault="008826E9">
      <w:pPr>
        <w:pStyle w:val="40"/>
        <w:shd w:val="clear" w:color="auto" w:fill="auto"/>
        <w:ind w:left="460"/>
      </w:pPr>
      <w:r>
        <w:t xml:space="preserve">: «Я с ним не буду! Только не с ним!» Необходимо настоять на своем. А потом </w:t>
      </w:r>
      <w:r>
        <w:lastRenderedPageBreak/>
        <w:t>поговорить с Мишей наедине, поинтересоваться причиной его отказа. Предложить ребен</w:t>
      </w:r>
      <w:r>
        <w:softHyphen/>
        <w:t>ку встать на место Васи: «А тебе будет приятно, если кто-нибудь отка</w:t>
      </w:r>
      <w:r>
        <w:softHyphen/>
        <w:t>жется иметь дело с тобой?».</w:t>
      </w:r>
    </w:p>
    <w:p w:rsidR="007150AB" w:rsidRDefault="008826E9">
      <w:pPr>
        <w:pStyle w:val="20"/>
        <w:numPr>
          <w:ilvl w:val="0"/>
          <w:numId w:val="10"/>
        </w:numPr>
        <w:shd w:val="clear" w:color="auto" w:fill="auto"/>
        <w:tabs>
          <w:tab w:val="left" w:pos="318"/>
        </w:tabs>
        <w:spacing w:after="0"/>
        <w:ind w:firstLine="0"/>
        <w:jc w:val="left"/>
      </w:pPr>
      <w:r>
        <w:t>Если по каким-либо причинам репутация ребенка испорчена, нужно дать ему возможность показать себя в выгодном свете. Пример тактики учителя:</w:t>
      </w:r>
    </w:p>
    <w:p w:rsidR="007150AB" w:rsidRDefault="008826E9">
      <w:pPr>
        <w:pStyle w:val="40"/>
        <w:shd w:val="clear" w:color="auto" w:fill="auto"/>
        <w:ind w:left="460"/>
      </w:pPr>
      <w:r>
        <w:t>С Витей, умным, начитанным мальчиком, в первом классе случилась неприят</w:t>
      </w:r>
      <w:r>
        <w:softHyphen/>
        <w:t>ность</w:t>
      </w:r>
      <w:r>
        <w:rPr>
          <w:rStyle w:val="412pt"/>
        </w:rPr>
        <w:t xml:space="preserve"> — </w:t>
      </w:r>
      <w:r>
        <w:t>он описался на уроке. Ребята стали его дразнить, не хотели с ним играть и сидеть рядом. Учитель стал задавать Вите сложные вопросы, по</w:t>
      </w:r>
      <w:r>
        <w:softHyphen/>
        <w:t>ручать ответственные задания, с которыми он успешно справлялся. Скоро ребята обратили внимание, как много Витя знает, как интересно рассказы</w:t>
      </w:r>
      <w:r>
        <w:softHyphen/>
        <w:t>вает, и досадное происшествие постепенно забылось.</w:t>
      </w:r>
    </w:p>
    <w:p w:rsidR="007150AB" w:rsidRDefault="008826E9">
      <w:pPr>
        <w:pStyle w:val="20"/>
        <w:numPr>
          <w:ilvl w:val="0"/>
          <w:numId w:val="10"/>
        </w:numPr>
        <w:shd w:val="clear" w:color="auto" w:fill="auto"/>
        <w:tabs>
          <w:tab w:val="left" w:pos="318"/>
        </w:tabs>
        <w:spacing w:after="0"/>
        <w:ind w:firstLine="0"/>
        <w:jc w:val="left"/>
      </w:pPr>
      <w:r>
        <w:t>Помогают объединить класс совместные мероприятия, поездки, постановки спектаклей, выпуск стенгазет и т.д.</w:t>
      </w:r>
    </w:p>
    <w:p w:rsidR="007150AB" w:rsidRDefault="008826E9">
      <w:pPr>
        <w:pStyle w:val="20"/>
        <w:numPr>
          <w:ilvl w:val="0"/>
          <w:numId w:val="10"/>
        </w:numPr>
        <w:shd w:val="clear" w:color="auto" w:fill="auto"/>
        <w:tabs>
          <w:tab w:val="left" w:pos="332"/>
        </w:tabs>
        <w:spacing w:after="0"/>
        <w:ind w:firstLine="0"/>
        <w:jc w:val="left"/>
      </w:pPr>
      <w:r>
        <w:t>Необходимо дать возможность наиболее активным детям проявить себя и само</w:t>
      </w:r>
      <w:r>
        <w:softHyphen/>
        <w:t>утвердиться за счет своих способностей, а не за счет унижения других.</w:t>
      </w:r>
    </w:p>
    <w:p w:rsidR="007150AB" w:rsidRDefault="008826E9">
      <w:pPr>
        <w:pStyle w:val="20"/>
        <w:numPr>
          <w:ilvl w:val="0"/>
          <w:numId w:val="10"/>
        </w:numPr>
        <w:shd w:val="clear" w:color="auto" w:fill="auto"/>
        <w:tabs>
          <w:tab w:val="left" w:pos="327"/>
        </w:tabs>
        <w:spacing w:after="0"/>
        <w:ind w:firstLine="0"/>
        <w:jc w:val="left"/>
      </w:pPr>
      <w:r>
        <w:t>Следует избегать высмеивания и сравнивания ребят на уроках. Некоторые учи</w:t>
      </w:r>
      <w:r>
        <w:softHyphen/>
        <w:t>теля даже оценки за контрольные работы не объявляют публично, а выставляют в дневники. Разбор ошибок необходимо делать, не называя тех, кто их допустил, или индивидуально.</w:t>
      </w:r>
    </w:p>
    <w:p w:rsidR="007150AB" w:rsidRDefault="008826E9">
      <w:pPr>
        <w:pStyle w:val="20"/>
        <w:numPr>
          <w:ilvl w:val="0"/>
          <w:numId w:val="10"/>
        </w:numPr>
        <w:shd w:val="clear" w:color="auto" w:fill="auto"/>
        <w:tabs>
          <w:tab w:val="left" w:pos="327"/>
        </w:tabs>
        <w:spacing w:after="0"/>
        <w:ind w:firstLine="0"/>
        <w:jc w:val="left"/>
      </w:pPr>
      <w:r>
        <w:t>Имеет смысл поговорить с преследователями о том, почему они пристают к жертве, обратить их внимание на чувства жертвы.</w:t>
      </w:r>
      <w:r w:rsidR="00FC6778">
        <w:t xml:space="preserve"> </w:t>
      </w:r>
      <w:r>
        <w:t>Пример тактики учителя:</w:t>
      </w:r>
    </w:p>
    <w:p w:rsidR="007150AB" w:rsidRDefault="008826E9">
      <w:pPr>
        <w:pStyle w:val="40"/>
        <w:shd w:val="clear" w:color="auto" w:fill="auto"/>
        <w:spacing w:after="873"/>
        <w:ind w:left="460"/>
      </w:pPr>
      <w:r>
        <w:t>Учитель собрала свой пятый класс в отсутствии намечающегося изгоя и об</w:t>
      </w:r>
      <w:r>
        <w:softHyphen/>
        <w:t xml:space="preserve">судила с ними, почему они все ополчились против него. Обратила их внимание на его положительные качества. И в заключение попросила ребят письменно ответить на вопрос: «Чем я могу помочь </w:t>
      </w:r>
      <w:r w:rsidR="00FC6778">
        <w:t>Славе'?» Оказалось, что большин</w:t>
      </w:r>
      <w:r>
        <w:t>ство ребят ничего против Славы не имеют, а пристают к нему по привычке. После разговора отношение к однокласснику изменилось.</w:t>
      </w:r>
    </w:p>
    <w:p w:rsidR="007150AB" w:rsidRDefault="008826E9">
      <w:pPr>
        <w:pStyle w:val="23"/>
        <w:keepNext/>
        <w:keepLines/>
        <w:shd w:val="clear" w:color="auto" w:fill="auto"/>
        <w:spacing w:before="0" w:after="217" w:line="280" w:lineRule="exact"/>
        <w:ind w:left="40"/>
        <w:jc w:val="center"/>
      </w:pPr>
      <w:bookmarkStart w:id="13" w:name="bookmark13"/>
      <w:r>
        <w:t xml:space="preserve">Профилактика </w:t>
      </w:r>
      <w:proofErr w:type="spellStart"/>
      <w:r>
        <w:t>буллинга</w:t>
      </w:r>
      <w:bookmarkEnd w:id="13"/>
      <w:proofErr w:type="spellEnd"/>
    </w:p>
    <w:p w:rsidR="007150AB" w:rsidRDefault="008826E9">
      <w:pPr>
        <w:pStyle w:val="50"/>
        <w:shd w:val="clear" w:color="auto" w:fill="auto"/>
        <w:spacing w:before="0" w:after="189" w:line="280" w:lineRule="exact"/>
      </w:pPr>
      <w:r>
        <w:t>Первичная профилактика</w:t>
      </w:r>
    </w:p>
    <w:p w:rsidR="007150AB" w:rsidRDefault="008826E9">
      <w:pPr>
        <w:pStyle w:val="20"/>
        <w:shd w:val="clear" w:color="auto" w:fill="auto"/>
        <w:spacing w:after="0"/>
        <w:ind w:firstLine="220"/>
        <w:jc w:val="left"/>
      </w:pPr>
      <w:r>
        <w:t>Первичная профилактика направлена на дете</w:t>
      </w:r>
      <w:r w:rsidR="00FC6778">
        <w:t xml:space="preserve">й - участников </w:t>
      </w:r>
      <w:proofErr w:type="spellStart"/>
      <w:r w:rsidR="00FC6778">
        <w:t>буллинга</w:t>
      </w:r>
      <w:proofErr w:type="spellEnd"/>
      <w:r w:rsidR="00FC6778">
        <w:t>. И вклю</w:t>
      </w:r>
      <w:r>
        <w:t>чает в себя работу не только с детьми, но и с семьями школьников.</w:t>
      </w:r>
    </w:p>
    <w:p w:rsidR="007150AB" w:rsidRDefault="008826E9">
      <w:pPr>
        <w:pStyle w:val="20"/>
        <w:numPr>
          <w:ilvl w:val="0"/>
          <w:numId w:val="11"/>
        </w:numPr>
        <w:shd w:val="clear" w:color="auto" w:fill="auto"/>
        <w:tabs>
          <w:tab w:val="left" w:pos="466"/>
        </w:tabs>
        <w:spacing w:after="0"/>
        <w:ind w:firstLine="220"/>
        <w:jc w:val="left"/>
      </w:pPr>
      <w:r>
        <w:t xml:space="preserve">Изучение типа семьи и воспитания в семье </w:t>
      </w:r>
      <w:r w:rsidR="00FC6778">
        <w:t>детей, а также поведение родите</w:t>
      </w:r>
      <w:r>
        <w:t>лей в семье.</w:t>
      </w:r>
    </w:p>
    <w:p w:rsidR="007150AB" w:rsidRDefault="008826E9">
      <w:pPr>
        <w:pStyle w:val="20"/>
        <w:numPr>
          <w:ilvl w:val="0"/>
          <w:numId w:val="11"/>
        </w:numPr>
        <w:shd w:val="clear" w:color="auto" w:fill="auto"/>
        <w:tabs>
          <w:tab w:val="left" w:pos="462"/>
        </w:tabs>
        <w:spacing w:after="0"/>
        <w:ind w:firstLine="220"/>
        <w:jc w:val="left"/>
      </w:pPr>
      <w:r>
        <w:t>Изучение и коррекция нарушения материнско-детских отношений, которые служат причиной снижения эмоционального благополучия ребенка и отклонений в его оптимальном психическом развитии в младенческом, раннем и дошкольном возрасте.</w:t>
      </w:r>
    </w:p>
    <w:p w:rsidR="007150AB" w:rsidRDefault="008826E9">
      <w:pPr>
        <w:pStyle w:val="20"/>
        <w:numPr>
          <w:ilvl w:val="0"/>
          <w:numId w:val="11"/>
        </w:numPr>
        <w:shd w:val="clear" w:color="auto" w:fill="auto"/>
        <w:tabs>
          <w:tab w:val="left" w:pos="507"/>
        </w:tabs>
        <w:spacing w:after="0"/>
        <w:ind w:firstLine="180"/>
        <w:jc w:val="left"/>
      </w:pPr>
      <w:r>
        <w:t>Формирование личности, жизненного стиля, стратегий поведения учеников в обществе через проведение родительских собраний, классных часов, классных и общешкольных мероприятий.</w:t>
      </w:r>
    </w:p>
    <w:p w:rsidR="007150AB" w:rsidRDefault="008826E9">
      <w:pPr>
        <w:pStyle w:val="20"/>
        <w:shd w:val="clear" w:color="auto" w:fill="auto"/>
        <w:spacing w:after="0"/>
        <w:ind w:firstLine="380"/>
        <w:jc w:val="left"/>
      </w:pPr>
      <w:r>
        <w:lastRenderedPageBreak/>
        <w:t xml:space="preserve">Для предупреждения </w:t>
      </w:r>
      <w:proofErr w:type="spellStart"/>
      <w:r>
        <w:t>постстрессовых</w:t>
      </w:r>
      <w:proofErr w:type="spellEnd"/>
      <w:r>
        <w:t xml:space="preserve"> последствий </w:t>
      </w:r>
      <w:proofErr w:type="spellStart"/>
      <w:r>
        <w:t>буллинга</w:t>
      </w:r>
      <w:proofErr w:type="spellEnd"/>
      <w:r>
        <w:t xml:space="preserve"> первичная профи</w:t>
      </w:r>
      <w:r>
        <w:softHyphen/>
        <w:t>лактика должна реализоваться по трем направлениям.</w:t>
      </w:r>
    </w:p>
    <w:p w:rsidR="007150AB" w:rsidRDefault="008826E9">
      <w:pPr>
        <w:pStyle w:val="20"/>
        <w:numPr>
          <w:ilvl w:val="0"/>
          <w:numId w:val="12"/>
        </w:numPr>
        <w:shd w:val="clear" w:color="auto" w:fill="auto"/>
        <w:tabs>
          <w:tab w:val="left" w:pos="711"/>
        </w:tabs>
        <w:spacing w:after="0"/>
        <w:ind w:firstLine="0"/>
        <w:jc w:val="both"/>
      </w:pPr>
      <w:r>
        <w:t xml:space="preserve">Создание условий недопущения </w:t>
      </w:r>
      <w:proofErr w:type="spellStart"/>
      <w:r>
        <w:t>буллинга</w:t>
      </w:r>
      <w:proofErr w:type="spellEnd"/>
      <w:r>
        <w:t>.</w:t>
      </w:r>
    </w:p>
    <w:p w:rsidR="007150AB" w:rsidRDefault="008826E9">
      <w:pPr>
        <w:pStyle w:val="20"/>
        <w:numPr>
          <w:ilvl w:val="0"/>
          <w:numId w:val="12"/>
        </w:numPr>
        <w:shd w:val="clear" w:color="auto" w:fill="auto"/>
        <w:tabs>
          <w:tab w:val="left" w:pos="711"/>
        </w:tabs>
        <w:spacing w:after="0"/>
        <w:ind w:right="140" w:firstLine="0"/>
        <w:jc w:val="both"/>
      </w:pPr>
      <w:r>
        <w:t>Скорейшее и грамотное разобщение ребенка (подростка) - жертвы с булл</w:t>
      </w:r>
      <w:proofErr w:type="gramStart"/>
      <w:r>
        <w:t>е-</w:t>
      </w:r>
      <w:proofErr w:type="gramEnd"/>
      <w:r>
        <w:t xml:space="preserve"> рами, ограничение воздействий на него стрессовых воздействий.</w:t>
      </w:r>
    </w:p>
    <w:p w:rsidR="007150AB" w:rsidRDefault="008826E9">
      <w:pPr>
        <w:pStyle w:val="20"/>
        <w:numPr>
          <w:ilvl w:val="0"/>
          <w:numId w:val="12"/>
        </w:numPr>
        <w:shd w:val="clear" w:color="auto" w:fill="auto"/>
        <w:tabs>
          <w:tab w:val="left" w:pos="711"/>
        </w:tabs>
        <w:spacing w:after="540"/>
        <w:ind w:firstLine="0"/>
        <w:jc w:val="left"/>
      </w:pPr>
      <w:r>
        <w:t>Укрепление защитных сил личности любого ребенка в классе в противо</w:t>
      </w:r>
      <w:r>
        <w:softHyphen/>
        <w:t>стоянии травле.</w:t>
      </w:r>
    </w:p>
    <w:p w:rsidR="007150AB" w:rsidRDefault="008826E9">
      <w:pPr>
        <w:pStyle w:val="40"/>
        <w:shd w:val="clear" w:color="auto" w:fill="auto"/>
        <w:spacing w:after="176"/>
        <w:ind w:left="80"/>
        <w:jc w:val="center"/>
      </w:pPr>
      <w:r>
        <w:t>Рекомендации учителям, психологам, администрациям школ</w:t>
      </w:r>
      <w:r>
        <w:br/>
        <w:t>(при проведении первичной профилактики)</w:t>
      </w:r>
    </w:p>
    <w:p w:rsidR="007150AB" w:rsidRDefault="008826E9">
      <w:pPr>
        <w:pStyle w:val="20"/>
        <w:numPr>
          <w:ilvl w:val="0"/>
          <w:numId w:val="13"/>
        </w:numPr>
        <w:shd w:val="clear" w:color="auto" w:fill="auto"/>
        <w:tabs>
          <w:tab w:val="left" w:pos="368"/>
        </w:tabs>
        <w:spacing w:after="0" w:line="326" w:lineRule="exact"/>
        <w:ind w:right="140" w:firstLine="0"/>
        <w:jc w:val="both"/>
      </w:pPr>
      <w:r>
        <w:t>Начните с точного, приемлемого для вашего образовательного учреждения оп</w:t>
      </w:r>
      <w:r>
        <w:softHyphen/>
        <w:t xml:space="preserve">ределения </w:t>
      </w:r>
      <w:proofErr w:type="spellStart"/>
      <w:r>
        <w:t>буллинга</w:t>
      </w:r>
      <w:proofErr w:type="spellEnd"/>
      <w:r>
        <w:t>.</w:t>
      </w:r>
    </w:p>
    <w:p w:rsidR="007150AB" w:rsidRDefault="008826E9">
      <w:pPr>
        <w:pStyle w:val="20"/>
        <w:numPr>
          <w:ilvl w:val="0"/>
          <w:numId w:val="13"/>
        </w:numPr>
        <w:shd w:val="clear" w:color="auto" w:fill="auto"/>
        <w:tabs>
          <w:tab w:val="left" w:pos="368"/>
        </w:tabs>
        <w:spacing w:after="0"/>
        <w:ind w:firstLine="0"/>
        <w:jc w:val="both"/>
      </w:pPr>
      <w:r>
        <w:t xml:space="preserve">Установите формы </w:t>
      </w:r>
      <w:proofErr w:type="spellStart"/>
      <w:r>
        <w:t>буллинга</w:t>
      </w:r>
      <w:proofErr w:type="spellEnd"/>
      <w:r>
        <w:t>, которые имеют место в вашей школе.</w:t>
      </w:r>
    </w:p>
    <w:p w:rsidR="007150AB" w:rsidRDefault="008826E9">
      <w:pPr>
        <w:pStyle w:val="20"/>
        <w:numPr>
          <w:ilvl w:val="0"/>
          <w:numId w:val="13"/>
        </w:numPr>
        <w:shd w:val="clear" w:color="auto" w:fill="auto"/>
        <w:tabs>
          <w:tab w:val="left" w:pos="373"/>
        </w:tabs>
        <w:spacing w:after="0"/>
        <w:ind w:right="140" w:firstLine="0"/>
        <w:jc w:val="both"/>
      </w:pPr>
      <w:r>
        <w:t>Узнайте, какими способами поддерживают свой авторитет учителя, админист</w:t>
      </w:r>
      <w:r>
        <w:softHyphen/>
        <w:t>ративные работники, ученики школы.</w:t>
      </w:r>
    </w:p>
    <w:p w:rsidR="007150AB" w:rsidRDefault="008826E9">
      <w:pPr>
        <w:pStyle w:val="20"/>
        <w:numPr>
          <w:ilvl w:val="0"/>
          <w:numId w:val="13"/>
        </w:numPr>
        <w:shd w:val="clear" w:color="auto" w:fill="auto"/>
        <w:tabs>
          <w:tab w:val="left" w:pos="368"/>
        </w:tabs>
        <w:spacing w:after="0"/>
        <w:ind w:right="140" w:firstLine="0"/>
        <w:jc w:val="both"/>
      </w:pPr>
      <w:r>
        <w:t>К организации действий следует приступать после исследования проблемы на</w:t>
      </w:r>
      <w:r>
        <w:softHyphen/>
        <w:t>силия в школе с помощью анкет, изучения специальной литературы и видеозапи</w:t>
      </w:r>
      <w:r>
        <w:softHyphen/>
        <w:t>сей.</w:t>
      </w:r>
    </w:p>
    <w:p w:rsidR="007150AB" w:rsidRDefault="008826E9">
      <w:pPr>
        <w:pStyle w:val="20"/>
        <w:numPr>
          <w:ilvl w:val="0"/>
          <w:numId w:val="13"/>
        </w:numPr>
        <w:shd w:val="clear" w:color="auto" w:fill="auto"/>
        <w:tabs>
          <w:tab w:val="left" w:pos="383"/>
        </w:tabs>
        <w:spacing w:after="0"/>
        <w:ind w:right="140" w:firstLine="0"/>
        <w:jc w:val="left"/>
      </w:pPr>
      <w:r>
        <w:t>Обсуждение проблемы. Необходимо проводить беседы со школьниками как индивидуальные, так и групповые.</w:t>
      </w:r>
    </w:p>
    <w:p w:rsidR="007150AB" w:rsidRDefault="008826E9">
      <w:pPr>
        <w:pStyle w:val="20"/>
        <w:numPr>
          <w:ilvl w:val="0"/>
          <w:numId w:val="13"/>
        </w:numPr>
        <w:shd w:val="clear" w:color="auto" w:fill="auto"/>
        <w:tabs>
          <w:tab w:val="left" w:pos="373"/>
        </w:tabs>
        <w:spacing w:after="0"/>
        <w:ind w:firstLine="0"/>
        <w:jc w:val="left"/>
      </w:pPr>
      <w:r>
        <w:t>Определите поведение персонала школы, которое способствует позитивным межличностным отношениям между учащимися.</w:t>
      </w:r>
    </w:p>
    <w:p w:rsidR="007150AB" w:rsidRDefault="008826E9">
      <w:pPr>
        <w:pStyle w:val="20"/>
        <w:numPr>
          <w:ilvl w:val="0"/>
          <w:numId w:val="13"/>
        </w:numPr>
        <w:shd w:val="clear" w:color="auto" w:fill="auto"/>
        <w:tabs>
          <w:tab w:val="left" w:pos="373"/>
        </w:tabs>
        <w:spacing w:after="540"/>
        <w:ind w:firstLine="0"/>
        <w:jc w:val="left"/>
      </w:pPr>
      <w:r>
        <w:t>Нельзя терять из поля зрения «обидчиков». Беседуйте не только с виновными, но с их родителями, даже если это сложно сделать.</w:t>
      </w:r>
    </w:p>
    <w:p w:rsidR="007150AB" w:rsidRDefault="008826E9">
      <w:pPr>
        <w:pStyle w:val="40"/>
        <w:shd w:val="clear" w:color="auto" w:fill="auto"/>
        <w:spacing w:after="180"/>
        <w:ind w:left="80"/>
        <w:jc w:val="center"/>
      </w:pPr>
      <w:r>
        <w:t>Работа с компаниями обидчиков</w:t>
      </w:r>
      <w:r>
        <w:br/>
        <w:t>(при проведении первичной профилактики)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11"/>
        </w:tabs>
        <w:spacing w:after="0"/>
        <w:ind w:left="760" w:hanging="380"/>
        <w:jc w:val="left"/>
      </w:pPr>
      <w:r>
        <w:t>Работая с обидчиками, их нужно экстренно и эффективно разоблачать и по</w:t>
      </w:r>
      <w:r>
        <w:softHyphen/>
        <w:t>стараться отделить от группы единомышленников.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11"/>
        </w:tabs>
        <w:spacing w:after="0"/>
        <w:ind w:left="760" w:hanging="380"/>
        <w:jc w:val="left"/>
      </w:pPr>
      <w:r>
        <w:t>Не напирать на наказание, это только лишь усилит групповую солидарность обидчиков.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11"/>
        </w:tabs>
        <w:spacing w:after="0" w:line="331" w:lineRule="exact"/>
        <w:ind w:left="760" w:hanging="380"/>
        <w:jc w:val="left"/>
      </w:pPr>
      <w:r>
        <w:t>Работая с одним человеком, нужно умело использовать силу конфронтации всего, например, классного сообщества.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11"/>
        </w:tabs>
        <w:spacing w:after="0" w:line="331" w:lineRule="exact"/>
        <w:ind w:left="760" w:hanging="380"/>
        <w:jc w:val="left"/>
      </w:pPr>
      <w:r>
        <w:t>Помогите ребёнку, который стал жертвой самому решить проблему, конеч</w:t>
      </w:r>
      <w:r>
        <w:softHyphen/>
        <w:t>но с помощью других.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11"/>
        </w:tabs>
        <w:spacing w:after="0" w:line="331" w:lineRule="exact"/>
        <w:ind w:left="380" w:firstLine="0"/>
        <w:jc w:val="both"/>
      </w:pPr>
      <w:r>
        <w:t>Конструктивно работайте с родителями.</w:t>
      </w:r>
    </w:p>
    <w:p w:rsidR="007150AB" w:rsidRDefault="008826E9">
      <w:pPr>
        <w:pStyle w:val="40"/>
        <w:shd w:val="clear" w:color="auto" w:fill="auto"/>
        <w:spacing w:after="180" w:line="326" w:lineRule="exact"/>
        <w:ind w:right="20"/>
        <w:jc w:val="center"/>
      </w:pPr>
      <w:r>
        <w:t>Работа с подростками</w:t>
      </w:r>
      <w:r>
        <w:br/>
        <w:t>(при проведении первичной профилактики)</w:t>
      </w:r>
    </w:p>
    <w:p w:rsidR="007150AB" w:rsidRDefault="008826E9">
      <w:pPr>
        <w:pStyle w:val="20"/>
        <w:numPr>
          <w:ilvl w:val="0"/>
          <w:numId w:val="14"/>
        </w:numPr>
        <w:shd w:val="clear" w:color="auto" w:fill="auto"/>
        <w:tabs>
          <w:tab w:val="left" w:pos="667"/>
        </w:tabs>
        <w:spacing w:after="0" w:line="326" w:lineRule="exact"/>
        <w:ind w:left="600"/>
        <w:jc w:val="left"/>
      </w:pPr>
      <w:r>
        <w:t>Заниматься профилактикой и коррекцией отклонений в эмоциональной сфе</w:t>
      </w:r>
      <w:r>
        <w:softHyphen/>
        <w:t>ре подростков.</w:t>
      </w:r>
    </w:p>
    <w:p w:rsidR="007150AB" w:rsidRDefault="008826E9">
      <w:pPr>
        <w:pStyle w:val="20"/>
        <w:numPr>
          <w:ilvl w:val="0"/>
          <w:numId w:val="14"/>
        </w:numPr>
        <w:shd w:val="clear" w:color="auto" w:fill="auto"/>
        <w:tabs>
          <w:tab w:val="left" w:pos="667"/>
        </w:tabs>
        <w:spacing w:after="0" w:line="326" w:lineRule="exact"/>
        <w:ind w:left="180" w:firstLine="0"/>
        <w:jc w:val="both"/>
      </w:pPr>
      <w:r>
        <w:t>Снижать асоциальное поведение школьников.</w:t>
      </w:r>
    </w:p>
    <w:p w:rsidR="007150AB" w:rsidRDefault="008826E9">
      <w:pPr>
        <w:pStyle w:val="20"/>
        <w:numPr>
          <w:ilvl w:val="0"/>
          <w:numId w:val="14"/>
        </w:numPr>
        <w:shd w:val="clear" w:color="auto" w:fill="auto"/>
        <w:tabs>
          <w:tab w:val="left" w:pos="667"/>
        </w:tabs>
        <w:spacing w:after="0" w:line="326" w:lineRule="exact"/>
        <w:ind w:left="180" w:firstLine="0"/>
        <w:jc w:val="both"/>
      </w:pPr>
      <w:r>
        <w:lastRenderedPageBreak/>
        <w:t xml:space="preserve">Развивать </w:t>
      </w:r>
      <w:proofErr w:type="spellStart"/>
      <w:r>
        <w:t>стрессоустойчивые</w:t>
      </w:r>
      <w:proofErr w:type="spellEnd"/>
      <w:r>
        <w:t xml:space="preserve"> качества личности </w:t>
      </w:r>
      <w:proofErr w:type="gramStart"/>
      <w:r>
        <w:t>обучающихся</w:t>
      </w:r>
      <w:proofErr w:type="gramEnd"/>
      <w:r>
        <w:t>.</w:t>
      </w:r>
    </w:p>
    <w:p w:rsidR="007150AB" w:rsidRDefault="008826E9">
      <w:pPr>
        <w:pStyle w:val="20"/>
        <w:numPr>
          <w:ilvl w:val="0"/>
          <w:numId w:val="14"/>
        </w:numPr>
        <w:shd w:val="clear" w:color="auto" w:fill="auto"/>
        <w:tabs>
          <w:tab w:val="left" w:pos="667"/>
        </w:tabs>
        <w:spacing w:after="0" w:line="326" w:lineRule="exact"/>
        <w:ind w:left="180" w:firstLine="0"/>
        <w:jc w:val="both"/>
      </w:pPr>
      <w:r>
        <w:t>Формировать: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83"/>
        </w:tabs>
        <w:spacing w:after="0" w:line="326" w:lineRule="exact"/>
        <w:ind w:left="760" w:hanging="360"/>
        <w:jc w:val="left"/>
      </w:pPr>
      <w:r>
        <w:t>навыки оценки социальной ситуации и принятия ответственности за собст</w:t>
      </w:r>
      <w:r>
        <w:softHyphen/>
        <w:t>венное поведение в ней;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83"/>
        </w:tabs>
        <w:spacing w:after="0" w:line="326" w:lineRule="exact"/>
        <w:ind w:left="760" w:hanging="360"/>
        <w:jc w:val="left"/>
      </w:pPr>
      <w:r>
        <w:t>навыки восприятия, использование и ока</w:t>
      </w:r>
      <w:r w:rsidR="00FC6778">
        <w:t>зание психологической и социаль</w:t>
      </w:r>
      <w:r>
        <w:t>ной поддержки;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83"/>
        </w:tabs>
        <w:spacing w:after="0" w:line="326" w:lineRule="exact"/>
        <w:ind w:left="760" w:hanging="360"/>
        <w:jc w:val="left"/>
      </w:pPr>
      <w:r>
        <w:t>навыки отстаивания своих границ и защиты своего персонального про</w:t>
      </w:r>
      <w:r>
        <w:softHyphen/>
        <w:t>странства;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83"/>
        </w:tabs>
        <w:spacing w:after="0" w:line="326" w:lineRule="exact"/>
        <w:ind w:firstLine="400"/>
        <w:jc w:val="both"/>
      </w:pPr>
      <w:r>
        <w:t xml:space="preserve">навыки защиты своего </w:t>
      </w:r>
      <w:r>
        <w:rPr>
          <w:rStyle w:val="24"/>
        </w:rPr>
        <w:t>Я,</w:t>
      </w:r>
      <w:r>
        <w:t xml:space="preserve"> </w:t>
      </w:r>
      <w:proofErr w:type="spellStart"/>
      <w:r>
        <w:t>самоподдержки</w:t>
      </w:r>
      <w:proofErr w:type="spellEnd"/>
      <w:r>
        <w:t xml:space="preserve"> и </w:t>
      </w:r>
      <w:proofErr w:type="spellStart"/>
      <w:r>
        <w:t>взаимоподдержки</w:t>
      </w:r>
      <w:proofErr w:type="spellEnd"/>
      <w:r>
        <w:t>;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83"/>
        </w:tabs>
        <w:spacing w:after="0"/>
        <w:ind w:firstLine="400"/>
        <w:jc w:val="both"/>
      </w:pPr>
      <w:r>
        <w:t>навыки бесконфликтного и эффективного общения.</w:t>
      </w:r>
    </w:p>
    <w:p w:rsidR="007150AB" w:rsidRDefault="008826E9">
      <w:pPr>
        <w:pStyle w:val="20"/>
        <w:numPr>
          <w:ilvl w:val="0"/>
          <w:numId w:val="14"/>
        </w:numPr>
        <w:shd w:val="clear" w:color="auto" w:fill="auto"/>
        <w:tabs>
          <w:tab w:val="left" w:pos="667"/>
        </w:tabs>
        <w:spacing w:after="573"/>
        <w:ind w:left="600"/>
        <w:jc w:val="left"/>
      </w:pPr>
      <w:r>
        <w:t>Направлять осознание и развитие имеющихся личностных ресурсов, способ</w:t>
      </w:r>
      <w:r>
        <w:softHyphen/>
        <w:t>ствующих формированию здорового жизн</w:t>
      </w:r>
      <w:r w:rsidR="00FC6778">
        <w:t>енного стиля и высокоэффективно</w:t>
      </w:r>
      <w:r>
        <w:t>го поведения.</w:t>
      </w:r>
    </w:p>
    <w:p w:rsidR="007150AB" w:rsidRDefault="008826E9">
      <w:pPr>
        <w:pStyle w:val="50"/>
        <w:shd w:val="clear" w:color="auto" w:fill="auto"/>
        <w:spacing w:before="0" w:after="184" w:line="280" w:lineRule="exact"/>
        <w:ind w:firstLine="400"/>
        <w:jc w:val="both"/>
      </w:pPr>
      <w:r>
        <w:t>Вторичная профилактика</w:t>
      </w:r>
    </w:p>
    <w:p w:rsidR="007150AB" w:rsidRDefault="008826E9">
      <w:pPr>
        <w:pStyle w:val="20"/>
        <w:shd w:val="clear" w:color="auto" w:fill="auto"/>
        <w:spacing w:after="0"/>
        <w:ind w:firstLine="400"/>
        <w:jc w:val="left"/>
      </w:pPr>
      <w:r>
        <w:t>Проводится в отношении подростков, совершивших правонарушение (булл</w:t>
      </w:r>
      <w:proofErr w:type="gramStart"/>
      <w:r>
        <w:t>е-</w:t>
      </w:r>
      <w:proofErr w:type="gramEnd"/>
      <w:r>
        <w:t xml:space="preserve"> ров), и её целью является коррекция поведения подростка и его развитие, обеспе</w:t>
      </w:r>
      <w:r>
        <w:softHyphen/>
        <w:t>чение психологической безопасности образовательной среды и, как следствие, охрана и поддержание психического здоровья учащихся, учителей, работников школы.</w:t>
      </w:r>
    </w:p>
    <w:p w:rsidR="00760469" w:rsidRDefault="008826E9" w:rsidP="00760469">
      <w:pPr>
        <w:pStyle w:val="20"/>
        <w:shd w:val="clear" w:color="auto" w:fill="auto"/>
        <w:spacing w:after="933"/>
        <w:ind w:firstLine="400"/>
        <w:jc w:val="both"/>
      </w:pPr>
      <w:r>
        <w:t xml:space="preserve">Проблема </w:t>
      </w:r>
      <w:proofErr w:type="spellStart"/>
      <w:r>
        <w:t>буллинга</w:t>
      </w:r>
      <w:proofErr w:type="spellEnd"/>
      <w:r>
        <w:t xml:space="preserve"> очень злободневна в настоящее время. Травля, которой подвергается растущий человек в школе, накладывает неизгладимый отпечаток на дальнейшую жизнь, мешает строить полно</w:t>
      </w:r>
      <w:r w:rsidR="00FC6778">
        <w:t>ценные отношения в семейной жиз</w:t>
      </w:r>
      <w:r>
        <w:t>ни, мешает достичь больших вершин при пол</w:t>
      </w:r>
      <w:r w:rsidR="00FC6778">
        <w:t>учении профессии, и часто приво</w:t>
      </w:r>
      <w:r>
        <w:t xml:space="preserve">дит к самоубийству. Поэтому этой проблеме </w:t>
      </w:r>
      <w:r w:rsidR="00FC6778">
        <w:t>должны уделять внимание, как ро</w:t>
      </w:r>
      <w:r>
        <w:t>дители, т</w:t>
      </w:r>
      <w:r w:rsidR="00FC6778">
        <w:t>ак и учителя, администрация  учебного учреждения</w:t>
      </w:r>
      <w:bookmarkStart w:id="14" w:name="_GoBack"/>
      <w:bookmarkEnd w:id="14"/>
      <w:r>
        <w:t>.</w:t>
      </w:r>
      <w:bookmarkStart w:id="15" w:name="bookmark14"/>
    </w:p>
    <w:p w:rsidR="007150AB" w:rsidRDefault="008826E9" w:rsidP="00760469">
      <w:pPr>
        <w:pStyle w:val="20"/>
        <w:shd w:val="clear" w:color="auto" w:fill="auto"/>
        <w:spacing w:after="933"/>
        <w:ind w:firstLine="400"/>
        <w:jc w:val="both"/>
      </w:pPr>
      <w:r>
        <w:t>Использованная литература:</w:t>
      </w:r>
      <w:bookmarkEnd w:id="15"/>
    </w:p>
    <w:p w:rsidR="007150AB" w:rsidRDefault="00760469">
      <w:pPr>
        <w:pStyle w:val="20"/>
        <w:numPr>
          <w:ilvl w:val="0"/>
          <w:numId w:val="15"/>
        </w:numPr>
        <w:shd w:val="clear" w:color="auto" w:fill="auto"/>
        <w:tabs>
          <w:tab w:val="left" w:pos="335"/>
        </w:tabs>
        <w:spacing w:after="0" w:line="317" w:lineRule="exact"/>
        <w:ind w:firstLine="0"/>
        <w:jc w:val="both"/>
      </w:pPr>
      <w:proofErr w:type="spellStart"/>
      <w:r>
        <w:t>Г</w:t>
      </w:r>
      <w:r w:rsidR="008826E9">
        <w:t>лазман</w:t>
      </w:r>
      <w:proofErr w:type="spellEnd"/>
      <w:r w:rsidR="008826E9">
        <w:t xml:space="preserve">, О. Л. Психологические особенности участников </w:t>
      </w:r>
      <w:proofErr w:type="spellStart"/>
      <w:r w:rsidR="008826E9">
        <w:t>буллинга</w:t>
      </w:r>
      <w:proofErr w:type="spellEnd"/>
      <w:r w:rsidR="008826E9">
        <w:t xml:space="preserve"> / О. Л.</w:t>
      </w:r>
    </w:p>
    <w:p w:rsidR="007150AB" w:rsidRDefault="008826E9">
      <w:pPr>
        <w:pStyle w:val="20"/>
        <w:shd w:val="clear" w:color="auto" w:fill="auto"/>
        <w:spacing w:after="0" w:line="317" w:lineRule="exact"/>
        <w:ind w:firstLine="0"/>
        <w:jc w:val="both"/>
      </w:pPr>
      <w:r>
        <w:t xml:space="preserve">Г </w:t>
      </w:r>
      <w:proofErr w:type="spellStart"/>
      <w:r>
        <w:t>лазман</w:t>
      </w:r>
      <w:proofErr w:type="spellEnd"/>
      <w:r>
        <w:t xml:space="preserve"> // Известия Российского государственного педагогического университета имени </w:t>
      </w:r>
      <w:proofErr w:type="spellStart"/>
      <w:r>
        <w:t>А.И.Герцена</w:t>
      </w:r>
      <w:proofErr w:type="spellEnd"/>
      <w:r>
        <w:t>. - Санкт-Петербург , 2009. - № 105. - С. 159-165.</w:t>
      </w:r>
    </w:p>
    <w:p w:rsidR="007150AB" w:rsidRDefault="008826E9">
      <w:pPr>
        <w:pStyle w:val="20"/>
        <w:numPr>
          <w:ilvl w:val="0"/>
          <w:numId w:val="15"/>
        </w:numPr>
        <w:shd w:val="clear" w:color="auto" w:fill="auto"/>
        <w:tabs>
          <w:tab w:val="left" w:pos="378"/>
        </w:tabs>
        <w:spacing w:after="244" w:line="326" w:lineRule="exact"/>
        <w:ind w:firstLine="0"/>
        <w:jc w:val="left"/>
      </w:pPr>
      <w:proofErr w:type="spellStart"/>
      <w:r>
        <w:t>Маланцева</w:t>
      </w:r>
      <w:proofErr w:type="spellEnd"/>
      <w:r>
        <w:t>, О. Д. «</w:t>
      </w:r>
      <w:proofErr w:type="spellStart"/>
      <w:r>
        <w:t>Буллинг</w:t>
      </w:r>
      <w:proofErr w:type="spellEnd"/>
      <w:r>
        <w:t xml:space="preserve">» в школе. Что мы можем сделать? / О. Д. </w:t>
      </w:r>
      <w:proofErr w:type="spellStart"/>
      <w:r>
        <w:t>Маланц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ва</w:t>
      </w:r>
      <w:proofErr w:type="spellEnd"/>
      <w:r>
        <w:t xml:space="preserve"> // Социальная педагогика. - 2007. - № 4. - С. 90-92.</w:t>
      </w:r>
    </w:p>
    <w:p w:rsidR="007150AB" w:rsidRDefault="008826E9">
      <w:pPr>
        <w:pStyle w:val="20"/>
        <w:numPr>
          <w:ilvl w:val="0"/>
          <w:numId w:val="15"/>
        </w:numPr>
        <w:shd w:val="clear" w:color="auto" w:fill="auto"/>
        <w:tabs>
          <w:tab w:val="left" w:pos="387"/>
        </w:tabs>
        <w:spacing w:after="236"/>
        <w:ind w:firstLine="0"/>
        <w:jc w:val="left"/>
      </w:pPr>
      <w:r>
        <w:t>Мальцева, О. А. Профилактика жестокости и агрессивности в подростковой среде и способы ее преодоления / О. А. Мальцева // Тюменский государственный университет - 2009. - № 7. - С. 51-54. 29</w:t>
      </w:r>
    </w:p>
    <w:p w:rsidR="007150AB" w:rsidRDefault="008826E9">
      <w:pPr>
        <w:pStyle w:val="20"/>
        <w:numPr>
          <w:ilvl w:val="0"/>
          <w:numId w:val="15"/>
        </w:numPr>
        <w:shd w:val="clear" w:color="auto" w:fill="auto"/>
        <w:spacing w:after="244" w:line="326" w:lineRule="exact"/>
        <w:ind w:firstLine="180"/>
        <w:jc w:val="left"/>
      </w:pPr>
      <w:proofErr w:type="spellStart"/>
      <w:r>
        <w:lastRenderedPageBreak/>
        <w:t>Мерцалова</w:t>
      </w:r>
      <w:proofErr w:type="spellEnd"/>
      <w:r>
        <w:t xml:space="preserve"> Т. Насилие в школе: что противопоставить жестокости и агрессии? / </w:t>
      </w:r>
      <w:proofErr w:type="spellStart"/>
      <w:r>
        <w:t>Т.Мерцалова</w:t>
      </w:r>
      <w:proofErr w:type="spellEnd"/>
      <w:r>
        <w:t xml:space="preserve"> // Директор школы. - 2000. - № 3. - С. 25-32.</w:t>
      </w:r>
    </w:p>
    <w:p w:rsidR="007150AB" w:rsidRDefault="008826E9">
      <w:pPr>
        <w:pStyle w:val="20"/>
        <w:numPr>
          <w:ilvl w:val="0"/>
          <w:numId w:val="15"/>
        </w:numPr>
        <w:shd w:val="clear" w:color="auto" w:fill="auto"/>
        <w:tabs>
          <w:tab w:val="left" w:pos="378"/>
        </w:tabs>
        <w:spacing w:after="873"/>
        <w:ind w:firstLine="0"/>
        <w:jc w:val="left"/>
      </w:pPr>
      <w:r>
        <w:t xml:space="preserve">Ушакова, Е. Н. </w:t>
      </w:r>
      <w:proofErr w:type="spellStart"/>
      <w:r>
        <w:t>Буллинг</w:t>
      </w:r>
      <w:proofErr w:type="spellEnd"/>
      <w:r>
        <w:t xml:space="preserve"> - новый термин для старого явления / Е. Н. Ушакова // Директор школы. - 2009. - № 6. - С. 84-87.</w:t>
      </w:r>
    </w:p>
    <w:p w:rsidR="007150AB" w:rsidRDefault="007150AB">
      <w:pPr>
        <w:pStyle w:val="20"/>
        <w:numPr>
          <w:ilvl w:val="0"/>
          <w:numId w:val="16"/>
        </w:numPr>
        <w:shd w:val="clear" w:color="auto" w:fill="auto"/>
        <w:tabs>
          <w:tab w:val="left" w:pos="942"/>
        </w:tabs>
        <w:spacing w:after="0"/>
        <w:ind w:left="420" w:firstLine="0"/>
        <w:jc w:val="both"/>
        <w:sectPr w:rsidR="007150AB">
          <w:pgSz w:w="11900" w:h="16840"/>
          <w:pgMar w:top="1133" w:right="505" w:bottom="1415" w:left="1324" w:header="0" w:footer="3" w:gutter="0"/>
          <w:cols w:space="720"/>
          <w:noEndnote/>
          <w:docGrid w:linePitch="360"/>
        </w:sectPr>
      </w:pPr>
    </w:p>
    <w:p w:rsidR="007150AB" w:rsidRDefault="008826E9">
      <w:pPr>
        <w:pStyle w:val="23"/>
        <w:keepNext/>
        <w:keepLines/>
        <w:shd w:val="clear" w:color="auto" w:fill="auto"/>
        <w:spacing w:before="0" w:after="0" w:line="662" w:lineRule="exact"/>
        <w:ind w:left="740" w:right="1300" w:firstLine="540"/>
      </w:pPr>
      <w:bookmarkStart w:id="16" w:name="bookmark16"/>
      <w:r>
        <w:lastRenderedPageBreak/>
        <w:t xml:space="preserve">Проведение работы в школе по профилактике </w:t>
      </w:r>
      <w:proofErr w:type="spellStart"/>
      <w:r>
        <w:t>буллинга</w:t>
      </w:r>
      <w:proofErr w:type="spellEnd"/>
      <w:r>
        <w:t xml:space="preserve"> </w:t>
      </w:r>
      <w:r>
        <w:rPr>
          <w:rStyle w:val="27"/>
          <w:b/>
          <w:bCs/>
        </w:rPr>
        <w:t>Что делать:</w:t>
      </w:r>
      <w:bookmarkEnd w:id="16"/>
    </w:p>
    <w:p w:rsidR="007150AB" w:rsidRDefault="008826E9">
      <w:pPr>
        <w:pStyle w:val="20"/>
        <w:numPr>
          <w:ilvl w:val="0"/>
          <w:numId w:val="17"/>
        </w:numPr>
        <w:shd w:val="clear" w:color="auto" w:fill="auto"/>
        <w:tabs>
          <w:tab w:val="left" w:pos="665"/>
        </w:tabs>
        <w:spacing w:after="0"/>
        <w:ind w:firstLine="360"/>
        <w:jc w:val="both"/>
      </w:pPr>
      <w:r>
        <w:t xml:space="preserve">Работа должна строиться на совместном планировании предупреждения </w:t>
      </w:r>
      <w:proofErr w:type="spellStart"/>
      <w:r>
        <w:t>бул</w:t>
      </w:r>
      <w:r>
        <w:softHyphen/>
        <w:t>линга</w:t>
      </w:r>
      <w:proofErr w:type="spellEnd"/>
      <w:r>
        <w:t xml:space="preserve"> и любых форм насилия в школе, тесном взаимодействии психолога, класс</w:t>
      </w:r>
      <w:r>
        <w:softHyphen/>
        <w:t>ных руководителей, администрации.</w:t>
      </w:r>
    </w:p>
    <w:p w:rsidR="007150AB" w:rsidRDefault="008826E9">
      <w:pPr>
        <w:pStyle w:val="20"/>
        <w:numPr>
          <w:ilvl w:val="0"/>
          <w:numId w:val="17"/>
        </w:numPr>
        <w:shd w:val="clear" w:color="auto" w:fill="auto"/>
        <w:tabs>
          <w:tab w:val="left" w:pos="665"/>
        </w:tabs>
        <w:spacing w:after="0"/>
        <w:ind w:firstLine="360"/>
        <w:jc w:val="both"/>
      </w:pPr>
      <w:r>
        <w:t>Должна проводиться систематическая работа по сбору информации, разра</w:t>
      </w:r>
      <w:r>
        <w:softHyphen/>
        <w:t>ботке индивидуальных программ сопровождения каждого учащегося и отслежи</w:t>
      </w:r>
      <w:r>
        <w:softHyphen/>
        <w:t>ванию динамики его развития.</w:t>
      </w:r>
    </w:p>
    <w:p w:rsidR="007150AB" w:rsidRDefault="008826E9">
      <w:pPr>
        <w:pStyle w:val="20"/>
        <w:numPr>
          <w:ilvl w:val="0"/>
          <w:numId w:val="17"/>
        </w:numPr>
        <w:shd w:val="clear" w:color="auto" w:fill="auto"/>
        <w:tabs>
          <w:tab w:val="left" w:pos="665"/>
        </w:tabs>
        <w:spacing w:after="184"/>
        <w:ind w:firstLine="360"/>
        <w:jc w:val="both"/>
      </w:pPr>
      <w:r>
        <w:t xml:space="preserve">Проводить поведенческую стратегию предотвращения </w:t>
      </w:r>
      <w:proofErr w:type="spellStart"/>
      <w:r>
        <w:t>буллинга</w:t>
      </w:r>
      <w:proofErr w:type="spellEnd"/>
      <w:r>
        <w:t xml:space="preserve"> в образова</w:t>
      </w:r>
      <w:r>
        <w:softHyphen/>
        <w:t>тельном учреждении, которая осуществляется через привлечение персонала шко</w:t>
      </w:r>
      <w:r>
        <w:softHyphen/>
        <w:t>лы, учеников и их родителей к решению проблемы насилия, повышение их осве</w:t>
      </w:r>
      <w:r>
        <w:softHyphen/>
        <w:t xml:space="preserve">домлённости относительно ситуации </w:t>
      </w:r>
      <w:proofErr w:type="spellStart"/>
      <w:r>
        <w:t>буллинга</w:t>
      </w:r>
      <w:proofErr w:type="spellEnd"/>
      <w:r>
        <w:t xml:space="preserve"> в школе.</w:t>
      </w:r>
    </w:p>
    <w:p w:rsidR="007150AB" w:rsidRDefault="008826E9">
      <w:pPr>
        <w:pStyle w:val="50"/>
        <w:shd w:val="clear" w:color="auto" w:fill="auto"/>
        <w:spacing w:before="0" w:after="0" w:line="317" w:lineRule="exact"/>
        <w:ind w:left="740"/>
      </w:pPr>
      <w:r>
        <w:t>Как делать: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665"/>
        </w:tabs>
        <w:spacing w:after="0" w:line="317" w:lineRule="exact"/>
        <w:ind w:firstLine="360"/>
        <w:jc w:val="both"/>
      </w:pPr>
      <w:r>
        <w:t xml:space="preserve">В решении проблемы </w:t>
      </w:r>
      <w:proofErr w:type="spellStart"/>
      <w:r>
        <w:t>буллинга</w:t>
      </w:r>
      <w:proofErr w:type="spellEnd"/>
      <w:r>
        <w:t xml:space="preserve"> в образовательном учреждении должны принимать участие учителя, администрация, школьные психологи, родители и ученики, которые должны сотрудничать с целью максимального информирова</w:t>
      </w:r>
      <w:r>
        <w:softHyphen/>
        <w:t xml:space="preserve">ния в случаях возникновения </w:t>
      </w:r>
      <w:proofErr w:type="spellStart"/>
      <w:r>
        <w:t>буллинга</w:t>
      </w:r>
      <w:proofErr w:type="spellEnd"/>
      <w:r>
        <w:t xml:space="preserve"> в школе и принятия своевременных мер.</w:t>
      </w:r>
    </w:p>
    <w:p w:rsidR="007150AB" w:rsidRDefault="008826E9">
      <w:pPr>
        <w:pStyle w:val="20"/>
        <w:shd w:val="clear" w:color="auto" w:fill="auto"/>
        <w:spacing w:after="0" w:line="317" w:lineRule="exact"/>
        <w:ind w:firstLine="360"/>
        <w:jc w:val="both"/>
      </w:pPr>
      <w:r>
        <w:rPr>
          <w:rStyle w:val="28"/>
        </w:rPr>
        <w:t>Психолог</w:t>
      </w:r>
      <w:r>
        <w:t xml:space="preserve"> отбирает диагностические методики, разрабатывает анкеты, позво</w:t>
      </w:r>
      <w:r>
        <w:softHyphen/>
        <w:t xml:space="preserve">ляющие оценить ситуацию </w:t>
      </w:r>
      <w:proofErr w:type="spellStart"/>
      <w:r>
        <w:t>буллинга</w:t>
      </w:r>
      <w:proofErr w:type="spellEnd"/>
      <w:r>
        <w:t xml:space="preserve"> в данном учреждении, проводит обработку данных.</w:t>
      </w:r>
    </w:p>
    <w:p w:rsidR="007150AB" w:rsidRDefault="008826E9">
      <w:pPr>
        <w:pStyle w:val="20"/>
        <w:shd w:val="clear" w:color="auto" w:fill="auto"/>
        <w:spacing w:after="0" w:line="317" w:lineRule="exact"/>
        <w:ind w:firstLine="360"/>
        <w:jc w:val="both"/>
      </w:pPr>
      <w:r>
        <w:rPr>
          <w:rStyle w:val="28"/>
        </w:rPr>
        <w:t>Педагоги и классные руководители</w:t>
      </w:r>
      <w:r>
        <w:t xml:space="preserve"> с помощью наблюдения (деликатного), со</w:t>
      </w:r>
      <w:r>
        <w:softHyphen/>
        <w:t>ставляют психологические характеристики учащихся (класса), в которых стоит отразить: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65"/>
        </w:tabs>
        <w:spacing w:after="0" w:line="341" w:lineRule="exact"/>
        <w:ind w:firstLine="360"/>
        <w:jc w:val="both"/>
      </w:pPr>
      <w:r>
        <w:t>специфику межличностных отношений учащегося с классом,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65"/>
        </w:tabs>
        <w:spacing w:after="0" w:line="341" w:lineRule="exact"/>
        <w:ind w:firstLine="360"/>
        <w:jc w:val="both"/>
      </w:pPr>
      <w:r>
        <w:t>особенности поведения,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65"/>
        </w:tabs>
        <w:spacing w:after="0" w:line="341" w:lineRule="exact"/>
        <w:ind w:firstLine="360"/>
        <w:jc w:val="both"/>
      </w:pPr>
      <w:r>
        <w:t>способы взаимодействия со сверстниками,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65"/>
        </w:tabs>
        <w:spacing w:after="0" w:line="341" w:lineRule="exact"/>
        <w:ind w:firstLine="360"/>
        <w:jc w:val="both"/>
      </w:pPr>
      <w:r>
        <w:t>наличие (отсутствие) конфликтных отношений со сверстниками,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65"/>
        </w:tabs>
        <w:spacing w:after="0"/>
        <w:ind w:left="740" w:hanging="380"/>
        <w:jc w:val="left"/>
      </w:pPr>
      <w:r>
        <w:t>особенности эмоционального реагирования учащегося на конфликтные си</w:t>
      </w:r>
      <w:r>
        <w:softHyphen/>
        <w:t>туации,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65"/>
        </w:tabs>
        <w:spacing w:after="0"/>
        <w:ind w:firstLine="360"/>
        <w:jc w:val="both"/>
      </w:pPr>
      <w:r>
        <w:t>особенности поведения классного коллектива на переменах.</w:t>
      </w:r>
    </w:p>
    <w:p w:rsidR="007150AB" w:rsidRDefault="008826E9">
      <w:pPr>
        <w:pStyle w:val="20"/>
        <w:shd w:val="clear" w:color="auto" w:fill="auto"/>
        <w:spacing w:after="0"/>
        <w:ind w:firstLine="360"/>
        <w:jc w:val="both"/>
      </w:pPr>
      <w:r>
        <w:rPr>
          <w:rStyle w:val="28"/>
        </w:rPr>
        <w:t>Администрация</w:t>
      </w:r>
      <w:r>
        <w:t xml:space="preserve"> образовательного учреждения может оказать содействие орга</w:t>
      </w:r>
      <w:r>
        <w:softHyphen/>
        <w:t>низационно-диагностическим процедурам: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346"/>
        </w:tabs>
        <w:spacing w:after="0"/>
        <w:ind w:firstLine="0"/>
        <w:jc w:val="both"/>
      </w:pPr>
      <w:r>
        <w:t>Проводить анонимные обследования учителей и учеников с целью определе</w:t>
      </w:r>
      <w:r>
        <w:softHyphen/>
        <w:t xml:space="preserve">ния характера и распространённости </w:t>
      </w:r>
      <w:proofErr w:type="spellStart"/>
      <w:r>
        <w:t>буллинга</w:t>
      </w:r>
      <w:proofErr w:type="spellEnd"/>
      <w:r>
        <w:t xml:space="preserve"> в школе, а также проводить обще</w:t>
      </w:r>
      <w:r>
        <w:softHyphen/>
        <w:t xml:space="preserve">школьные собрания для обсуждения проблемы </w:t>
      </w:r>
      <w:proofErr w:type="spellStart"/>
      <w:r>
        <w:t>буллинга</w:t>
      </w:r>
      <w:proofErr w:type="spellEnd"/>
      <w:r>
        <w:t>.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418"/>
        </w:tabs>
        <w:spacing w:after="0"/>
        <w:ind w:firstLine="0"/>
        <w:jc w:val="both"/>
        <w:sectPr w:rsidR="007150AB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0" w:h="16840"/>
          <w:pgMar w:top="1728" w:right="540" w:bottom="1728" w:left="1386" w:header="0" w:footer="3" w:gutter="0"/>
          <w:cols w:space="720"/>
          <w:noEndnote/>
          <w:titlePg/>
          <w:docGrid w:linePitch="360"/>
        </w:sectPr>
      </w:pPr>
      <w:r>
        <w:t xml:space="preserve">Педагогам необходимо научиться распознавать проблему, не игнорировать ее, занять более активную позицию при диагностировании </w:t>
      </w:r>
      <w:proofErr w:type="spellStart"/>
      <w:r>
        <w:t>буллинга</w:t>
      </w:r>
      <w:proofErr w:type="spellEnd"/>
      <w:r>
        <w:t>, так как игнори</w:t>
      </w:r>
      <w:r>
        <w:softHyphen/>
        <w:t>рование проблемы ведёт к усилению чувства власти и безнаказанности для обид</w:t>
      </w:r>
      <w:r>
        <w:softHyphen/>
      </w:r>
      <w:r>
        <w:lastRenderedPageBreak/>
        <w:t>чиков и потери чувства безопасности у жертв.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390"/>
        </w:tabs>
        <w:spacing w:after="0"/>
        <w:ind w:firstLine="0"/>
        <w:jc w:val="both"/>
      </w:pPr>
      <w:r>
        <w:lastRenderedPageBreak/>
        <w:t xml:space="preserve">Важным шагом предотвращения </w:t>
      </w:r>
      <w:proofErr w:type="spellStart"/>
      <w:r>
        <w:t>буллинга</w:t>
      </w:r>
      <w:proofErr w:type="spellEnd"/>
      <w:r>
        <w:t xml:space="preserve"> в школе может стать создание об</w:t>
      </w:r>
      <w:r>
        <w:softHyphen/>
        <w:t xml:space="preserve">щешкольного комитета по предупреждению </w:t>
      </w:r>
      <w:proofErr w:type="spellStart"/>
      <w:r>
        <w:t>буллинга</w:t>
      </w:r>
      <w:proofErr w:type="spellEnd"/>
      <w:r>
        <w:t>. В этот комитет могут вхо</w:t>
      </w:r>
      <w:r>
        <w:softHyphen/>
        <w:t>дить как учителя, так и ученики, и их родители.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334"/>
        </w:tabs>
        <w:spacing w:after="0"/>
        <w:ind w:firstLine="0"/>
        <w:jc w:val="both"/>
      </w:pPr>
      <w:r>
        <w:t xml:space="preserve">Учителям совместно с учениками необходимо разработать и принять правила против </w:t>
      </w:r>
      <w:proofErr w:type="spellStart"/>
      <w:r>
        <w:t>буллинга</w:t>
      </w:r>
      <w:proofErr w:type="spellEnd"/>
      <w:r>
        <w:t>, проводить регулярные встречи с учениками класса с целью об</w:t>
      </w:r>
      <w:r>
        <w:softHyphen/>
        <w:t xml:space="preserve">суждения ситуации </w:t>
      </w:r>
      <w:proofErr w:type="spellStart"/>
      <w:r>
        <w:t>буллинга</w:t>
      </w:r>
      <w:proofErr w:type="spellEnd"/>
      <w:r>
        <w:t xml:space="preserve"> и поощрять участие родителей в этих встречах.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334"/>
        </w:tabs>
        <w:spacing w:after="0"/>
        <w:ind w:firstLine="0"/>
        <w:jc w:val="both"/>
      </w:pPr>
      <w:r>
        <w:t>Обучать школьников способам разрешения конфликтов (внедрение различных программ, преподающих мирные способы решения конфликтов: например, про</w:t>
      </w:r>
      <w:r>
        <w:softHyphen/>
        <w:t>грамм «Остановись и подумай», «Миротворцы» и других). В этом большую по</w:t>
      </w:r>
      <w:r>
        <w:softHyphen/>
        <w:t>мощь оказывают школьные психологи.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334"/>
        </w:tabs>
        <w:spacing w:after="0"/>
        <w:ind w:firstLine="0"/>
        <w:jc w:val="both"/>
      </w:pPr>
      <w:r>
        <w:t>В индивидуальной работе педагога необходима организация мероприятий, ори</w:t>
      </w:r>
      <w:r>
        <w:softHyphen/>
        <w:t>ентированных на конкретных учеников («обидчиков» и «жертв»). При обнаруже</w:t>
      </w:r>
      <w:r>
        <w:softHyphen/>
        <w:t xml:space="preserve">нии ситуации </w:t>
      </w:r>
      <w:proofErr w:type="spellStart"/>
      <w:r>
        <w:t>буллинга</w:t>
      </w:r>
      <w:proofErr w:type="spellEnd"/>
      <w:r>
        <w:t xml:space="preserve"> стоит привлечь родителей «жертв» и обидчиков», так как дети - «продолжение» личности родителей.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337"/>
        </w:tabs>
        <w:spacing w:after="0"/>
        <w:ind w:firstLine="0"/>
        <w:jc w:val="both"/>
      </w:pPr>
      <w:r>
        <w:t>Способствовать созданию особого психологического климата и межличност</w:t>
      </w:r>
      <w:r>
        <w:softHyphen/>
        <w:t xml:space="preserve">ных отношений в школьном коллективе, препятствующих </w:t>
      </w:r>
      <w:proofErr w:type="spellStart"/>
      <w:r>
        <w:t>буллингу</w:t>
      </w:r>
      <w:proofErr w:type="spellEnd"/>
      <w:r>
        <w:t xml:space="preserve"> (развивать творческую, динамичную образовательную среду с четкой ненасильственной и </w:t>
      </w:r>
      <w:proofErr w:type="spellStart"/>
      <w:r>
        <w:t>просоциальной</w:t>
      </w:r>
      <w:proofErr w:type="spellEnd"/>
      <w:r>
        <w:t xml:space="preserve"> направленностью).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334"/>
        </w:tabs>
        <w:spacing w:after="0"/>
        <w:ind w:firstLine="0"/>
        <w:jc w:val="both"/>
      </w:pPr>
      <w:r>
        <w:t>Создать школьную службу, обеспечивающую психическое здоровье учащихся (Служба предусматривает наличие штатных сотрудников, к которым учащиеся могут обратиться со своими проблемами и трудностями, например - штатных школьных психологов).</w:t>
      </w:r>
    </w:p>
    <w:p w:rsidR="007150AB" w:rsidRDefault="008826E9">
      <w:pPr>
        <w:pStyle w:val="20"/>
        <w:numPr>
          <w:ilvl w:val="0"/>
          <w:numId w:val="18"/>
        </w:numPr>
        <w:shd w:val="clear" w:color="auto" w:fill="auto"/>
        <w:tabs>
          <w:tab w:val="left" w:pos="462"/>
        </w:tabs>
        <w:spacing w:after="0"/>
        <w:ind w:firstLine="0"/>
        <w:jc w:val="left"/>
        <w:sectPr w:rsidR="007150AB">
          <w:pgSz w:w="11900" w:h="16840"/>
          <w:pgMar w:top="1152" w:right="531" w:bottom="1152" w:left="1386" w:header="0" w:footer="3" w:gutter="0"/>
          <w:cols w:space="720"/>
          <w:noEndnote/>
          <w:docGrid w:linePitch="360"/>
        </w:sectPr>
      </w:pPr>
      <w:r>
        <w:t>Создать атмосферу неприятия оружия (недопущение всех видов оружия на территорию школы, принятие мер по конфискации и изъятию любого оружия на школьной территории, причем последствия для нарушителей должны быть ясны</w:t>
      </w:r>
      <w:r>
        <w:softHyphen/>
        <w:t>ми и последовательными).</w:t>
      </w:r>
    </w:p>
    <w:p w:rsidR="007150AB" w:rsidRDefault="00CD0CDB">
      <w:pPr>
        <w:pStyle w:val="23"/>
        <w:keepNext/>
        <w:keepLines/>
        <w:shd w:val="clear" w:color="auto" w:fill="auto"/>
        <w:spacing w:before="0" w:after="0" w:line="280" w:lineRule="exact"/>
        <w:jc w:val="center"/>
      </w:pPr>
      <w:bookmarkStart w:id="17" w:name="bookmark17"/>
      <w:r>
        <w:lastRenderedPageBreak/>
        <w:t>Советы педагогам</w:t>
      </w:r>
      <w:r w:rsidR="008826E9">
        <w:t xml:space="preserve"> </w:t>
      </w:r>
      <w:proofErr w:type="gramStart"/>
      <w:r w:rsidR="008826E9">
        <w:t>по</w:t>
      </w:r>
      <w:bookmarkEnd w:id="17"/>
      <w:proofErr w:type="gramEnd"/>
    </w:p>
    <w:p w:rsidR="007150AB" w:rsidRDefault="00CD0CDB">
      <w:pPr>
        <w:pStyle w:val="60"/>
        <w:shd w:val="clear" w:color="auto" w:fill="auto"/>
        <w:spacing w:before="0" w:after="184" w:line="280" w:lineRule="exact"/>
      </w:pPr>
      <w:r>
        <w:t>организации работы в группе</w:t>
      </w:r>
      <w:r w:rsidR="008826E9">
        <w:t xml:space="preserve"> для предупреждения </w:t>
      </w:r>
      <w:proofErr w:type="spellStart"/>
      <w:r w:rsidR="008826E9">
        <w:t>буллинга</w:t>
      </w:r>
      <w:proofErr w:type="spellEnd"/>
    </w:p>
    <w:p w:rsidR="007150AB" w:rsidRDefault="008826E9">
      <w:pPr>
        <w:pStyle w:val="20"/>
        <w:shd w:val="clear" w:color="auto" w:fill="auto"/>
        <w:spacing w:after="93"/>
        <w:ind w:firstLine="320"/>
        <w:jc w:val="both"/>
      </w:pPr>
      <w:r>
        <w:t>Для предотвращения проявлений агрессии и конфликтных ситуаций в школе специалисты по данной проблематике рекомендуют следующие упражнения:</w:t>
      </w:r>
    </w:p>
    <w:p w:rsidR="007150AB" w:rsidRDefault="008826E9">
      <w:pPr>
        <w:pStyle w:val="50"/>
        <w:shd w:val="clear" w:color="auto" w:fill="auto"/>
        <w:spacing w:before="0" w:after="64" w:line="280" w:lineRule="exact"/>
      </w:pPr>
      <w:r>
        <w:t>«Коробочка с предложениями».</w:t>
      </w:r>
    </w:p>
    <w:p w:rsidR="007150AB" w:rsidRDefault="008826E9">
      <w:pPr>
        <w:pStyle w:val="20"/>
        <w:shd w:val="clear" w:color="auto" w:fill="auto"/>
        <w:spacing w:after="93"/>
        <w:ind w:firstLine="320"/>
        <w:jc w:val="both"/>
      </w:pPr>
      <w:r>
        <w:t>Необходимо дать возможность учащимся высказать свои предложения о том, как правильно вести себя. Некоторые идеи можно записать на доске. Список пра</w:t>
      </w:r>
      <w:r>
        <w:softHyphen/>
        <w:t>вил следует переписать на листок и вклеить в дневник. Поставьте «Коробку с предложениями» на видное место в классе и объявите, что любое предложение будет учтено. Положите рядом стопочку бумажек, чтобы все могли написать свои предложения и бросить в коробочку.</w:t>
      </w:r>
    </w:p>
    <w:p w:rsidR="007150AB" w:rsidRDefault="008826E9">
      <w:pPr>
        <w:pStyle w:val="50"/>
        <w:shd w:val="clear" w:color="auto" w:fill="auto"/>
        <w:spacing w:before="0" w:after="64" w:line="280" w:lineRule="exact"/>
      </w:pPr>
      <w:r>
        <w:t>«Тетрадь достижений».</w:t>
      </w:r>
    </w:p>
    <w:p w:rsidR="007150AB" w:rsidRDefault="008826E9">
      <w:pPr>
        <w:pStyle w:val="20"/>
        <w:shd w:val="clear" w:color="auto" w:fill="auto"/>
        <w:spacing w:after="0"/>
        <w:ind w:firstLine="0"/>
        <w:jc w:val="left"/>
      </w:pPr>
      <w:r>
        <w:rPr>
          <w:rStyle w:val="24"/>
        </w:rPr>
        <w:t>Цель</w:t>
      </w:r>
      <w:r>
        <w:t xml:space="preserve"> - фиксация внимания на позитивных достижениях.</w:t>
      </w:r>
    </w:p>
    <w:p w:rsidR="007150AB" w:rsidRDefault="008826E9">
      <w:pPr>
        <w:pStyle w:val="20"/>
        <w:shd w:val="clear" w:color="auto" w:fill="auto"/>
        <w:spacing w:after="93"/>
        <w:ind w:firstLine="320"/>
        <w:jc w:val="both"/>
      </w:pPr>
      <w:r>
        <w:t>Пусть каждый ученик заведет тетрадь, в которой будет регулярно отмечать свои достижения в течение года. При этом детям надо объяснить, что необяза</w:t>
      </w:r>
      <w:r>
        <w:softHyphen/>
        <w:t>тельно отмечать только самые большие «подвиги», важно фиксировать и неболь</w:t>
      </w:r>
      <w:r>
        <w:softHyphen/>
        <w:t>шие успехи в любой деятельности. Следует начать заполнение тетради со своих прошлых достижений, а затем примерно раз в неделю добавлять новые. Время от времени учитель просит детей заглядывать в тетрадь, чтобы поразмыслить над та</w:t>
      </w:r>
      <w:r>
        <w:softHyphen/>
        <w:t>кими вопросами: что мне помогло в достижении этого успеха? Кто мне помог? В каких областях мои способности более развиты? Желательно раскрасить обложку этой тетради яркими цветами и большими цветными буквами написать название.</w:t>
      </w:r>
    </w:p>
    <w:p w:rsidR="007150AB" w:rsidRDefault="008826E9">
      <w:pPr>
        <w:pStyle w:val="50"/>
        <w:shd w:val="clear" w:color="auto" w:fill="auto"/>
        <w:spacing w:before="0" w:after="64" w:line="280" w:lineRule="exact"/>
      </w:pPr>
      <w:r>
        <w:t>«Волшебная подушка».</w:t>
      </w:r>
    </w:p>
    <w:p w:rsidR="007150AB" w:rsidRDefault="008826E9">
      <w:pPr>
        <w:pStyle w:val="20"/>
        <w:shd w:val="clear" w:color="auto" w:fill="auto"/>
        <w:spacing w:after="0"/>
        <w:ind w:firstLine="0"/>
        <w:jc w:val="left"/>
      </w:pPr>
      <w:r>
        <w:rPr>
          <w:rStyle w:val="24"/>
        </w:rPr>
        <w:t>Цель</w:t>
      </w:r>
      <w:r>
        <w:t xml:space="preserve"> - развивать у детей способности мечтать и ставить свои цели.</w:t>
      </w:r>
    </w:p>
    <w:p w:rsidR="007150AB" w:rsidRDefault="008826E9">
      <w:pPr>
        <w:pStyle w:val="20"/>
        <w:shd w:val="clear" w:color="auto" w:fill="auto"/>
        <w:spacing w:after="93"/>
        <w:ind w:firstLine="320"/>
        <w:jc w:val="both"/>
      </w:pPr>
      <w:r>
        <w:t>Надо дать детям почувствовать, что их желания выслушиваются окружающи</w:t>
      </w:r>
      <w:r>
        <w:softHyphen/>
        <w:t>ми. Для этого нужна небольшая подушка, чтобы усадить на нее одного ученика. Учитель усаживает детей в круг и говорит примерно такие слова: «У меня есть волшебная подушка, и каждый, кто на нее сядет, сможет рассказать нам о своем желании». Рассказчик по своему усмотрению отдает подушку следующему. Учи</w:t>
      </w:r>
      <w:r>
        <w:softHyphen/>
        <w:t>тель должен проследить, чтобы очередь дошла до всех. Возможные вопросы: «Слушали ли тебя остальные ребята?» «Почему ты так считаешь?» «Пока ты слушал других, не появились ли у тебя более важные желания?» «Есть ли у тебя желания, которые могли бы исполнитель учитель или одноклассники?»</w:t>
      </w:r>
    </w:p>
    <w:p w:rsidR="007150AB" w:rsidRDefault="008826E9">
      <w:pPr>
        <w:pStyle w:val="50"/>
        <w:shd w:val="clear" w:color="auto" w:fill="auto"/>
        <w:spacing w:before="0" w:after="64" w:line="280" w:lineRule="exact"/>
      </w:pPr>
      <w:r>
        <w:t>«Проигрывание ситуаций».</w:t>
      </w:r>
    </w:p>
    <w:p w:rsidR="007150AB" w:rsidRDefault="008826E9">
      <w:pPr>
        <w:pStyle w:val="20"/>
        <w:shd w:val="clear" w:color="auto" w:fill="auto"/>
        <w:spacing w:after="0"/>
        <w:ind w:firstLine="320"/>
        <w:jc w:val="both"/>
      </w:pPr>
      <w:r>
        <w:rPr>
          <w:rStyle w:val="24"/>
        </w:rPr>
        <w:t>Цель</w:t>
      </w:r>
      <w:r>
        <w:t xml:space="preserve"> - развитие сплоченности группы, умения разрешать конфликтные ситуа</w:t>
      </w:r>
      <w:r>
        <w:softHyphen/>
        <w:t>ции.</w:t>
      </w:r>
    </w:p>
    <w:p w:rsidR="007150AB" w:rsidRDefault="008826E9">
      <w:pPr>
        <w:pStyle w:val="20"/>
        <w:shd w:val="clear" w:color="auto" w:fill="auto"/>
        <w:spacing w:after="0"/>
        <w:ind w:firstLine="320"/>
        <w:jc w:val="both"/>
        <w:sectPr w:rsidR="007150AB">
          <w:pgSz w:w="11900" w:h="16840"/>
          <w:pgMar w:top="1728" w:right="540" w:bottom="1589" w:left="1376" w:header="0" w:footer="3" w:gutter="0"/>
          <w:cols w:space="720"/>
          <w:noEndnote/>
          <w:docGrid w:linePitch="360"/>
        </w:sectPr>
      </w:pPr>
      <w:r>
        <w:t xml:space="preserve">Обсудите с детьми реально возникший конфликт или расскажите </w:t>
      </w:r>
      <w:proofErr w:type="gramStart"/>
      <w:r>
        <w:t>сами</w:t>
      </w:r>
      <w:proofErr w:type="gramEnd"/>
      <w:r>
        <w:t xml:space="preserve"> о какой- то ссоре и предложите им дать рекомендации, как «погасить» этот конфликт. Предложите игру «Ты поссорился с другом и хочешь помириться». В ходе этой</w:t>
      </w:r>
    </w:p>
    <w:p w:rsidR="007150AB" w:rsidRDefault="008826E9">
      <w:pPr>
        <w:pStyle w:val="20"/>
        <w:shd w:val="clear" w:color="auto" w:fill="auto"/>
        <w:spacing w:after="90" w:line="317" w:lineRule="exact"/>
        <w:ind w:firstLine="0"/>
        <w:jc w:val="both"/>
      </w:pPr>
      <w:r>
        <w:lastRenderedPageBreak/>
        <w:t>ролевой игры можно использовать следующие приемы: создание соответствую</w:t>
      </w:r>
      <w:r>
        <w:softHyphen/>
        <w:t>щей обстановки (какие-то декорации, костюмы др.); обмен ролями (дети во время игры могут меняться ролями, что дает возможность прочувствовать другую точку зрения); прием зеркала (дети как можно точнее стараются изобразить позу, мими</w:t>
      </w:r>
      <w:r>
        <w:softHyphen/>
        <w:t>ку и типичные выражения изображаемого персонажа).</w:t>
      </w:r>
    </w:p>
    <w:p w:rsidR="007150AB" w:rsidRDefault="008826E9">
      <w:pPr>
        <w:pStyle w:val="50"/>
        <w:shd w:val="clear" w:color="auto" w:fill="auto"/>
        <w:spacing w:before="0" w:after="69" w:line="280" w:lineRule="exact"/>
        <w:jc w:val="both"/>
      </w:pPr>
      <w:r>
        <w:t>«Сказка по кругу».</w:t>
      </w:r>
    </w:p>
    <w:p w:rsidR="007150AB" w:rsidRDefault="008826E9">
      <w:pPr>
        <w:pStyle w:val="20"/>
        <w:shd w:val="clear" w:color="auto" w:fill="auto"/>
        <w:spacing w:after="0"/>
        <w:ind w:firstLine="280"/>
        <w:jc w:val="both"/>
      </w:pPr>
      <w:r>
        <w:rPr>
          <w:rStyle w:val="24"/>
        </w:rPr>
        <w:t>Цель</w:t>
      </w:r>
      <w:r>
        <w:t xml:space="preserve"> - развитие умения спокойно выслушивать собеседника.</w:t>
      </w:r>
    </w:p>
    <w:p w:rsidR="007150AB" w:rsidRDefault="008826E9">
      <w:pPr>
        <w:pStyle w:val="20"/>
        <w:shd w:val="clear" w:color="auto" w:fill="auto"/>
        <w:spacing w:after="64"/>
        <w:ind w:firstLine="280"/>
        <w:jc w:val="both"/>
      </w:pPr>
      <w:r>
        <w:t>Дети выбирают основную тему для сказки и потом, сидя в кругу, по очереди сочиняют историю. Каждый говорит по две-три фразы и передает эстафету дру</w:t>
      </w:r>
      <w:r>
        <w:softHyphen/>
        <w:t>гому ребенку. В конце следует провести обсуждение. Понравилась ли сказка? Что вы чувствовали, говоря по кругу? Хотелось ли вам поправить другого «соавтора»? Как это сделать? Если дети затрудняются в выборе сюжета для рассказа, можно предложить им набор открыток или картинок.</w:t>
      </w:r>
    </w:p>
    <w:p w:rsidR="007150AB" w:rsidRDefault="008826E9">
      <w:pPr>
        <w:pStyle w:val="20"/>
        <w:shd w:val="clear" w:color="auto" w:fill="auto"/>
        <w:spacing w:after="0" w:line="317" w:lineRule="exact"/>
        <w:ind w:firstLine="280"/>
        <w:jc w:val="both"/>
        <w:sectPr w:rsidR="007150AB">
          <w:pgSz w:w="11900" w:h="16840"/>
          <w:pgMar w:top="1167" w:right="540" w:bottom="1167" w:left="1386" w:header="0" w:footer="3" w:gutter="0"/>
          <w:cols w:space="720"/>
          <w:noEndnote/>
          <w:docGrid w:linePitch="360"/>
        </w:sectPr>
      </w:pPr>
      <w:r>
        <w:t>Все эти упражнения не сложны для реализации, не требуют больших финансо</w:t>
      </w:r>
      <w:r>
        <w:softHyphen/>
        <w:t>вых затрат и просты в проведении. Их использование будет способствовать сни</w:t>
      </w:r>
      <w:r>
        <w:softHyphen/>
        <w:t>жению агрессивных проявлений в школе.</w:t>
      </w:r>
    </w:p>
    <w:p w:rsidR="007150AB" w:rsidRDefault="008826E9">
      <w:pPr>
        <w:pStyle w:val="23"/>
        <w:keepNext/>
        <w:keepLines/>
        <w:shd w:val="clear" w:color="auto" w:fill="auto"/>
        <w:spacing w:before="0" w:after="0" w:line="566" w:lineRule="exact"/>
        <w:jc w:val="center"/>
      </w:pPr>
      <w:bookmarkStart w:id="18" w:name="bookmark18"/>
      <w:r>
        <w:lastRenderedPageBreak/>
        <w:t>Организация работы с агрессивными детьми</w:t>
      </w:r>
      <w:r>
        <w:br/>
      </w:r>
      <w:r>
        <w:rPr>
          <w:rStyle w:val="27"/>
          <w:b/>
          <w:bCs/>
        </w:rPr>
        <w:t>Идеи ненасильственного обучения и воспитания</w:t>
      </w:r>
      <w:r>
        <w:t xml:space="preserve"> (по Г. </w:t>
      </w:r>
      <w:proofErr w:type="spellStart"/>
      <w:r>
        <w:t>Фигдору</w:t>
      </w:r>
      <w:proofErr w:type="spellEnd"/>
      <w:r>
        <w:t>)</w:t>
      </w:r>
      <w:bookmarkEnd w:id="18"/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60"/>
        </w:tabs>
        <w:spacing w:after="0"/>
        <w:ind w:left="740" w:hanging="320"/>
        <w:jc w:val="both"/>
      </w:pPr>
      <w:r>
        <w:t>Нарушения дисциплины, агрессивность, и т.д. - это важнейшие проявления, свидетельствующие о том, что ребенок не подчиняется (принудительной) системе школьных занятий.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60"/>
        </w:tabs>
        <w:spacing w:after="0"/>
        <w:ind w:left="740" w:hanging="320"/>
        <w:jc w:val="both"/>
      </w:pPr>
      <w:r>
        <w:t>Необходимо постоянно заинтересовывать школьников учебным материа</w:t>
      </w:r>
      <w:r>
        <w:softHyphen/>
        <w:t>лом, давать им возможность проявлять спонтанность и самостоятельность, а так же приобретать навыки эффективного общения и кооперирования.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60"/>
        </w:tabs>
        <w:spacing w:after="573"/>
        <w:ind w:left="740" w:hanging="320"/>
        <w:jc w:val="both"/>
      </w:pPr>
      <w:r>
        <w:t xml:space="preserve">Не требовать работы от учеников, а работать вместе с ними. </w:t>
      </w:r>
      <w:proofErr w:type="gramStart"/>
      <w:r>
        <w:t>Дать учащимся возможность перенять рабочую позицию путем идентификации себя с (лю</w:t>
      </w:r>
      <w:r>
        <w:softHyphen/>
        <w:t>бимым) учителем, а не путем исполнения (абстрактных) требований «сверх - Я», проявляющихся в процессе педагогического манипулирования.</w:t>
      </w:r>
      <w:proofErr w:type="gramEnd"/>
    </w:p>
    <w:p w:rsidR="007150AB" w:rsidRDefault="008826E9">
      <w:pPr>
        <w:pStyle w:val="23"/>
        <w:keepNext/>
        <w:keepLines/>
        <w:shd w:val="clear" w:color="auto" w:fill="auto"/>
        <w:spacing w:before="0" w:after="184" w:line="280" w:lineRule="exact"/>
        <w:jc w:val="center"/>
      </w:pPr>
      <w:bookmarkStart w:id="19" w:name="bookmark19"/>
      <w:r>
        <w:t xml:space="preserve">Психологические аспекты профилактики </w:t>
      </w:r>
      <w:proofErr w:type="spellStart"/>
      <w:r>
        <w:t>буллинга</w:t>
      </w:r>
      <w:bookmarkEnd w:id="19"/>
      <w:proofErr w:type="spellEnd"/>
    </w:p>
    <w:p w:rsidR="007150AB" w:rsidRDefault="008826E9">
      <w:pPr>
        <w:pStyle w:val="20"/>
        <w:shd w:val="clear" w:color="auto" w:fill="auto"/>
        <w:spacing w:after="0"/>
        <w:ind w:firstLine="0"/>
        <w:jc w:val="both"/>
      </w:pPr>
      <w:r>
        <w:rPr>
          <w:rStyle w:val="26"/>
        </w:rPr>
        <w:t xml:space="preserve">Первый шаг </w:t>
      </w:r>
      <w:r>
        <w:t>- достижение гармонизации эмоциональной сферы подростков че</w:t>
      </w:r>
      <w:r>
        <w:softHyphen/>
        <w:t>рез организацию различных мероприятий и психологических акций: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0"/>
        <w:ind w:left="740" w:hanging="320"/>
        <w:jc w:val="both"/>
      </w:pPr>
      <w:r>
        <w:t>Общешкольные мероприятия типа «Минута славы», «Фабрика звезд» и пр.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0"/>
        <w:ind w:left="740" w:hanging="320"/>
        <w:jc w:val="both"/>
      </w:pPr>
      <w:r>
        <w:t>«Доска знакомства» или «Наши открытия».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0"/>
        <w:ind w:left="740" w:hanging="320"/>
        <w:jc w:val="both"/>
      </w:pPr>
      <w:r>
        <w:t>«День звезды», «День имени».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0"/>
        <w:ind w:left="740" w:hanging="320"/>
        <w:jc w:val="both"/>
      </w:pPr>
      <w:r>
        <w:t>Организация «Выставки достижений».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173"/>
        <w:ind w:left="740" w:hanging="320"/>
        <w:jc w:val="both"/>
      </w:pPr>
      <w:r>
        <w:t xml:space="preserve">Организация игр, которые способствуют переживанию негативных эмоций и их </w:t>
      </w:r>
      <w:proofErr w:type="spellStart"/>
      <w:r>
        <w:t>отреагированию</w:t>
      </w:r>
      <w:proofErr w:type="spellEnd"/>
      <w:r>
        <w:t>.</w:t>
      </w:r>
    </w:p>
    <w:p w:rsidR="007150AB" w:rsidRDefault="008826E9">
      <w:pPr>
        <w:pStyle w:val="20"/>
        <w:shd w:val="clear" w:color="auto" w:fill="auto"/>
        <w:spacing w:after="0" w:line="331" w:lineRule="exact"/>
        <w:ind w:firstLine="0"/>
        <w:jc w:val="both"/>
      </w:pPr>
      <w:r>
        <w:rPr>
          <w:rStyle w:val="26"/>
        </w:rPr>
        <w:t xml:space="preserve">Второй шаг </w:t>
      </w:r>
      <w:r>
        <w:t>— реабилитация «Я».</w:t>
      </w:r>
    </w:p>
    <w:p w:rsidR="007150AB" w:rsidRDefault="008826E9">
      <w:pPr>
        <w:pStyle w:val="50"/>
        <w:shd w:val="clear" w:color="auto" w:fill="auto"/>
        <w:spacing w:before="0" w:after="0" w:line="331" w:lineRule="exact"/>
        <w:jc w:val="both"/>
      </w:pPr>
      <w:r>
        <w:t>Мероприятия: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089"/>
        </w:tabs>
        <w:spacing w:after="0" w:line="331" w:lineRule="exact"/>
        <w:ind w:left="1040" w:hanging="300"/>
        <w:jc w:val="left"/>
      </w:pPr>
      <w:r>
        <w:t>Организация клубов или студий, в работе которых будут участвовать разные дети.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089"/>
        </w:tabs>
        <w:spacing w:after="0" w:line="331" w:lineRule="exact"/>
        <w:ind w:left="740" w:firstLine="0"/>
        <w:jc w:val="both"/>
      </w:pPr>
      <w:r>
        <w:t>Проведение больших психологических игр.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1089"/>
        </w:tabs>
        <w:spacing w:after="184" w:line="280" w:lineRule="exact"/>
        <w:ind w:left="740" w:firstLine="0"/>
        <w:jc w:val="both"/>
      </w:pPr>
      <w:r>
        <w:t>Индивидуальные коррекционные занятия.</w:t>
      </w:r>
    </w:p>
    <w:p w:rsidR="007150AB" w:rsidRDefault="008826E9">
      <w:pPr>
        <w:pStyle w:val="20"/>
        <w:shd w:val="clear" w:color="auto" w:fill="auto"/>
        <w:spacing w:after="573"/>
        <w:ind w:firstLine="0"/>
        <w:jc w:val="both"/>
      </w:pPr>
      <w:r>
        <w:rPr>
          <w:rStyle w:val="26"/>
        </w:rPr>
        <w:t xml:space="preserve">Третий шаг </w:t>
      </w:r>
      <w:r>
        <w:t xml:space="preserve">— переориентация поведения участников </w:t>
      </w:r>
      <w:proofErr w:type="spellStart"/>
      <w:r>
        <w:t>буллинга</w:t>
      </w:r>
      <w:proofErr w:type="spellEnd"/>
      <w:r>
        <w:t xml:space="preserve"> через различные программы и тренинги, целью которых является модификация поведения.</w:t>
      </w:r>
    </w:p>
    <w:p w:rsidR="007150AB" w:rsidRDefault="008826E9">
      <w:pPr>
        <w:pStyle w:val="23"/>
        <w:keepNext/>
        <w:keepLines/>
        <w:shd w:val="clear" w:color="auto" w:fill="auto"/>
        <w:spacing w:before="0" w:after="0" w:line="280" w:lineRule="exact"/>
        <w:jc w:val="center"/>
      </w:pPr>
      <w:bookmarkStart w:id="20" w:name="bookmark20"/>
      <w:r>
        <w:t>Как работать с агрессивными детьми:</w:t>
      </w:r>
      <w:bookmarkEnd w:id="20"/>
    </w:p>
    <w:p w:rsidR="007150AB" w:rsidRDefault="008826E9">
      <w:pPr>
        <w:pStyle w:val="40"/>
        <w:shd w:val="clear" w:color="auto" w:fill="auto"/>
        <w:spacing w:after="184" w:line="280" w:lineRule="exact"/>
        <w:jc w:val="center"/>
      </w:pPr>
      <w:r>
        <w:t>(рекомендации для родителей и педагогов)</w:t>
      </w:r>
    </w:p>
    <w:p w:rsidR="007150AB" w:rsidRDefault="008826E9">
      <w:pPr>
        <w:pStyle w:val="20"/>
        <w:shd w:val="clear" w:color="auto" w:fill="auto"/>
        <w:spacing w:after="0"/>
        <w:ind w:firstLine="0"/>
        <w:jc w:val="both"/>
      </w:pPr>
      <w:r>
        <w:t>В зависимости от выявленных причин агрессии в работе с детьми взрослым не</w:t>
      </w:r>
      <w:r>
        <w:softHyphen/>
        <w:t>обходимо делать несколько акцентов:</w:t>
      </w:r>
    </w:p>
    <w:p w:rsidR="007150AB" w:rsidRDefault="008826E9">
      <w:pPr>
        <w:pStyle w:val="20"/>
        <w:shd w:val="clear" w:color="auto" w:fill="auto"/>
        <w:spacing w:after="0"/>
        <w:ind w:left="740" w:hanging="320"/>
        <w:jc w:val="both"/>
        <w:sectPr w:rsidR="007150AB"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0" w:h="16840"/>
          <w:pgMar w:top="1728" w:right="530" w:bottom="1478" w:left="1376" w:header="0" w:footer="3" w:gutter="0"/>
          <w:cols w:space="720"/>
          <w:noEndnote/>
          <w:titlePg/>
          <w:docGrid w:linePitch="360"/>
        </w:sectPr>
      </w:pPr>
      <w:r>
        <w:rPr>
          <w:rStyle w:val="24"/>
        </w:rPr>
        <w:t>•</w:t>
      </w:r>
      <w:r>
        <w:t xml:space="preserve"> Изменить негативную установку по отношению к ребенку </w:t>
      </w:r>
      <w:proofErr w:type="gramStart"/>
      <w:r>
        <w:t>на</w:t>
      </w:r>
      <w:proofErr w:type="gramEnd"/>
      <w:r>
        <w:t xml:space="preserve"> позитивную.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62"/>
        </w:tabs>
        <w:spacing w:after="27" w:line="280" w:lineRule="exact"/>
        <w:ind w:left="420" w:firstLine="0"/>
        <w:jc w:val="both"/>
      </w:pPr>
      <w:r>
        <w:lastRenderedPageBreak/>
        <w:t>Изменить стиль взаимодействия с детьми.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62"/>
        </w:tabs>
        <w:spacing w:after="812" w:line="280" w:lineRule="exact"/>
        <w:ind w:left="420" w:firstLine="0"/>
        <w:jc w:val="both"/>
      </w:pPr>
      <w:r>
        <w:t>Расширить у родителей и педагогов методы их коммуникативных умений.</w:t>
      </w:r>
    </w:p>
    <w:p w:rsidR="007150AB" w:rsidRDefault="008826E9">
      <w:pPr>
        <w:pStyle w:val="23"/>
        <w:keepNext/>
        <w:keepLines/>
        <w:shd w:val="clear" w:color="auto" w:fill="auto"/>
        <w:spacing w:before="0" w:after="188" w:line="280" w:lineRule="exact"/>
        <w:jc w:val="center"/>
      </w:pPr>
      <w:bookmarkStart w:id="21" w:name="bookmark21"/>
      <w:r>
        <w:t>Направления коррекционной работы с агрессивными детьми</w:t>
      </w:r>
      <w:bookmarkEnd w:id="21"/>
    </w:p>
    <w:p w:rsidR="007150AB" w:rsidRDefault="008826E9">
      <w:pPr>
        <w:pStyle w:val="20"/>
        <w:numPr>
          <w:ilvl w:val="0"/>
          <w:numId w:val="19"/>
        </w:numPr>
        <w:shd w:val="clear" w:color="auto" w:fill="auto"/>
        <w:tabs>
          <w:tab w:val="left" w:pos="314"/>
        </w:tabs>
        <w:spacing w:after="0" w:line="317" w:lineRule="exact"/>
        <w:ind w:left="320" w:hanging="320"/>
        <w:jc w:val="left"/>
      </w:pPr>
      <w:r>
        <w:t>Если агрессия является осознанной со стороны ребенка, то для взрослого (учи</w:t>
      </w:r>
      <w:r>
        <w:softHyphen/>
        <w:t>теля, психолога, родителя) важно не поддаться на эту манипуляцию.</w:t>
      </w:r>
    </w:p>
    <w:p w:rsidR="007150AB" w:rsidRDefault="008826E9">
      <w:pPr>
        <w:pStyle w:val="20"/>
        <w:numPr>
          <w:ilvl w:val="0"/>
          <w:numId w:val="19"/>
        </w:numPr>
        <w:shd w:val="clear" w:color="auto" w:fill="auto"/>
        <w:tabs>
          <w:tab w:val="left" w:pos="343"/>
        </w:tabs>
        <w:spacing w:after="0" w:line="317" w:lineRule="exact"/>
        <w:ind w:firstLine="0"/>
        <w:jc w:val="left"/>
      </w:pPr>
      <w:r>
        <w:t xml:space="preserve">Если агрессия является </w:t>
      </w:r>
      <w:r>
        <w:rPr>
          <w:rStyle w:val="24"/>
        </w:rPr>
        <w:t>выражением гнева,</w:t>
      </w:r>
      <w:r>
        <w:rPr>
          <w:rStyle w:val="212pt"/>
        </w:rPr>
        <w:t xml:space="preserve"> </w:t>
      </w:r>
      <w:r>
        <w:t>возможно применение разнообраз</w:t>
      </w:r>
      <w:r>
        <w:softHyphen/>
        <w:t>ных стратегий воздействия: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62"/>
        </w:tabs>
        <w:spacing w:after="0" w:line="317" w:lineRule="exact"/>
        <w:ind w:left="780" w:hanging="360"/>
        <w:jc w:val="left"/>
      </w:pPr>
      <w:r>
        <w:t>Обучить ребенка контролю своих эмоций и различным способам их выра</w:t>
      </w:r>
      <w:r>
        <w:softHyphen/>
        <w:t>жения без вреда для окружающих людей.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62"/>
        </w:tabs>
        <w:spacing w:after="0" w:line="317" w:lineRule="exact"/>
        <w:ind w:left="780" w:hanging="360"/>
        <w:jc w:val="left"/>
      </w:pPr>
      <w:r>
        <w:t>Обучить ребенка умению проявлять свои эмоции через беседу и пригла</w:t>
      </w:r>
      <w:r>
        <w:softHyphen/>
        <w:t>шение к сотрудничеству.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762"/>
        </w:tabs>
        <w:spacing w:after="810" w:line="317" w:lineRule="exact"/>
        <w:ind w:left="420" w:firstLine="0"/>
        <w:jc w:val="both"/>
      </w:pPr>
      <w:r>
        <w:t xml:space="preserve">Формировать у ребенка такие качества, как </w:t>
      </w:r>
      <w:proofErr w:type="spellStart"/>
      <w:r>
        <w:t>эмпатия</w:t>
      </w:r>
      <w:proofErr w:type="spellEnd"/>
      <w:r>
        <w:t>, доверие к людям.</w:t>
      </w:r>
    </w:p>
    <w:p w:rsidR="007150AB" w:rsidRDefault="008826E9">
      <w:pPr>
        <w:pStyle w:val="23"/>
        <w:keepNext/>
        <w:keepLines/>
        <w:shd w:val="clear" w:color="auto" w:fill="auto"/>
        <w:spacing w:before="0" w:after="9" w:line="280" w:lineRule="exact"/>
        <w:jc w:val="center"/>
      </w:pPr>
      <w:bookmarkStart w:id="22" w:name="bookmark22"/>
      <w:r>
        <w:t>Социально-педагогическая деятельность с агрессивными детьми</w:t>
      </w:r>
      <w:bookmarkEnd w:id="22"/>
    </w:p>
    <w:p w:rsidR="007150AB" w:rsidRDefault="008826E9">
      <w:pPr>
        <w:pStyle w:val="20"/>
        <w:shd w:val="clear" w:color="auto" w:fill="auto"/>
        <w:spacing w:after="120"/>
        <w:ind w:firstLine="320"/>
        <w:jc w:val="both"/>
      </w:pPr>
      <w:r>
        <w:t>Такая деятельность будет наиболее эффективна в том случае, если она осуще</w:t>
      </w:r>
      <w:r>
        <w:softHyphen/>
        <w:t xml:space="preserve">ствляется на основании методик ослабления детской агрессивности. </w:t>
      </w:r>
      <w:r>
        <w:rPr>
          <w:rStyle w:val="24"/>
        </w:rPr>
        <w:t>Формы ра</w:t>
      </w:r>
      <w:r>
        <w:rPr>
          <w:rStyle w:val="24"/>
        </w:rPr>
        <w:softHyphen/>
        <w:t>боты с агрессивными детьми.</w:t>
      </w:r>
    </w:p>
    <w:p w:rsidR="007150AB" w:rsidRDefault="008826E9">
      <w:pPr>
        <w:pStyle w:val="20"/>
        <w:shd w:val="clear" w:color="auto" w:fill="auto"/>
        <w:spacing w:after="0"/>
        <w:ind w:firstLine="0"/>
        <w:jc w:val="left"/>
      </w:pPr>
      <w:r>
        <w:t>Переключить внимание и активность детей в созидательное русло.</w:t>
      </w:r>
    </w:p>
    <w:p w:rsidR="007150AB" w:rsidRDefault="008826E9">
      <w:pPr>
        <w:pStyle w:val="20"/>
        <w:shd w:val="clear" w:color="auto" w:fill="auto"/>
        <w:spacing w:after="0"/>
        <w:ind w:firstLine="0"/>
        <w:jc w:val="left"/>
      </w:pPr>
      <w:r>
        <w:t>Проводить профилактические беседы, направленные на обучение детей мирному разрешению конфликтов, с упоминанием законодательных и правовых актов. Проводить с детьми ролевые игры, которые воспроизводят реальные ситуации с целью обучения детей социально приемлемому поведению в различных обстоя</w:t>
      </w:r>
      <w:r>
        <w:softHyphen/>
        <w:t>тельствах.</w:t>
      </w:r>
    </w:p>
    <w:p w:rsidR="007150AB" w:rsidRDefault="008826E9">
      <w:pPr>
        <w:pStyle w:val="20"/>
        <w:shd w:val="clear" w:color="auto" w:fill="auto"/>
        <w:spacing w:after="0"/>
        <w:ind w:firstLine="0"/>
        <w:jc w:val="both"/>
      </w:pPr>
      <w:r>
        <w:t>Давать детям поручения, которые помогают приучить их чуткому и вниматель</w:t>
      </w:r>
      <w:r>
        <w:softHyphen/>
        <w:t>ному отношению друг к другу и к окружающим их людям (например, написание поздравлений, участие в благотворительных акциях и др.).</w:t>
      </w:r>
    </w:p>
    <w:p w:rsidR="007150AB" w:rsidRDefault="008826E9">
      <w:pPr>
        <w:pStyle w:val="20"/>
        <w:shd w:val="clear" w:color="auto" w:fill="auto"/>
        <w:spacing w:after="0"/>
        <w:ind w:firstLine="0"/>
        <w:jc w:val="left"/>
      </w:pPr>
      <w:r>
        <w:t>Проводить с детьми упражнения на выполнение действий по образцу, на соблю</w:t>
      </w:r>
      <w:r>
        <w:softHyphen/>
        <w:t>дение правил, осуществление изобразительной и физической деятельности. Проводить с детьми тренинги психологического характера (например, глубоко вдохнуть, сосчитать до 10, представить себе последствия своего поступка и т.д.) и применять их в случаях стресса.</w:t>
      </w:r>
    </w:p>
    <w:p w:rsidR="007150AB" w:rsidRDefault="008826E9">
      <w:pPr>
        <w:pStyle w:val="20"/>
        <w:shd w:val="clear" w:color="auto" w:fill="auto"/>
        <w:spacing w:after="0"/>
        <w:ind w:firstLine="0"/>
        <w:jc w:val="left"/>
      </w:pPr>
      <w:r>
        <w:t>Обучить детей методам закаливания организма (например, умывание холодной водой, воздушные процедуры и др.) - для укрепления нервной системы. Проводить с детьми тренировки воли (например, брать с них обещание не вступать в конфликты и не обижать других и взрослым необходимо следить каж</w:t>
      </w:r>
      <w:r>
        <w:softHyphen/>
        <w:t>дый день за выполнением данного обещания и т.д.).</w:t>
      </w:r>
    </w:p>
    <w:p w:rsidR="007150AB" w:rsidRDefault="008826E9">
      <w:pPr>
        <w:pStyle w:val="20"/>
        <w:shd w:val="clear" w:color="auto" w:fill="auto"/>
        <w:spacing w:after="0"/>
        <w:ind w:firstLine="0"/>
        <w:jc w:val="left"/>
      </w:pPr>
      <w:r>
        <w:t>Обучать детей проведению самоотчетов (например, подводить итоги прошед</w:t>
      </w:r>
      <w:r>
        <w:softHyphen/>
        <w:t>шего дня, осуществлять анализ своего поведения и поступков и т.д.).</w:t>
      </w:r>
    </w:p>
    <w:p w:rsidR="00CD0CDB" w:rsidRDefault="00CD0CDB">
      <w:pPr>
        <w:pStyle w:val="50"/>
        <w:shd w:val="clear" w:color="auto" w:fill="auto"/>
        <w:spacing w:before="0" w:after="0" w:line="317" w:lineRule="exact"/>
        <w:ind w:left="140"/>
        <w:jc w:val="center"/>
      </w:pPr>
    </w:p>
    <w:p w:rsidR="007150AB" w:rsidRDefault="008826E9">
      <w:pPr>
        <w:pStyle w:val="50"/>
        <w:shd w:val="clear" w:color="auto" w:fill="auto"/>
        <w:spacing w:before="0" w:after="0" w:line="317" w:lineRule="exact"/>
        <w:ind w:left="140"/>
        <w:jc w:val="center"/>
      </w:pPr>
      <w:r>
        <w:lastRenderedPageBreak/>
        <w:t>Как правильно вести себя с детьми,</w:t>
      </w:r>
      <w:r>
        <w:br/>
        <w:t>проявляющими агрессию в отношении взрослых или сверстников</w:t>
      </w:r>
    </w:p>
    <w:p w:rsidR="007150AB" w:rsidRDefault="008826E9">
      <w:pPr>
        <w:pStyle w:val="40"/>
        <w:shd w:val="clear" w:color="auto" w:fill="auto"/>
        <w:spacing w:after="233" w:line="317" w:lineRule="exact"/>
        <w:ind w:left="20"/>
        <w:jc w:val="center"/>
      </w:pPr>
      <w:r>
        <w:t>(Практические рекомендации родителям и педагогам)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13"/>
        </w:tabs>
        <w:spacing w:after="0" w:line="326" w:lineRule="exact"/>
        <w:ind w:left="640" w:hanging="360"/>
        <w:jc w:val="both"/>
      </w:pPr>
      <w:r>
        <w:t>Спокойно относиться в случае незначительной агрессии.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13"/>
        </w:tabs>
        <w:spacing w:after="0" w:line="326" w:lineRule="exact"/>
        <w:ind w:left="640" w:hanging="360"/>
        <w:jc w:val="both"/>
      </w:pPr>
      <w:r>
        <w:t xml:space="preserve">При разборе поведения агрессивного ребенка акцентировать внимание на их поступки, а не на личности, </w:t>
      </w:r>
      <w:proofErr w:type="spellStart"/>
      <w:r>
        <w:t>т</w:t>
      </w:r>
      <w:proofErr w:type="gramStart"/>
      <w:r>
        <w:t>.е</w:t>
      </w:r>
      <w:proofErr w:type="spellEnd"/>
      <w:proofErr w:type="gramEnd"/>
      <w:r>
        <w:t xml:space="preserve"> говорить о «плохом » поведении, а не о плохом ученике.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13"/>
        </w:tabs>
        <w:spacing w:after="0" w:line="326" w:lineRule="exact"/>
        <w:ind w:left="640" w:hanging="360"/>
        <w:jc w:val="both"/>
      </w:pPr>
      <w:r>
        <w:t xml:space="preserve">Взрослым необходимо контролировать </w:t>
      </w:r>
      <w:proofErr w:type="gramStart"/>
      <w:r>
        <w:t>собственные</w:t>
      </w:r>
      <w:proofErr w:type="gramEnd"/>
      <w:r>
        <w:t xml:space="preserve"> негативные эмоция и обучать этому детей. Любое проявление агрессии со стороны ребенка обсуждать, а не оставлять проступок без внимания, но при этом: не обви</w:t>
      </w:r>
      <w:r>
        <w:softHyphen/>
        <w:t>нять, не стыдить и не позорить, избегать чтения морали и лекций о поведе</w:t>
      </w:r>
      <w:r>
        <w:softHyphen/>
        <w:t>нии.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13"/>
        </w:tabs>
        <w:spacing w:after="0" w:line="326" w:lineRule="exact"/>
        <w:ind w:left="640" w:hanging="360"/>
        <w:jc w:val="both"/>
      </w:pPr>
      <w:r>
        <w:t xml:space="preserve">Прикладывать усилия к сохранению положительной репутации ребенка - </w:t>
      </w:r>
      <w:proofErr w:type="spellStart"/>
      <w:r>
        <w:t>буллера</w:t>
      </w:r>
      <w:proofErr w:type="spellEnd"/>
      <w:r>
        <w:t>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13"/>
        </w:tabs>
        <w:spacing w:after="0" w:line="326" w:lineRule="exact"/>
        <w:ind w:left="640" w:hanging="360"/>
        <w:jc w:val="both"/>
      </w:pPr>
      <w:r>
        <w:t>Взрослым необходимо демонстрировать детям модели неагрессивного по</w:t>
      </w:r>
      <w:r>
        <w:softHyphen/>
        <w:t>ведения.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13"/>
        </w:tabs>
        <w:spacing w:after="0" w:line="326" w:lineRule="exact"/>
        <w:ind w:left="640" w:hanging="360"/>
        <w:jc w:val="both"/>
      </w:pPr>
      <w:r>
        <w:t>Педагогам необходимо способствовать снижению напряжения ситуации в классном коллективе.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613"/>
        </w:tabs>
        <w:spacing w:after="540" w:line="326" w:lineRule="exact"/>
        <w:ind w:left="640" w:hanging="360"/>
        <w:jc w:val="both"/>
      </w:pPr>
      <w:r>
        <w:t>Педагогам и родителям необходимо проводить работу для восстановле</w:t>
      </w:r>
      <w:r>
        <w:softHyphen/>
        <w:t>ния примирения.</w:t>
      </w:r>
    </w:p>
    <w:p w:rsidR="00CD0CDB" w:rsidRDefault="008826E9">
      <w:pPr>
        <w:pStyle w:val="23"/>
        <w:keepNext/>
        <w:keepLines/>
        <w:shd w:val="clear" w:color="auto" w:fill="auto"/>
        <w:spacing w:before="0" w:after="0" w:line="326" w:lineRule="exact"/>
        <w:ind w:left="20"/>
        <w:jc w:val="center"/>
      </w:pPr>
      <w:bookmarkStart w:id="23" w:name="bookmark23"/>
      <w:r>
        <w:t xml:space="preserve">Меры по формированию ненасильственной среды </w:t>
      </w:r>
      <w:proofErr w:type="gramStart"/>
      <w:r>
        <w:t>образовательного</w:t>
      </w:r>
      <w:proofErr w:type="gramEnd"/>
      <w:r>
        <w:t xml:space="preserve"> </w:t>
      </w:r>
    </w:p>
    <w:p w:rsidR="007150AB" w:rsidRDefault="00CD0CDB">
      <w:pPr>
        <w:pStyle w:val="23"/>
        <w:keepNext/>
        <w:keepLines/>
        <w:shd w:val="clear" w:color="auto" w:fill="auto"/>
        <w:spacing w:before="0" w:after="0" w:line="326" w:lineRule="exact"/>
        <w:ind w:left="20"/>
        <w:jc w:val="center"/>
      </w:pPr>
      <w:r>
        <w:t>учреж</w:t>
      </w:r>
      <w:r w:rsidR="008826E9">
        <w:t>дения</w:t>
      </w:r>
      <w:bookmarkEnd w:id="23"/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988"/>
        </w:tabs>
        <w:spacing w:after="0" w:line="326" w:lineRule="exact"/>
        <w:ind w:left="1000" w:hanging="360"/>
        <w:jc w:val="both"/>
      </w:pPr>
      <w:r>
        <w:t>С помощью психологов педагогам применять различные виды педаго</w:t>
      </w:r>
      <w:r>
        <w:softHyphen/>
        <w:t>гической деятельности для формирования ненасильственной среды об</w:t>
      </w:r>
      <w:r>
        <w:softHyphen/>
        <w:t>разовательной деятельности.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988"/>
        </w:tabs>
        <w:spacing w:after="0" w:line="326" w:lineRule="exact"/>
        <w:ind w:left="1000" w:hanging="360"/>
        <w:jc w:val="both"/>
      </w:pPr>
      <w:r>
        <w:t>Вводить принципы «педагогики сотрудничества» и «педагогической поддержки» в школе.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988"/>
        </w:tabs>
        <w:spacing w:after="0" w:line="326" w:lineRule="exact"/>
        <w:ind w:left="1000" w:hanging="360"/>
        <w:jc w:val="both"/>
      </w:pPr>
      <w:r>
        <w:t>Проводить расширенные педсоветы с педагогами, круглые столы среди психологов для обмена опытом по формированию ненасильственной среды среди учащихся.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988"/>
        </w:tabs>
        <w:spacing w:after="0" w:line="326" w:lineRule="exact"/>
        <w:ind w:left="1000" w:hanging="360"/>
        <w:jc w:val="both"/>
      </w:pPr>
      <w:r>
        <w:t>Психологам рекомендуется обучать педагогов и учащихся созданию психологического климата взаимного уважения и доверия в педагогиче</w:t>
      </w:r>
      <w:r>
        <w:softHyphen/>
        <w:t>ском коллективе.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988"/>
        </w:tabs>
        <w:spacing w:after="0" w:line="326" w:lineRule="exact"/>
        <w:ind w:left="1000" w:hanging="360"/>
        <w:jc w:val="both"/>
      </w:pPr>
      <w:r>
        <w:t>Психологам рекомендуется проводить семинары по проблеме профи</w:t>
      </w:r>
      <w:r>
        <w:softHyphen/>
        <w:t>лактики насилия над несовершеннолетними для учителей всех категорий в системе повышения квалификации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988"/>
        </w:tabs>
        <w:spacing w:after="0"/>
        <w:ind w:left="1000" w:hanging="360"/>
        <w:jc w:val="both"/>
      </w:pPr>
      <w:r>
        <w:t>Организовать самообразование и овладение педагогами навыками орга</w:t>
      </w:r>
      <w:r>
        <w:softHyphen/>
        <w:t>низации ненасильственного обучения и воспитания в школьном коллек</w:t>
      </w:r>
      <w:r>
        <w:softHyphen/>
        <w:t>тиве.</w:t>
      </w:r>
    </w:p>
    <w:p w:rsidR="007150AB" w:rsidRDefault="008826E9">
      <w:pPr>
        <w:pStyle w:val="20"/>
        <w:numPr>
          <w:ilvl w:val="0"/>
          <w:numId w:val="1"/>
        </w:numPr>
        <w:shd w:val="clear" w:color="auto" w:fill="auto"/>
        <w:tabs>
          <w:tab w:val="left" w:pos="988"/>
        </w:tabs>
        <w:spacing w:after="0"/>
        <w:ind w:left="1000" w:hanging="360"/>
        <w:jc w:val="both"/>
      </w:pPr>
      <w:r>
        <w:t>Администрации учебного заведения организовать серию педагогиче</w:t>
      </w:r>
      <w:r>
        <w:softHyphen/>
        <w:t>ских и методических советов по проблеме насилия в школе.</w:t>
      </w:r>
    </w:p>
    <w:sectPr w:rsidR="007150AB" w:rsidSect="00CD0CDB">
      <w:pgSz w:w="11900" w:h="16840"/>
      <w:pgMar w:top="1164" w:right="843" w:bottom="1390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469" w:rsidRDefault="00760469" w:rsidP="007150AB">
      <w:r>
        <w:separator/>
      </w:r>
    </w:p>
  </w:endnote>
  <w:endnote w:type="continuationSeparator" w:id="0">
    <w:p w:rsidR="00760469" w:rsidRDefault="00760469" w:rsidP="00715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5.35pt;margin-top:788.8pt;width:10.1pt;height:7.9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6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5.35pt;margin-top:788.8pt;width:10.1pt;height:7.9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7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5.35pt;margin-top:788.8pt;width:10.1pt;height:7.9pt;z-index:-18874406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16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5.35pt;margin-top:788.8pt;width:10.1pt;height:7.9pt;z-index:-18874406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17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16.45pt;margin-top:775.1pt;width:4.55pt;height:7.9pt;z-index:-188744059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8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15.35pt;margin-top:788.8pt;width:10.1pt;height:7.9pt;z-index:-188744057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22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14.1pt;margin-top:781.95pt;width:10.1pt;height:7.9pt;z-index:-18874405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21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14.1pt;margin-top:781.95pt;width:10.1pt;height:7.9pt;z-index:-18874405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18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315.35pt;margin-top:788.8pt;width:10.1pt;height:7.9pt;z-index:-18874405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24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15.35pt;margin-top:788.8pt;width:10.1pt;height:7.9pt;z-index:-1887440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25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312.9pt;margin-top:781.95pt;width:10.3pt;height:7.9pt;z-index:-18874405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C6778" w:rsidRPr="00FC6778">
                  <w:rPr>
                    <w:rStyle w:val="a6"/>
                    <w:noProof/>
                  </w:rPr>
                  <w:t>23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469" w:rsidRDefault="00760469"/>
  </w:footnote>
  <w:footnote w:type="continuationSeparator" w:id="0">
    <w:p w:rsidR="00760469" w:rsidRDefault="0076046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38.45pt;margin-top:52.7pt;width:194.15pt;height:12.95pt;z-index:-188744060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14pt"/>
                  </w:rPr>
                  <w:t xml:space="preserve">Поведение свидетелей </w:t>
                </w:r>
                <w:proofErr w:type="spellStart"/>
                <w:r>
                  <w:rPr>
                    <w:rStyle w:val="14pt"/>
                  </w:rPr>
                  <w:t>буллинга</w:t>
                </w:r>
                <w:proofErr w:type="spellEnd"/>
                <w:r>
                  <w:rPr>
                    <w:rStyle w:val="14pt"/>
                  </w:rPr>
                  <w:t>: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76.1pt;margin-top:60.05pt;width:90.25pt;height:12.7pt;z-index:-188744058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14pt0"/>
                  </w:rPr>
                  <w:t>Приложение 2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476.1pt;margin-top:60.05pt;width:89.75pt;height:12.7pt;z-index:-188744055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14pt0"/>
                  </w:rPr>
                  <w:t>Приложение 1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469" w:rsidRDefault="00760469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476.1pt;margin-top:60.05pt;width:90.25pt;height:12.7pt;z-index:-188744051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760469" w:rsidRDefault="00760469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14pt0"/>
                  </w:rPr>
                  <w:t>Приложение 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40F6"/>
    <w:multiLevelType w:val="multilevel"/>
    <w:tmpl w:val="BFBC20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1439B4"/>
    <w:multiLevelType w:val="multilevel"/>
    <w:tmpl w:val="ED6E55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172F43"/>
    <w:multiLevelType w:val="multilevel"/>
    <w:tmpl w:val="A71A1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347793"/>
    <w:multiLevelType w:val="multilevel"/>
    <w:tmpl w:val="4D7012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7B0C3F"/>
    <w:multiLevelType w:val="multilevel"/>
    <w:tmpl w:val="01744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605F11"/>
    <w:multiLevelType w:val="multilevel"/>
    <w:tmpl w:val="D55265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7621E2"/>
    <w:multiLevelType w:val="multilevel"/>
    <w:tmpl w:val="439E76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4B47A23"/>
    <w:multiLevelType w:val="multilevel"/>
    <w:tmpl w:val="DDDCDE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CF3826"/>
    <w:multiLevelType w:val="multilevel"/>
    <w:tmpl w:val="B0680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D6089B"/>
    <w:multiLevelType w:val="multilevel"/>
    <w:tmpl w:val="86A600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56E373E"/>
    <w:multiLevelType w:val="multilevel"/>
    <w:tmpl w:val="FB020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4A5809"/>
    <w:multiLevelType w:val="multilevel"/>
    <w:tmpl w:val="481473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F41A44"/>
    <w:multiLevelType w:val="multilevel"/>
    <w:tmpl w:val="C95C59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543656"/>
    <w:multiLevelType w:val="multilevel"/>
    <w:tmpl w:val="5C3A7CE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E214948"/>
    <w:multiLevelType w:val="multilevel"/>
    <w:tmpl w:val="2068B7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1DC61CA"/>
    <w:multiLevelType w:val="multilevel"/>
    <w:tmpl w:val="C1CAF1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734624B"/>
    <w:multiLevelType w:val="multilevel"/>
    <w:tmpl w:val="45FEAB8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E611AD"/>
    <w:multiLevelType w:val="multilevel"/>
    <w:tmpl w:val="8F74B7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987B81"/>
    <w:multiLevelType w:val="multilevel"/>
    <w:tmpl w:val="AE186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9"/>
  </w:num>
  <w:num w:numId="3">
    <w:abstractNumId w:val="14"/>
  </w:num>
  <w:num w:numId="4">
    <w:abstractNumId w:val="4"/>
  </w:num>
  <w:num w:numId="5">
    <w:abstractNumId w:val="13"/>
  </w:num>
  <w:num w:numId="6">
    <w:abstractNumId w:val="5"/>
  </w:num>
  <w:num w:numId="7">
    <w:abstractNumId w:val="17"/>
  </w:num>
  <w:num w:numId="8">
    <w:abstractNumId w:val="7"/>
  </w:num>
  <w:num w:numId="9">
    <w:abstractNumId w:val="1"/>
  </w:num>
  <w:num w:numId="10">
    <w:abstractNumId w:val="11"/>
  </w:num>
  <w:num w:numId="11">
    <w:abstractNumId w:val="15"/>
  </w:num>
  <w:num w:numId="12">
    <w:abstractNumId w:val="0"/>
  </w:num>
  <w:num w:numId="13">
    <w:abstractNumId w:val="2"/>
  </w:num>
  <w:num w:numId="14">
    <w:abstractNumId w:val="12"/>
  </w:num>
  <w:num w:numId="15">
    <w:abstractNumId w:val="8"/>
  </w:num>
  <w:num w:numId="16">
    <w:abstractNumId w:val="3"/>
  </w:num>
  <w:num w:numId="17">
    <w:abstractNumId w:val="18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150AB"/>
    <w:rsid w:val="000B5617"/>
    <w:rsid w:val="00107596"/>
    <w:rsid w:val="00245271"/>
    <w:rsid w:val="002920DF"/>
    <w:rsid w:val="004C4306"/>
    <w:rsid w:val="00684573"/>
    <w:rsid w:val="006B2E82"/>
    <w:rsid w:val="007150AB"/>
    <w:rsid w:val="00760469"/>
    <w:rsid w:val="008826E9"/>
    <w:rsid w:val="008A20C6"/>
    <w:rsid w:val="00950569"/>
    <w:rsid w:val="00956C3F"/>
    <w:rsid w:val="00BF345F"/>
    <w:rsid w:val="00CD0CDB"/>
    <w:rsid w:val="00D53755"/>
    <w:rsid w:val="00E0635D"/>
    <w:rsid w:val="00F64AA7"/>
    <w:rsid w:val="00FC6778"/>
    <w:rsid w:val="00FD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50A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50A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5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715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21">
    <w:name w:val="Основной текст (2)"/>
    <w:basedOn w:val="2"/>
    <w:rsid w:val="00715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715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715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715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Курсив"/>
    <w:basedOn w:val="2"/>
    <w:rsid w:val="007150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715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7150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95pt">
    <w:name w:val="Основной текст (2) + 9;5 pt;Полужирный"/>
    <w:basedOn w:val="2"/>
    <w:rsid w:val="00715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7150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4pt">
    <w:name w:val="Колонтитул + 14 pt;Курсив"/>
    <w:basedOn w:val="a4"/>
    <w:rsid w:val="007150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7150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a9">
    <w:name w:val="Подпись к таблице"/>
    <w:basedOn w:val="a7"/>
    <w:rsid w:val="007150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 + Полужирный"/>
    <w:basedOn w:val="2"/>
    <w:rsid w:val="00715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50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2pt">
    <w:name w:val="Основной текст (4) + 12 pt;Не курсив"/>
    <w:basedOn w:val="4"/>
    <w:rsid w:val="007150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7150AB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7">
    <w:name w:val="Заголовок №2 + Курсив"/>
    <w:basedOn w:val="22"/>
    <w:rsid w:val="007150A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0">
    <w:name w:val="Колонтитул + 14 pt;Полужирный"/>
    <w:basedOn w:val="a4"/>
    <w:rsid w:val="00715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8">
    <w:name w:val="Основной текст (2) + Курсив"/>
    <w:basedOn w:val="2"/>
    <w:rsid w:val="007150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715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2pt">
    <w:name w:val="Основной текст (2) + 12 pt"/>
    <w:basedOn w:val="2"/>
    <w:rsid w:val="00715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150AB"/>
    <w:pPr>
      <w:shd w:val="clear" w:color="auto" w:fill="FFFFFF"/>
      <w:spacing w:after="3060" w:line="322" w:lineRule="exact"/>
      <w:ind w:hanging="4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7150AB"/>
    <w:pPr>
      <w:shd w:val="clear" w:color="auto" w:fill="FFFFFF"/>
      <w:spacing w:before="480" w:after="300" w:line="552" w:lineRule="exact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a5">
    <w:name w:val="Колонтитул"/>
    <w:basedOn w:val="a"/>
    <w:link w:val="a4"/>
    <w:rsid w:val="007150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Заголовок №2"/>
    <w:basedOn w:val="a"/>
    <w:link w:val="22"/>
    <w:rsid w:val="007150AB"/>
    <w:pPr>
      <w:shd w:val="clear" w:color="auto" w:fill="FFFFFF"/>
      <w:spacing w:before="300" w:after="30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7150AB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a8">
    <w:name w:val="Подпись к таблице"/>
    <w:basedOn w:val="a"/>
    <w:link w:val="a7"/>
    <w:rsid w:val="007150A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rsid w:val="007150AB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50">
    <w:name w:val="Основной текст (5)"/>
    <w:basedOn w:val="a"/>
    <w:link w:val="5"/>
    <w:rsid w:val="007150AB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rsid w:val="007150AB"/>
    <w:pPr>
      <w:shd w:val="clear" w:color="auto" w:fill="FFFFFF"/>
      <w:spacing w:before="60" w:after="30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8.xml"/><Relationship Id="rId3" Type="http://schemas.microsoft.com/office/2007/relationships/stylesWithEffects" Target="stylesWithEffects.xml"/><Relationship Id="rId21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footer" Target="footer11.xml"/><Relationship Id="rId10" Type="http://schemas.openxmlformats.org/officeDocument/2006/relationships/footer" Target="footer3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25</Pages>
  <Words>6761</Words>
  <Characters>38540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dcterms:created xsi:type="dcterms:W3CDTF">2020-06-05T06:24:00Z</dcterms:created>
  <dcterms:modified xsi:type="dcterms:W3CDTF">2026-10-13T19:49:00Z</dcterms:modified>
</cp:coreProperties>
</file>