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08" w:rsidRDefault="00466208" w:rsidP="00466208">
      <w:pPr>
        <w:pStyle w:val="Standar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Методические рекомендации</w:t>
      </w:r>
    </w:p>
    <w:p w:rsidR="00466208" w:rsidRDefault="00466208" w:rsidP="00466208">
      <w:pPr>
        <w:pStyle w:val="Standar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(учитель-логопед, учитель-дефектолог Алекперова Л. Ш.)</w:t>
      </w:r>
    </w:p>
    <w:p w:rsidR="00466208" w:rsidRDefault="00466208" w:rsidP="00466208">
      <w:pPr>
        <w:pStyle w:val="Standar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ОГКОУ «Школа-интернат №91»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«</w:t>
      </w:r>
      <w:proofErr w:type="spellStart"/>
      <w:r>
        <w:rPr>
          <w:sz w:val="28"/>
          <w:szCs w:val="28"/>
          <w:lang w:val="ru-RU"/>
        </w:rPr>
        <w:t>Логоупражнения</w:t>
      </w:r>
      <w:proofErr w:type="spellEnd"/>
      <w:r>
        <w:rPr>
          <w:sz w:val="28"/>
          <w:szCs w:val="28"/>
          <w:lang w:val="ru-RU"/>
        </w:rPr>
        <w:t xml:space="preserve"> на фонематическое восприятие»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Данные рекомендации логопедам, дефектологам, воспитателям и родителям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заняти</w:t>
      </w:r>
      <w:r>
        <w:rPr>
          <w:sz w:val="28"/>
          <w:szCs w:val="28"/>
          <w:lang w:val="ru-RU"/>
        </w:rPr>
        <w:t>й по развитию фонематического восприятия и слухового внимания</w:t>
      </w:r>
      <w:r>
        <w:rPr>
          <w:sz w:val="28"/>
          <w:szCs w:val="28"/>
          <w:lang w:val="ru-RU"/>
        </w:rPr>
        <w:t xml:space="preserve"> с дошкольниками и младшими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школьниками.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Для правильного звукопроизношения необхо</w:t>
      </w:r>
      <w:r>
        <w:rPr>
          <w:sz w:val="28"/>
          <w:szCs w:val="28"/>
          <w:lang w:val="ru-RU"/>
        </w:rPr>
        <w:t>димо развитое слуховое внимание и фонематическое восприятие.</w:t>
      </w:r>
      <w:r>
        <w:rPr>
          <w:sz w:val="28"/>
          <w:szCs w:val="28"/>
          <w:lang w:val="ru-RU"/>
        </w:rPr>
        <w:t xml:space="preserve"> Данные логопедические упражнения можно использовать как на занятиях в ОУ, так и в домашних условиях.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№1.  «Назови предметы, которые нужны летом.»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Взрослый перечисляет предметы: санки, велосипед,             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туфли, валенки, шарф, купальник, тёплые штаны,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платье, зонт, тапочки и др.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Дети называют правильные ответы.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№2.  «Найди ошибку.»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Бабушка Красной Шапочки съела волка.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Семеро козлят ушли гулять с волком.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</w:t>
      </w:r>
      <w:proofErr w:type="spellStart"/>
      <w:r>
        <w:rPr>
          <w:sz w:val="28"/>
          <w:szCs w:val="28"/>
          <w:lang w:val="ru-RU"/>
        </w:rPr>
        <w:t>Карлсон</w:t>
      </w:r>
      <w:proofErr w:type="spellEnd"/>
      <w:r>
        <w:rPr>
          <w:sz w:val="28"/>
          <w:szCs w:val="28"/>
          <w:lang w:val="ru-RU"/>
        </w:rPr>
        <w:t xml:space="preserve"> любил кушать горькое и кислое.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Колобок съел волка.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</w:t>
      </w:r>
      <w:proofErr w:type="spellStart"/>
      <w:r>
        <w:rPr>
          <w:sz w:val="28"/>
          <w:szCs w:val="28"/>
          <w:lang w:val="ru-RU"/>
        </w:rPr>
        <w:t>Дюймовочка</w:t>
      </w:r>
      <w:proofErr w:type="spellEnd"/>
      <w:r>
        <w:rPr>
          <w:sz w:val="28"/>
          <w:szCs w:val="28"/>
          <w:lang w:val="ru-RU"/>
        </w:rPr>
        <w:t xml:space="preserve"> вылечила ворону.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№3.  «Исправь ошибку.»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Рома обводит кошкой карандаш.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Миша надел голову на кепку.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Дорога едет по машине.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У часов на руках Миша.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Малина съела медведя.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У шапки и рубашки есть Паша.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Упражнения №2, №3 - взрослый читает неверные предложения, дети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исправляют ошибки и дают правильные ответы.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№4.   «Такое бывает?»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Рыба летает.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 - В холодильнике жарко.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Воробей ловит кошку.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Свинья плавает по морю.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Доктор лечит больных.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Овощи растут в огороде.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- Дети учатся в школе.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Взрослый читает предложения. Дети отвечают, бывают ли такие события?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№5.  «Топни ножкой.»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Взрослый называет неживые предметы. Дети топают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левой ножкой. Взрослый называет живые предметы.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Дети топают правой ножкой (слон, стул, стол, книга,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коза, собака, кенгуру, ванна, корова, Мама, цветок, бумага,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Папа, диван, тумбочка, баран, кольцо, бабочка, жук, тигр,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дедушка, ботинки, человек, кровать, бабушка и др.)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№6. «Послушай и повтори.»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Взрослый отхлопывает ритм. Дети должны хлопнуть в ладоши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не глядя, только на слух.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</w:t>
      </w:r>
      <w:proofErr w:type="gramStart"/>
      <w:r>
        <w:rPr>
          <w:sz w:val="28"/>
          <w:szCs w:val="28"/>
          <w:lang w:val="ru-RU"/>
        </w:rPr>
        <w:t>П-П</w:t>
      </w:r>
      <w:proofErr w:type="gramEnd"/>
      <w:r>
        <w:rPr>
          <w:sz w:val="28"/>
          <w:szCs w:val="28"/>
          <w:lang w:val="ru-RU"/>
        </w:rPr>
        <w:t xml:space="preserve">           П-ПА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П-ПП        </w:t>
      </w:r>
      <w:proofErr w:type="gramStart"/>
      <w:r>
        <w:rPr>
          <w:sz w:val="28"/>
          <w:szCs w:val="28"/>
          <w:lang w:val="ru-RU"/>
        </w:rPr>
        <w:t>ПА-П</w:t>
      </w:r>
      <w:proofErr w:type="gramEnd"/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ПП-П        </w:t>
      </w:r>
      <w:proofErr w:type="gramStart"/>
      <w:r>
        <w:rPr>
          <w:sz w:val="28"/>
          <w:szCs w:val="28"/>
          <w:lang w:val="ru-RU"/>
        </w:rPr>
        <w:t>ПА-ПА</w:t>
      </w:r>
      <w:proofErr w:type="gramEnd"/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ПП-ПП     ПАПА-ПАПА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№7. «Послушай и запомни.»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Взрослый стучит карандашом по пяти-шести предметам.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</w:t>
      </w:r>
      <w:proofErr w:type="gramStart"/>
      <w:r>
        <w:rPr>
          <w:sz w:val="28"/>
          <w:szCs w:val="28"/>
          <w:lang w:val="ru-RU"/>
        </w:rPr>
        <w:t>Дети</w:t>
      </w:r>
      <w:proofErr w:type="gramEnd"/>
      <w:r>
        <w:rPr>
          <w:sz w:val="28"/>
          <w:szCs w:val="28"/>
          <w:lang w:val="ru-RU"/>
        </w:rPr>
        <w:t xml:space="preserve"> не глядя должны определить что звучит.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Предметы: стакан, кружка, кастрюля, деревянная плошка.</w:t>
      </w:r>
    </w:p>
    <w:p w:rsidR="00544687" w:rsidRDefault="00544687" w:rsidP="00466208">
      <w:pPr>
        <w:pStyle w:val="Standard"/>
        <w:rPr>
          <w:sz w:val="28"/>
          <w:szCs w:val="28"/>
          <w:lang w:val="ru-RU"/>
        </w:rPr>
      </w:pPr>
    </w:p>
    <w:p w:rsidR="00544687" w:rsidRDefault="00544687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Упражнение №8 «Повтори»</w:t>
      </w:r>
    </w:p>
    <w:p w:rsidR="00544687" w:rsidRDefault="00544687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Мишка-миска, дочка-точка, бочка-почка,</w:t>
      </w:r>
    </w:p>
    <w:p w:rsidR="00544687" w:rsidRDefault="00544687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Крыша-крыса, бинт-винт, маки-баки,</w:t>
      </w:r>
    </w:p>
    <w:p w:rsidR="00544687" w:rsidRDefault="00544687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Свет-цвет, плачь-плащ, коса-коза и т.д.</w:t>
      </w:r>
      <w:bookmarkStart w:id="0" w:name="_GoBack"/>
      <w:bookmarkEnd w:id="0"/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Желаю педагогам, родителям и детям удачи!!!</w:t>
      </w: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</w:p>
    <w:p w:rsidR="00466208" w:rsidRDefault="00466208" w:rsidP="0046620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 уважением Лилия </w:t>
      </w:r>
      <w:proofErr w:type="spellStart"/>
      <w:r>
        <w:rPr>
          <w:sz w:val="28"/>
          <w:szCs w:val="28"/>
          <w:lang w:val="ru-RU"/>
        </w:rPr>
        <w:t>Шамиловна</w:t>
      </w:r>
      <w:proofErr w:type="spellEnd"/>
      <w:r>
        <w:rPr>
          <w:sz w:val="28"/>
          <w:szCs w:val="28"/>
          <w:lang w:val="ru-RU"/>
        </w:rPr>
        <w:t xml:space="preserve"> Алекперова.</w:t>
      </w:r>
    </w:p>
    <w:p w:rsidR="001A506C" w:rsidRDefault="00FD6D37"/>
    <w:sectPr w:rsidR="001A5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B0C"/>
    <w:rsid w:val="00082B0C"/>
    <w:rsid w:val="00466208"/>
    <w:rsid w:val="00544687"/>
    <w:rsid w:val="00725BA5"/>
    <w:rsid w:val="00AA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94C32"/>
  <w15:chartTrackingRefBased/>
  <w15:docId w15:val="{649DB137-405A-4758-BB17-BC3BAD24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66208"/>
    <w:pPr>
      <w:suppressAutoHyphens/>
      <w:wordWrap w:val="0"/>
      <w:spacing w:after="0" w:line="240" w:lineRule="auto"/>
    </w:pPr>
    <w:rPr>
      <w:rFonts w:ascii="Times New Roman" w:eastAsia="Andale Sans UI" w:hAnsi="Times New Roman" w:cs="Tahoma"/>
      <w:color w:val="000000"/>
      <w:kern w:val="1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629</Words>
  <Characters>3591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Сабина</dc:creator>
  <cp:keywords/>
  <dc:description/>
  <cp:lastModifiedBy>Сабина</cp:lastModifiedBy>
  <cp:revision>4</cp:revision>
  <dcterms:created xsi:type="dcterms:W3CDTF">2026-10-05T15:32:00Z</dcterms:created>
  <dcterms:modified xsi:type="dcterms:W3CDTF">2026-10-05T15:42:00Z</dcterms:modified>
</cp:coreProperties>
</file>