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96A" w:rsidRPr="0073096A" w:rsidRDefault="0073096A" w:rsidP="0073096A">
      <w:pPr>
        <w:shd w:val="clear" w:color="auto" w:fill="FFFFFF"/>
        <w:rPr>
          <w:rFonts w:eastAsia="Times New Roman" w:cs="Times New Roman"/>
          <w:color w:val="262626"/>
          <w:szCs w:val="28"/>
          <w:lang w:eastAsia="ru-RU"/>
        </w:rPr>
      </w:pPr>
      <w:r w:rsidRPr="0073096A">
        <w:rPr>
          <w:rFonts w:eastAsia="Times New Roman" w:cs="Times New Roman"/>
          <w:b/>
          <w:bCs/>
          <w:color w:val="262626"/>
          <w:szCs w:val="28"/>
          <w:lang w:eastAsia="ru-RU"/>
        </w:rPr>
        <w:t>Тема:</w:t>
      </w:r>
      <w:r w:rsidRPr="0073096A">
        <w:rPr>
          <w:rFonts w:eastAsia="Times New Roman" w:cs="Times New Roman"/>
          <w:color w:val="262626"/>
          <w:szCs w:val="28"/>
          <w:lang w:eastAsia="ru-RU"/>
        </w:rPr>
        <w:t> «Детский сад моей мечты» (из конструктора «</w:t>
      </w:r>
      <w:proofErr w:type="spellStart"/>
      <w:r w:rsidRPr="0073096A">
        <w:rPr>
          <w:rFonts w:eastAsia="Times New Roman" w:cs="Times New Roman"/>
          <w:color w:val="262626"/>
          <w:szCs w:val="28"/>
          <w:lang w:eastAsia="ru-RU"/>
        </w:rPr>
        <w:t>Фанкластик</w:t>
      </w:r>
      <w:proofErr w:type="spellEnd"/>
      <w:r w:rsidRPr="0073096A">
        <w:rPr>
          <w:rFonts w:eastAsia="Times New Roman" w:cs="Times New Roman"/>
          <w:color w:val="262626"/>
          <w:szCs w:val="28"/>
          <w:lang w:eastAsia="ru-RU"/>
        </w:rPr>
        <w:t>»)</w:t>
      </w:r>
      <w:r w:rsidRPr="0073096A">
        <w:rPr>
          <w:rFonts w:eastAsia="Times New Roman" w:cs="Times New Roman"/>
          <w:color w:val="262626"/>
          <w:szCs w:val="28"/>
          <w:lang w:eastAsia="ru-RU"/>
        </w:rPr>
        <w:br/>
      </w:r>
      <w:r w:rsidRPr="0073096A">
        <w:rPr>
          <w:rFonts w:eastAsia="Times New Roman" w:cs="Times New Roman"/>
          <w:b/>
          <w:bCs/>
          <w:color w:val="262626"/>
          <w:szCs w:val="28"/>
          <w:lang w:eastAsia="ru-RU"/>
        </w:rPr>
        <w:t>Возрастная группа:</w:t>
      </w:r>
      <w:r w:rsidRPr="0073096A">
        <w:rPr>
          <w:rFonts w:eastAsia="Times New Roman" w:cs="Times New Roman"/>
          <w:color w:val="262626"/>
          <w:szCs w:val="28"/>
          <w:lang w:eastAsia="ru-RU"/>
        </w:rPr>
        <w:t> старшая группа (5–6 лет).</w:t>
      </w:r>
      <w:r w:rsidRPr="0073096A">
        <w:rPr>
          <w:rFonts w:eastAsia="Times New Roman" w:cs="Times New Roman"/>
          <w:color w:val="262626"/>
          <w:szCs w:val="28"/>
          <w:lang w:eastAsia="ru-RU"/>
        </w:rPr>
        <w:br/>
      </w:r>
      <w:r w:rsidRPr="0073096A">
        <w:rPr>
          <w:rFonts w:eastAsia="Times New Roman" w:cs="Times New Roman"/>
          <w:b/>
          <w:bCs/>
          <w:color w:val="262626"/>
          <w:szCs w:val="28"/>
          <w:lang w:eastAsia="ru-RU"/>
        </w:rPr>
        <w:t>Форма организации:</w:t>
      </w:r>
      <w:r w:rsidRPr="0073096A">
        <w:rPr>
          <w:rFonts w:eastAsia="Times New Roman" w:cs="Times New Roman"/>
          <w:color w:val="262626"/>
          <w:szCs w:val="28"/>
          <w:lang w:eastAsia="ru-RU"/>
        </w:rPr>
        <w:t> командная (3 творческие группы).</w:t>
      </w:r>
    </w:p>
    <w:p w:rsidR="0073096A" w:rsidRPr="0073096A" w:rsidRDefault="0073096A" w:rsidP="0073096A">
      <w:pPr>
        <w:rPr>
          <w:rFonts w:eastAsia="Times New Roman" w:cs="Times New Roman"/>
          <w:szCs w:val="28"/>
          <w:lang w:eastAsia="ru-RU"/>
        </w:rPr>
      </w:pPr>
      <w:r w:rsidRPr="0073096A">
        <w:rPr>
          <w:rFonts w:eastAsia="Times New Roman" w:cs="Times New Roman"/>
          <w:szCs w:val="28"/>
          <w:lang w:eastAsia="ru-RU"/>
        </w:rPr>
        <w:pict>
          <v:rect id="_x0000_i1025" style="width:0;height:0" o:hralign="center" o:hrstd="t" o:hrnoshade="t" o:hr="t" fillcolor="#262626" stroked="f"/>
        </w:pict>
      </w:r>
      <w:bookmarkStart w:id="0" w:name="_GoBack"/>
      <w:bookmarkEnd w:id="0"/>
    </w:p>
    <w:p w:rsidR="0073096A" w:rsidRPr="0073096A" w:rsidRDefault="0073096A" w:rsidP="0073096A">
      <w:pPr>
        <w:shd w:val="clear" w:color="auto" w:fill="FFFFFF"/>
        <w:spacing w:before="100" w:beforeAutospacing="1" w:after="100" w:afterAutospacing="1"/>
        <w:outlineLvl w:val="2"/>
        <w:rPr>
          <w:rFonts w:eastAsia="Times New Roman" w:cs="Times New Roman"/>
          <w:b/>
          <w:bCs/>
          <w:color w:val="262626"/>
          <w:szCs w:val="28"/>
          <w:lang w:eastAsia="ru-RU"/>
        </w:rPr>
      </w:pPr>
      <w:r w:rsidRPr="0073096A">
        <w:rPr>
          <w:rFonts w:eastAsia="Times New Roman" w:cs="Times New Roman"/>
          <w:b/>
          <w:bCs/>
          <w:color w:val="262626"/>
          <w:szCs w:val="28"/>
          <w:lang w:eastAsia="ru-RU"/>
        </w:rPr>
        <w:t>1. Образовательные задачи</w:t>
      </w:r>
    </w:p>
    <w:p w:rsidR="0073096A" w:rsidRPr="0073096A" w:rsidRDefault="0073096A" w:rsidP="0073096A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eastAsia="Times New Roman" w:cs="Times New Roman"/>
          <w:color w:val="262626"/>
          <w:szCs w:val="28"/>
          <w:lang w:eastAsia="ru-RU"/>
        </w:rPr>
      </w:pPr>
      <w:r w:rsidRPr="0073096A">
        <w:rPr>
          <w:rFonts w:eastAsia="Times New Roman" w:cs="Times New Roman"/>
          <w:b/>
          <w:bCs/>
          <w:color w:val="262626"/>
          <w:szCs w:val="28"/>
          <w:lang w:eastAsia="ru-RU"/>
        </w:rPr>
        <w:t>Обучающие:</w:t>
      </w:r>
    </w:p>
    <w:p w:rsidR="0073096A" w:rsidRPr="0073096A" w:rsidRDefault="0073096A" w:rsidP="0073096A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eastAsia="Times New Roman" w:cs="Times New Roman"/>
          <w:color w:val="262626"/>
          <w:szCs w:val="28"/>
          <w:lang w:eastAsia="ru-RU"/>
        </w:rPr>
      </w:pPr>
      <w:r w:rsidRPr="0073096A">
        <w:rPr>
          <w:rFonts w:eastAsia="Times New Roman" w:cs="Times New Roman"/>
          <w:color w:val="262626"/>
          <w:szCs w:val="28"/>
          <w:lang w:eastAsia="ru-RU"/>
        </w:rPr>
        <w:t>Учить детей использовать различные типы соединений конструктора «</w:t>
      </w:r>
      <w:proofErr w:type="spellStart"/>
      <w:r w:rsidRPr="0073096A">
        <w:rPr>
          <w:rFonts w:eastAsia="Times New Roman" w:cs="Times New Roman"/>
          <w:color w:val="262626"/>
          <w:szCs w:val="28"/>
          <w:lang w:eastAsia="ru-RU"/>
        </w:rPr>
        <w:t>Фанкластик</w:t>
      </w:r>
      <w:proofErr w:type="spellEnd"/>
      <w:r w:rsidRPr="0073096A">
        <w:rPr>
          <w:rFonts w:eastAsia="Times New Roman" w:cs="Times New Roman"/>
          <w:color w:val="262626"/>
          <w:szCs w:val="28"/>
          <w:lang w:eastAsia="ru-RU"/>
        </w:rPr>
        <w:t>» (торцевое, свайное, плоскостное) для создания прочных и устойчивых архитектурных сооружений.</w:t>
      </w:r>
    </w:p>
    <w:p w:rsidR="0073096A" w:rsidRPr="0073096A" w:rsidRDefault="0073096A" w:rsidP="0073096A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eastAsia="Times New Roman" w:cs="Times New Roman"/>
          <w:color w:val="262626"/>
          <w:szCs w:val="28"/>
          <w:lang w:eastAsia="ru-RU"/>
        </w:rPr>
      </w:pPr>
      <w:r w:rsidRPr="0073096A">
        <w:rPr>
          <w:rFonts w:eastAsia="Times New Roman" w:cs="Times New Roman"/>
          <w:color w:val="262626"/>
          <w:szCs w:val="28"/>
          <w:lang w:eastAsia="ru-RU"/>
        </w:rPr>
        <w:t>Формировать умение читать элементарные схемы-инструкции и воплощать собственный замысел в трехмерном пространстве.</w:t>
      </w:r>
    </w:p>
    <w:p w:rsidR="0073096A" w:rsidRPr="0073096A" w:rsidRDefault="0073096A" w:rsidP="0073096A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eastAsia="Times New Roman" w:cs="Times New Roman"/>
          <w:color w:val="262626"/>
          <w:szCs w:val="28"/>
          <w:lang w:eastAsia="ru-RU"/>
        </w:rPr>
      </w:pPr>
      <w:r w:rsidRPr="0073096A">
        <w:rPr>
          <w:rFonts w:eastAsia="Times New Roman" w:cs="Times New Roman"/>
          <w:color w:val="262626"/>
          <w:szCs w:val="28"/>
          <w:lang w:eastAsia="ru-RU"/>
        </w:rPr>
        <w:t>Закреплять названия элементов конструктора (пластины, перемычки, переходники).</w:t>
      </w:r>
    </w:p>
    <w:p w:rsidR="0073096A" w:rsidRPr="0073096A" w:rsidRDefault="0073096A" w:rsidP="0073096A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eastAsia="Times New Roman" w:cs="Times New Roman"/>
          <w:color w:val="262626"/>
          <w:szCs w:val="28"/>
          <w:lang w:eastAsia="ru-RU"/>
        </w:rPr>
      </w:pPr>
      <w:r w:rsidRPr="0073096A">
        <w:rPr>
          <w:rFonts w:eastAsia="Times New Roman" w:cs="Times New Roman"/>
          <w:b/>
          <w:bCs/>
          <w:color w:val="262626"/>
          <w:szCs w:val="28"/>
          <w:lang w:eastAsia="ru-RU"/>
        </w:rPr>
        <w:t>Развивающие:</w:t>
      </w:r>
    </w:p>
    <w:p w:rsidR="0073096A" w:rsidRPr="0073096A" w:rsidRDefault="0073096A" w:rsidP="0073096A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eastAsia="Times New Roman" w:cs="Times New Roman"/>
          <w:color w:val="262626"/>
          <w:szCs w:val="28"/>
          <w:lang w:eastAsia="ru-RU"/>
        </w:rPr>
      </w:pPr>
      <w:r w:rsidRPr="0073096A">
        <w:rPr>
          <w:rFonts w:eastAsia="Times New Roman" w:cs="Times New Roman"/>
          <w:color w:val="262626"/>
          <w:szCs w:val="28"/>
          <w:lang w:eastAsia="ru-RU"/>
        </w:rPr>
        <w:t>Развивать пространственное и трехмерное мышление, мелкую моторику, усидчивость и координацию движений рук.</w:t>
      </w:r>
    </w:p>
    <w:p w:rsidR="0073096A" w:rsidRPr="0073096A" w:rsidRDefault="0073096A" w:rsidP="0073096A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eastAsia="Times New Roman" w:cs="Times New Roman"/>
          <w:color w:val="262626"/>
          <w:szCs w:val="28"/>
          <w:lang w:eastAsia="ru-RU"/>
        </w:rPr>
      </w:pPr>
      <w:r w:rsidRPr="0073096A">
        <w:rPr>
          <w:rFonts w:eastAsia="Times New Roman" w:cs="Times New Roman"/>
          <w:color w:val="262626"/>
          <w:szCs w:val="28"/>
          <w:lang w:eastAsia="ru-RU"/>
        </w:rPr>
        <w:t>Развивать воображение и изобретательность (умение видеть в абстрактных решетчатых элементах детали будущего здания или аттракциона).</w:t>
      </w:r>
    </w:p>
    <w:p w:rsidR="0073096A" w:rsidRPr="0073096A" w:rsidRDefault="0073096A" w:rsidP="0073096A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eastAsia="Times New Roman" w:cs="Times New Roman"/>
          <w:color w:val="262626"/>
          <w:szCs w:val="28"/>
          <w:lang w:eastAsia="ru-RU"/>
        </w:rPr>
      </w:pPr>
      <w:r w:rsidRPr="0073096A">
        <w:rPr>
          <w:rFonts w:eastAsia="Times New Roman" w:cs="Times New Roman"/>
          <w:b/>
          <w:bCs/>
          <w:color w:val="262626"/>
          <w:szCs w:val="28"/>
          <w:lang w:eastAsia="ru-RU"/>
        </w:rPr>
        <w:t>Воспитательные:</w:t>
      </w:r>
    </w:p>
    <w:p w:rsidR="0073096A" w:rsidRPr="0073096A" w:rsidRDefault="0073096A" w:rsidP="0073096A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eastAsia="Times New Roman" w:cs="Times New Roman"/>
          <w:color w:val="262626"/>
          <w:szCs w:val="28"/>
          <w:lang w:eastAsia="ru-RU"/>
        </w:rPr>
      </w:pPr>
      <w:r w:rsidRPr="0073096A">
        <w:rPr>
          <w:rFonts w:eastAsia="Times New Roman" w:cs="Times New Roman"/>
          <w:color w:val="262626"/>
          <w:szCs w:val="28"/>
          <w:lang w:eastAsia="ru-RU"/>
        </w:rPr>
        <w:t>Совершенствовать навыки командной работы: умение распределять обязанности, слушать идеи товарищей и объединять отдельные постройки в общую композицию.</w:t>
      </w:r>
    </w:p>
    <w:p w:rsidR="0073096A" w:rsidRPr="0073096A" w:rsidRDefault="0073096A" w:rsidP="0073096A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eastAsia="Times New Roman" w:cs="Times New Roman"/>
          <w:color w:val="262626"/>
          <w:szCs w:val="28"/>
          <w:lang w:eastAsia="ru-RU"/>
        </w:rPr>
      </w:pPr>
      <w:r w:rsidRPr="0073096A">
        <w:rPr>
          <w:rFonts w:eastAsia="Times New Roman" w:cs="Times New Roman"/>
          <w:color w:val="262626"/>
          <w:szCs w:val="28"/>
          <w:lang w:eastAsia="ru-RU"/>
        </w:rPr>
        <w:t>Воспитывать чувство гордости за свой коллективный труд.</w:t>
      </w:r>
    </w:p>
    <w:p w:rsidR="0073096A" w:rsidRPr="0073096A" w:rsidRDefault="0073096A" w:rsidP="0073096A">
      <w:pPr>
        <w:rPr>
          <w:rFonts w:eastAsia="Times New Roman" w:cs="Times New Roman"/>
          <w:szCs w:val="28"/>
          <w:lang w:eastAsia="ru-RU"/>
        </w:rPr>
      </w:pPr>
      <w:r w:rsidRPr="0073096A">
        <w:rPr>
          <w:rFonts w:eastAsia="Times New Roman" w:cs="Times New Roman"/>
          <w:szCs w:val="28"/>
          <w:lang w:eastAsia="ru-RU"/>
        </w:rPr>
        <w:pict>
          <v:rect id="_x0000_i1026" style="width:0;height:0" o:hralign="center" o:hrstd="t" o:hrnoshade="t" o:hr="t" fillcolor="#262626" stroked="f"/>
        </w:pict>
      </w:r>
    </w:p>
    <w:p w:rsidR="0073096A" w:rsidRPr="0073096A" w:rsidRDefault="0073096A" w:rsidP="0073096A">
      <w:pPr>
        <w:shd w:val="clear" w:color="auto" w:fill="FFFFFF"/>
        <w:spacing w:before="100" w:beforeAutospacing="1" w:after="100" w:afterAutospacing="1"/>
        <w:outlineLvl w:val="2"/>
        <w:rPr>
          <w:rFonts w:eastAsia="Times New Roman" w:cs="Times New Roman"/>
          <w:b/>
          <w:bCs/>
          <w:color w:val="262626"/>
          <w:szCs w:val="28"/>
          <w:lang w:eastAsia="ru-RU"/>
        </w:rPr>
      </w:pPr>
      <w:r w:rsidRPr="0073096A">
        <w:rPr>
          <w:rFonts w:eastAsia="Times New Roman" w:cs="Times New Roman"/>
          <w:b/>
          <w:bCs/>
          <w:color w:val="262626"/>
          <w:szCs w:val="28"/>
          <w:lang w:eastAsia="ru-RU"/>
        </w:rPr>
        <w:t>2. Материалы и оборудование</w:t>
      </w:r>
    </w:p>
    <w:p w:rsidR="0073096A" w:rsidRPr="0073096A" w:rsidRDefault="0073096A" w:rsidP="0073096A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eastAsia="Times New Roman" w:cs="Times New Roman"/>
          <w:color w:val="262626"/>
          <w:szCs w:val="28"/>
          <w:lang w:eastAsia="ru-RU"/>
        </w:rPr>
      </w:pPr>
      <w:r w:rsidRPr="0073096A">
        <w:rPr>
          <w:rFonts w:eastAsia="Times New Roman" w:cs="Times New Roman"/>
          <w:b/>
          <w:bCs/>
          <w:color w:val="262626"/>
          <w:szCs w:val="28"/>
          <w:lang w:eastAsia="ru-RU"/>
        </w:rPr>
        <w:t>Для демонстрации:</w:t>
      </w:r>
      <w:r w:rsidRPr="0073096A">
        <w:rPr>
          <w:rFonts w:eastAsia="Times New Roman" w:cs="Times New Roman"/>
          <w:color w:val="262626"/>
          <w:szCs w:val="28"/>
          <w:lang w:eastAsia="ru-RU"/>
        </w:rPr>
        <w:t> Картинки футуристических зданий с сетчатыми и ажурными фасадами, готовые образцы базовых соединений «</w:t>
      </w:r>
      <w:proofErr w:type="spellStart"/>
      <w:r w:rsidRPr="0073096A">
        <w:rPr>
          <w:rFonts w:eastAsia="Times New Roman" w:cs="Times New Roman"/>
          <w:color w:val="262626"/>
          <w:szCs w:val="28"/>
          <w:lang w:eastAsia="ru-RU"/>
        </w:rPr>
        <w:t>Фанкластик</w:t>
      </w:r>
      <w:proofErr w:type="spellEnd"/>
      <w:r w:rsidRPr="0073096A">
        <w:rPr>
          <w:rFonts w:eastAsia="Times New Roman" w:cs="Times New Roman"/>
          <w:color w:val="262626"/>
          <w:szCs w:val="28"/>
          <w:lang w:eastAsia="ru-RU"/>
        </w:rPr>
        <w:t>» (для напоминания), большая основа для макета (ватман или зеленый коврик).</w:t>
      </w:r>
    </w:p>
    <w:p w:rsidR="0073096A" w:rsidRPr="0073096A" w:rsidRDefault="0073096A" w:rsidP="0073096A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eastAsia="Times New Roman" w:cs="Times New Roman"/>
          <w:color w:val="262626"/>
          <w:szCs w:val="28"/>
          <w:lang w:eastAsia="ru-RU"/>
        </w:rPr>
      </w:pPr>
      <w:r w:rsidRPr="0073096A">
        <w:rPr>
          <w:rFonts w:eastAsia="Times New Roman" w:cs="Times New Roman"/>
          <w:b/>
          <w:bCs/>
          <w:color w:val="262626"/>
          <w:szCs w:val="28"/>
          <w:lang w:eastAsia="ru-RU"/>
        </w:rPr>
        <w:t>Для конструирования:</w:t>
      </w:r>
    </w:p>
    <w:p w:rsidR="0073096A" w:rsidRPr="0073096A" w:rsidRDefault="0073096A" w:rsidP="0073096A">
      <w:pPr>
        <w:numPr>
          <w:ilvl w:val="1"/>
          <w:numId w:val="4"/>
        </w:numPr>
        <w:shd w:val="clear" w:color="auto" w:fill="FFFFFF"/>
        <w:spacing w:before="100" w:beforeAutospacing="1" w:after="100" w:afterAutospacing="1"/>
        <w:rPr>
          <w:rFonts w:eastAsia="Times New Roman" w:cs="Times New Roman"/>
          <w:color w:val="262626"/>
          <w:szCs w:val="28"/>
          <w:lang w:eastAsia="ru-RU"/>
        </w:rPr>
      </w:pPr>
      <w:r w:rsidRPr="0073096A">
        <w:rPr>
          <w:rFonts w:eastAsia="Times New Roman" w:cs="Times New Roman"/>
          <w:color w:val="262626"/>
          <w:szCs w:val="28"/>
          <w:lang w:eastAsia="ru-RU"/>
        </w:rPr>
        <w:t>Наборы конструктора «</w:t>
      </w:r>
      <w:proofErr w:type="spellStart"/>
      <w:r w:rsidRPr="0073096A">
        <w:rPr>
          <w:rFonts w:eastAsia="Times New Roman" w:cs="Times New Roman"/>
          <w:color w:val="262626"/>
          <w:szCs w:val="28"/>
          <w:lang w:eastAsia="ru-RU"/>
        </w:rPr>
        <w:t>Фанкластик</w:t>
      </w:r>
      <w:proofErr w:type="spellEnd"/>
      <w:r w:rsidRPr="0073096A">
        <w:rPr>
          <w:rFonts w:eastAsia="Times New Roman" w:cs="Times New Roman"/>
          <w:color w:val="262626"/>
          <w:szCs w:val="28"/>
          <w:lang w:eastAsia="ru-RU"/>
        </w:rPr>
        <w:t>» (базовые детали разных цветов, переходники, колеса/подвижные элементы, если есть).</w:t>
      </w:r>
    </w:p>
    <w:p w:rsidR="0073096A" w:rsidRPr="0073096A" w:rsidRDefault="0073096A" w:rsidP="0073096A">
      <w:pPr>
        <w:numPr>
          <w:ilvl w:val="1"/>
          <w:numId w:val="4"/>
        </w:numPr>
        <w:shd w:val="clear" w:color="auto" w:fill="FFFFFF"/>
        <w:spacing w:before="100" w:beforeAutospacing="1" w:after="100" w:afterAutospacing="1"/>
        <w:rPr>
          <w:rFonts w:eastAsia="Times New Roman" w:cs="Times New Roman"/>
          <w:color w:val="262626"/>
          <w:szCs w:val="28"/>
          <w:lang w:eastAsia="ru-RU"/>
        </w:rPr>
      </w:pPr>
      <w:proofErr w:type="gramStart"/>
      <w:r w:rsidRPr="0073096A">
        <w:rPr>
          <w:rFonts w:eastAsia="Times New Roman" w:cs="Times New Roman"/>
          <w:color w:val="262626"/>
          <w:szCs w:val="28"/>
          <w:lang w:eastAsia="ru-RU"/>
        </w:rPr>
        <w:t>Специальные ключи-</w:t>
      </w:r>
      <w:proofErr w:type="spellStart"/>
      <w:r w:rsidRPr="0073096A">
        <w:rPr>
          <w:rFonts w:eastAsia="Times New Roman" w:cs="Times New Roman"/>
          <w:color w:val="262626"/>
          <w:szCs w:val="28"/>
          <w:lang w:eastAsia="ru-RU"/>
        </w:rPr>
        <w:t>расцепители</w:t>
      </w:r>
      <w:proofErr w:type="spellEnd"/>
      <w:r w:rsidRPr="0073096A">
        <w:rPr>
          <w:rFonts w:eastAsia="Times New Roman" w:cs="Times New Roman"/>
          <w:color w:val="262626"/>
          <w:szCs w:val="28"/>
          <w:lang w:eastAsia="ru-RU"/>
        </w:rPr>
        <w:t xml:space="preserve"> для разборки деталей.</w:t>
      </w:r>
      <w:proofErr w:type="gramEnd"/>
    </w:p>
    <w:p w:rsidR="0073096A" w:rsidRPr="0073096A" w:rsidRDefault="0073096A" w:rsidP="0073096A">
      <w:pPr>
        <w:numPr>
          <w:ilvl w:val="1"/>
          <w:numId w:val="4"/>
        </w:numPr>
        <w:shd w:val="clear" w:color="auto" w:fill="FFFFFF"/>
        <w:spacing w:before="100" w:beforeAutospacing="1" w:after="100" w:afterAutospacing="1"/>
        <w:rPr>
          <w:rFonts w:eastAsia="Times New Roman" w:cs="Times New Roman"/>
          <w:color w:val="262626"/>
          <w:szCs w:val="28"/>
          <w:lang w:eastAsia="ru-RU"/>
        </w:rPr>
      </w:pPr>
      <w:r w:rsidRPr="0073096A">
        <w:rPr>
          <w:rFonts w:eastAsia="Times New Roman" w:cs="Times New Roman"/>
          <w:color w:val="262626"/>
          <w:szCs w:val="28"/>
          <w:lang w:eastAsia="ru-RU"/>
        </w:rPr>
        <w:t xml:space="preserve">Мелкие фигурки </w:t>
      </w:r>
      <w:proofErr w:type="spellStart"/>
      <w:r w:rsidRPr="0073096A">
        <w:rPr>
          <w:rFonts w:eastAsia="Times New Roman" w:cs="Times New Roman"/>
          <w:color w:val="262626"/>
          <w:szCs w:val="28"/>
          <w:lang w:eastAsia="ru-RU"/>
        </w:rPr>
        <w:t>лего</w:t>
      </w:r>
      <w:proofErr w:type="spellEnd"/>
      <w:r w:rsidRPr="0073096A">
        <w:rPr>
          <w:rFonts w:eastAsia="Times New Roman" w:cs="Times New Roman"/>
          <w:color w:val="262626"/>
          <w:szCs w:val="28"/>
          <w:lang w:eastAsia="ru-RU"/>
        </w:rPr>
        <w:t>-человечков или мелкие игрушки для заселения макета.</w:t>
      </w:r>
    </w:p>
    <w:p w:rsidR="0073096A" w:rsidRPr="0073096A" w:rsidRDefault="0073096A" w:rsidP="0073096A">
      <w:pPr>
        <w:rPr>
          <w:rFonts w:eastAsia="Times New Roman" w:cs="Times New Roman"/>
          <w:szCs w:val="28"/>
          <w:lang w:eastAsia="ru-RU"/>
        </w:rPr>
      </w:pPr>
    </w:p>
    <w:p w:rsidR="0073096A" w:rsidRPr="0073096A" w:rsidRDefault="0073096A" w:rsidP="0073096A">
      <w:pPr>
        <w:rPr>
          <w:rFonts w:eastAsia="Times New Roman" w:cs="Times New Roman"/>
          <w:szCs w:val="28"/>
          <w:lang w:eastAsia="ru-RU"/>
        </w:rPr>
      </w:pPr>
    </w:p>
    <w:p w:rsidR="0073096A" w:rsidRPr="0073096A" w:rsidRDefault="0073096A" w:rsidP="0073096A">
      <w:pPr>
        <w:rPr>
          <w:rFonts w:eastAsia="Times New Roman" w:cs="Times New Roman"/>
          <w:szCs w:val="28"/>
          <w:lang w:eastAsia="ru-RU"/>
        </w:rPr>
      </w:pPr>
    </w:p>
    <w:p w:rsidR="0073096A" w:rsidRPr="0073096A" w:rsidRDefault="0073096A" w:rsidP="0073096A">
      <w:pPr>
        <w:rPr>
          <w:rFonts w:eastAsia="Times New Roman" w:cs="Times New Roman"/>
          <w:szCs w:val="28"/>
          <w:lang w:eastAsia="ru-RU"/>
        </w:rPr>
      </w:pPr>
      <w:r w:rsidRPr="0073096A">
        <w:rPr>
          <w:rFonts w:eastAsia="Times New Roman" w:cs="Times New Roman"/>
          <w:szCs w:val="28"/>
          <w:lang w:eastAsia="ru-RU"/>
        </w:rPr>
        <w:pict>
          <v:rect id="_x0000_i1027" style="width:0;height:0" o:hralign="center" o:hrstd="t" o:hrnoshade="t" o:hr="t" fillcolor="#262626" stroked="f"/>
        </w:pict>
      </w:r>
    </w:p>
    <w:p w:rsidR="0073096A" w:rsidRPr="0073096A" w:rsidRDefault="0073096A" w:rsidP="0073096A">
      <w:pPr>
        <w:shd w:val="clear" w:color="auto" w:fill="FFFFFF"/>
        <w:spacing w:before="100" w:beforeAutospacing="1" w:after="100" w:afterAutospacing="1"/>
        <w:outlineLvl w:val="2"/>
        <w:rPr>
          <w:rFonts w:eastAsia="Times New Roman" w:cs="Times New Roman"/>
          <w:b/>
          <w:bCs/>
          <w:color w:val="262626"/>
          <w:szCs w:val="28"/>
          <w:lang w:eastAsia="ru-RU"/>
        </w:rPr>
      </w:pPr>
      <w:r w:rsidRPr="0073096A">
        <w:rPr>
          <w:rFonts w:eastAsia="Times New Roman" w:cs="Times New Roman"/>
          <w:b/>
          <w:bCs/>
          <w:color w:val="262626"/>
          <w:szCs w:val="28"/>
          <w:lang w:eastAsia="ru-RU"/>
        </w:rPr>
        <w:lastRenderedPageBreak/>
        <w:t>3. Ход занятия</w:t>
      </w:r>
    </w:p>
    <w:p w:rsidR="0073096A" w:rsidRPr="0073096A" w:rsidRDefault="0073096A" w:rsidP="0073096A">
      <w:pPr>
        <w:shd w:val="clear" w:color="auto" w:fill="FFFFFF"/>
        <w:spacing w:before="100" w:beforeAutospacing="1" w:after="100" w:afterAutospacing="1"/>
        <w:outlineLvl w:val="2"/>
        <w:rPr>
          <w:rFonts w:eastAsia="Times New Roman" w:cs="Times New Roman"/>
          <w:b/>
          <w:bCs/>
          <w:color w:val="262626"/>
          <w:szCs w:val="28"/>
          <w:lang w:eastAsia="ru-RU"/>
        </w:rPr>
      </w:pPr>
      <w:r w:rsidRPr="0073096A">
        <w:rPr>
          <w:rFonts w:eastAsia="Times New Roman" w:cs="Times New Roman"/>
          <w:b/>
          <w:bCs/>
          <w:color w:val="262626"/>
          <w:szCs w:val="28"/>
          <w:lang w:eastAsia="ru-RU"/>
        </w:rPr>
        <w:t xml:space="preserve">Этап 1: </w:t>
      </w:r>
      <w:proofErr w:type="gramStart"/>
      <w:r w:rsidRPr="0073096A">
        <w:rPr>
          <w:rFonts w:eastAsia="Times New Roman" w:cs="Times New Roman"/>
          <w:b/>
          <w:bCs/>
          <w:color w:val="262626"/>
          <w:szCs w:val="28"/>
          <w:lang w:eastAsia="ru-RU"/>
        </w:rPr>
        <w:t>Вводный</w:t>
      </w:r>
      <w:proofErr w:type="gramEnd"/>
      <w:r w:rsidRPr="0073096A">
        <w:rPr>
          <w:rFonts w:eastAsia="Times New Roman" w:cs="Times New Roman"/>
          <w:b/>
          <w:bCs/>
          <w:color w:val="262626"/>
          <w:szCs w:val="28"/>
          <w:lang w:eastAsia="ru-RU"/>
        </w:rPr>
        <w:t xml:space="preserve"> (Проблемно-мотивационный) — 5 минут</w:t>
      </w:r>
    </w:p>
    <w:p w:rsidR="0073096A" w:rsidRPr="0073096A" w:rsidRDefault="0073096A" w:rsidP="0073096A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eastAsia="Times New Roman" w:cs="Times New Roman"/>
          <w:color w:val="262626"/>
          <w:szCs w:val="28"/>
          <w:lang w:eastAsia="ru-RU"/>
        </w:rPr>
      </w:pPr>
      <w:r w:rsidRPr="0073096A">
        <w:rPr>
          <w:rFonts w:eastAsia="Times New Roman" w:cs="Times New Roman"/>
          <w:b/>
          <w:bCs/>
          <w:color w:val="262626"/>
          <w:szCs w:val="28"/>
          <w:lang w:eastAsia="ru-RU"/>
        </w:rPr>
        <w:t>Сюрпризный момент.</w:t>
      </w:r>
      <w:r w:rsidRPr="0073096A">
        <w:rPr>
          <w:rFonts w:eastAsia="Times New Roman" w:cs="Times New Roman"/>
          <w:color w:val="262626"/>
          <w:szCs w:val="28"/>
          <w:lang w:eastAsia="ru-RU"/>
        </w:rPr>
        <w:t> Воспитатель вносит коробку с конструктором «</w:t>
      </w:r>
      <w:proofErr w:type="spellStart"/>
      <w:r w:rsidRPr="0073096A">
        <w:rPr>
          <w:rFonts w:eastAsia="Times New Roman" w:cs="Times New Roman"/>
          <w:color w:val="262626"/>
          <w:szCs w:val="28"/>
          <w:lang w:eastAsia="ru-RU"/>
        </w:rPr>
        <w:t>Фанкластик</w:t>
      </w:r>
      <w:proofErr w:type="spellEnd"/>
      <w:r w:rsidRPr="0073096A">
        <w:rPr>
          <w:rFonts w:eastAsia="Times New Roman" w:cs="Times New Roman"/>
          <w:color w:val="262626"/>
          <w:szCs w:val="28"/>
          <w:lang w:eastAsia="ru-RU"/>
        </w:rPr>
        <w:t>».</w:t>
      </w:r>
    </w:p>
    <w:p w:rsidR="0073096A" w:rsidRPr="0073096A" w:rsidRDefault="0073096A" w:rsidP="0073096A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rPr>
          <w:rFonts w:eastAsia="Times New Roman" w:cs="Times New Roman"/>
          <w:color w:val="262626"/>
          <w:szCs w:val="28"/>
          <w:lang w:eastAsia="ru-RU"/>
        </w:rPr>
      </w:pPr>
      <w:r w:rsidRPr="0073096A">
        <w:rPr>
          <w:rFonts w:eastAsia="Times New Roman" w:cs="Times New Roman"/>
          <w:i/>
          <w:iCs/>
          <w:color w:val="262626"/>
          <w:szCs w:val="28"/>
          <w:lang w:eastAsia="ru-RU"/>
        </w:rPr>
        <w:t>Воспитатель:</w:t>
      </w:r>
      <w:r w:rsidRPr="0073096A">
        <w:rPr>
          <w:rFonts w:eastAsia="Times New Roman" w:cs="Times New Roman"/>
          <w:color w:val="262626"/>
          <w:szCs w:val="28"/>
          <w:lang w:eastAsia="ru-RU"/>
        </w:rPr>
        <w:t> «Ребята, посмотрите, какие необычные детали у меня в руках. Они похожи на решеточки, но если их соединить, они превращаются в самые прочные и высокие конструкции! Сегодня нам пришло задание от космического агентства. Они строят новый космический городок будущего и просят нас спроектировать самый необычный, прочный и футуристический детский сад! Справимся с такой задачей?»</w:t>
      </w:r>
    </w:p>
    <w:p w:rsidR="0073096A" w:rsidRPr="0073096A" w:rsidRDefault="0073096A" w:rsidP="0073096A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eastAsia="Times New Roman" w:cs="Times New Roman"/>
          <w:color w:val="262626"/>
          <w:szCs w:val="28"/>
          <w:lang w:eastAsia="ru-RU"/>
        </w:rPr>
      </w:pPr>
      <w:r w:rsidRPr="0073096A">
        <w:rPr>
          <w:rFonts w:eastAsia="Times New Roman" w:cs="Times New Roman"/>
          <w:b/>
          <w:bCs/>
          <w:color w:val="262626"/>
          <w:szCs w:val="28"/>
          <w:lang w:eastAsia="ru-RU"/>
        </w:rPr>
        <w:t>Разминка для ума.</w:t>
      </w:r>
      <w:r w:rsidRPr="0073096A">
        <w:rPr>
          <w:rFonts w:eastAsia="Times New Roman" w:cs="Times New Roman"/>
          <w:color w:val="262626"/>
          <w:szCs w:val="28"/>
          <w:lang w:eastAsia="ru-RU"/>
        </w:rPr>
        <w:t xml:space="preserve"> Воспитатель показывает элементы и напоминает правила соединения: «Помните, ребята, что наш конструктор хитрый — его можно соединять не только сверху вниз, но и сбоку, и даже наискосок! Как называется это соединение? (Ответы детей: </w:t>
      </w:r>
      <w:proofErr w:type="gramStart"/>
      <w:r w:rsidRPr="0073096A">
        <w:rPr>
          <w:rFonts w:eastAsia="Times New Roman" w:cs="Times New Roman"/>
          <w:color w:val="262626"/>
          <w:szCs w:val="28"/>
          <w:lang w:eastAsia="ru-RU"/>
        </w:rPr>
        <w:t>торцевое</w:t>
      </w:r>
      <w:proofErr w:type="gramEnd"/>
      <w:r w:rsidRPr="0073096A">
        <w:rPr>
          <w:rFonts w:eastAsia="Times New Roman" w:cs="Times New Roman"/>
          <w:color w:val="262626"/>
          <w:szCs w:val="28"/>
          <w:lang w:eastAsia="ru-RU"/>
        </w:rPr>
        <w:t>, боковое)».</w:t>
      </w:r>
    </w:p>
    <w:p w:rsidR="0073096A" w:rsidRPr="0073096A" w:rsidRDefault="0073096A" w:rsidP="0073096A">
      <w:pPr>
        <w:shd w:val="clear" w:color="auto" w:fill="FFFFFF"/>
        <w:spacing w:before="100" w:beforeAutospacing="1" w:after="100" w:afterAutospacing="1"/>
        <w:outlineLvl w:val="2"/>
        <w:rPr>
          <w:rFonts w:eastAsia="Times New Roman" w:cs="Times New Roman"/>
          <w:b/>
          <w:bCs/>
          <w:color w:val="262626"/>
          <w:szCs w:val="28"/>
          <w:lang w:eastAsia="ru-RU"/>
        </w:rPr>
      </w:pPr>
      <w:r w:rsidRPr="0073096A">
        <w:rPr>
          <w:rFonts w:eastAsia="Times New Roman" w:cs="Times New Roman"/>
          <w:b/>
          <w:bCs/>
          <w:color w:val="262626"/>
          <w:szCs w:val="28"/>
          <w:lang w:eastAsia="ru-RU"/>
        </w:rPr>
        <w:t xml:space="preserve">Этап 2: </w:t>
      </w:r>
      <w:proofErr w:type="gramStart"/>
      <w:r w:rsidRPr="0073096A">
        <w:rPr>
          <w:rFonts w:eastAsia="Times New Roman" w:cs="Times New Roman"/>
          <w:b/>
          <w:bCs/>
          <w:color w:val="262626"/>
          <w:szCs w:val="28"/>
          <w:lang w:eastAsia="ru-RU"/>
        </w:rPr>
        <w:t>Основной</w:t>
      </w:r>
      <w:proofErr w:type="gramEnd"/>
      <w:r w:rsidRPr="0073096A">
        <w:rPr>
          <w:rFonts w:eastAsia="Times New Roman" w:cs="Times New Roman"/>
          <w:b/>
          <w:bCs/>
          <w:color w:val="262626"/>
          <w:szCs w:val="28"/>
          <w:lang w:eastAsia="ru-RU"/>
        </w:rPr>
        <w:t xml:space="preserve"> (Практическое проектирование) — 20 минут</w:t>
      </w:r>
    </w:p>
    <w:p w:rsidR="0073096A" w:rsidRPr="0073096A" w:rsidRDefault="0073096A" w:rsidP="0073096A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rPr>
          <w:rFonts w:eastAsia="Times New Roman" w:cs="Times New Roman"/>
          <w:color w:val="262626"/>
          <w:szCs w:val="28"/>
          <w:lang w:eastAsia="ru-RU"/>
        </w:rPr>
      </w:pPr>
      <w:r w:rsidRPr="0073096A">
        <w:rPr>
          <w:rFonts w:eastAsia="Times New Roman" w:cs="Times New Roman"/>
          <w:b/>
          <w:bCs/>
          <w:color w:val="262626"/>
          <w:szCs w:val="28"/>
          <w:lang w:eastAsia="ru-RU"/>
        </w:rPr>
        <w:t>Деление на инженерные бюро.</w:t>
      </w:r>
      <w:r w:rsidRPr="0073096A">
        <w:rPr>
          <w:rFonts w:eastAsia="Times New Roman" w:cs="Times New Roman"/>
          <w:color w:val="262626"/>
          <w:szCs w:val="28"/>
          <w:lang w:eastAsia="ru-RU"/>
        </w:rPr>
        <w:t> Дети делятся на 3 команды, каждая получает свою задачу:</w:t>
      </w:r>
    </w:p>
    <w:p w:rsidR="0073096A" w:rsidRPr="0073096A" w:rsidRDefault="0073096A" w:rsidP="0073096A">
      <w:pPr>
        <w:numPr>
          <w:ilvl w:val="1"/>
          <w:numId w:val="8"/>
        </w:numPr>
        <w:shd w:val="clear" w:color="auto" w:fill="FFFFFF"/>
        <w:spacing w:before="100" w:beforeAutospacing="1" w:after="100" w:afterAutospacing="1"/>
        <w:rPr>
          <w:rFonts w:eastAsia="Times New Roman" w:cs="Times New Roman"/>
          <w:color w:val="262626"/>
          <w:szCs w:val="28"/>
          <w:lang w:eastAsia="ru-RU"/>
        </w:rPr>
      </w:pPr>
      <w:r w:rsidRPr="0073096A">
        <w:rPr>
          <w:rFonts w:eastAsia="Times New Roman" w:cs="Times New Roman"/>
          <w:b/>
          <w:bCs/>
          <w:color w:val="262626"/>
          <w:szCs w:val="28"/>
          <w:lang w:eastAsia="ru-RU"/>
        </w:rPr>
        <w:t xml:space="preserve">Команда 1: «Главный </w:t>
      </w:r>
      <w:proofErr w:type="spellStart"/>
      <w:r w:rsidRPr="0073096A">
        <w:rPr>
          <w:rFonts w:eastAsia="Times New Roman" w:cs="Times New Roman"/>
          <w:b/>
          <w:bCs/>
          <w:color w:val="262626"/>
          <w:szCs w:val="28"/>
          <w:lang w:eastAsia="ru-RU"/>
        </w:rPr>
        <w:t>Космо</w:t>
      </w:r>
      <w:proofErr w:type="spellEnd"/>
      <w:r w:rsidRPr="0073096A">
        <w:rPr>
          <w:rFonts w:eastAsia="Times New Roman" w:cs="Times New Roman"/>
          <w:b/>
          <w:bCs/>
          <w:color w:val="262626"/>
          <w:szCs w:val="28"/>
          <w:lang w:eastAsia="ru-RU"/>
        </w:rPr>
        <w:t>-Корпус».</w:t>
      </w:r>
      <w:r w:rsidRPr="0073096A">
        <w:rPr>
          <w:rFonts w:eastAsia="Times New Roman" w:cs="Times New Roman"/>
          <w:color w:val="262626"/>
          <w:szCs w:val="28"/>
          <w:lang w:eastAsia="ru-RU"/>
        </w:rPr>
        <w:t> Строит само здание детского сада. Из плоскостных деталей «</w:t>
      </w:r>
      <w:proofErr w:type="spellStart"/>
      <w:r w:rsidRPr="0073096A">
        <w:rPr>
          <w:rFonts w:eastAsia="Times New Roman" w:cs="Times New Roman"/>
          <w:color w:val="262626"/>
          <w:szCs w:val="28"/>
          <w:lang w:eastAsia="ru-RU"/>
        </w:rPr>
        <w:t>Фанкластик</w:t>
      </w:r>
      <w:proofErr w:type="spellEnd"/>
      <w:r w:rsidRPr="0073096A">
        <w:rPr>
          <w:rFonts w:eastAsia="Times New Roman" w:cs="Times New Roman"/>
          <w:color w:val="262626"/>
          <w:szCs w:val="28"/>
          <w:lang w:eastAsia="ru-RU"/>
        </w:rPr>
        <w:t>» они собирают прочные стены, делают оконные проемы и возводят многоярусную башню-крышу.</w:t>
      </w:r>
    </w:p>
    <w:p w:rsidR="0073096A" w:rsidRPr="0073096A" w:rsidRDefault="0073096A" w:rsidP="0073096A">
      <w:pPr>
        <w:numPr>
          <w:ilvl w:val="1"/>
          <w:numId w:val="8"/>
        </w:numPr>
        <w:shd w:val="clear" w:color="auto" w:fill="FFFFFF"/>
        <w:spacing w:before="100" w:beforeAutospacing="1" w:after="100" w:afterAutospacing="1"/>
        <w:rPr>
          <w:rFonts w:eastAsia="Times New Roman" w:cs="Times New Roman"/>
          <w:color w:val="262626"/>
          <w:szCs w:val="28"/>
          <w:lang w:eastAsia="ru-RU"/>
        </w:rPr>
      </w:pPr>
      <w:r w:rsidRPr="0073096A">
        <w:rPr>
          <w:rFonts w:eastAsia="Times New Roman" w:cs="Times New Roman"/>
          <w:b/>
          <w:bCs/>
          <w:color w:val="262626"/>
          <w:szCs w:val="28"/>
          <w:lang w:eastAsia="ru-RU"/>
        </w:rPr>
        <w:t>Команда 2: «Аттракционы будущего».</w:t>
      </w:r>
      <w:r w:rsidRPr="0073096A">
        <w:rPr>
          <w:rFonts w:eastAsia="Times New Roman" w:cs="Times New Roman"/>
          <w:color w:val="262626"/>
          <w:szCs w:val="28"/>
          <w:lang w:eastAsia="ru-RU"/>
        </w:rPr>
        <w:t> Делает игровую площадку. Благодаря прочности «</w:t>
      </w:r>
      <w:proofErr w:type="spellStart"/>
      <w:r w:rsidRPr="0073096A">
        <w:rPr>
          <w:rFonts w:eastAsia="Times New Roman" w:cs="Times New Roman"/>
          <w:color w:val="262626"/>
          <w:szCs w:val="28"/>
          <w:lang w:eastAsia="ru-RU"/>
        </w:rPr>
        <w:t>Фанкластика</w:t>
      </w:r>
      <w:proofErr w:type="spellEnd"/>
      <w:r w:rsidRPr="0073096A">
        <w:rPr>
          <w:rFonts w:eastAsia="Times New Roman" w:cs="Times New Roman"/>
          <w:color w:val="262626"/>
          <w:szCs w:val="28"/>
          <w:lang w:eastAsia="ru-RU"/>
        </w:rPr>
        <w:t>», они могут построить высокие футуристические горки, качели, карусели и даже «космический лифт».</w:t>
      </w:r>
    </w:p>
    <w:p w:rsidR="0073096A" w:rsidRPr="0073096A" w:rsidRDefault="0073096A" w:rsidP="0073096A">
      <w:pPr>
        <w:numPr>
          <w:ilvl w:val="1"/>
          <w:numId w:val="8"/>
        </w:numPr>
        <w:shd w:val="clear" w:color="auto" w:fill="FFFFFF"/>
        <w:spacing w:before="100" w:beforeAutospacing="1" w:after="100" w:afterAutospacing="1"/>
        <w:rPr>
          <w:rFonts w:eastAsia="Times New Roman" w:cs="Times New Roman"/>
          <w:color w:val="262626"/>
          <w:szCs w:val="28"/>
          <w:lang w:eastAsia="ru-RU"/>
        </w:rPr>
      </w:pPr>
      <w:r w:rsidRPr="0073096A">
        <w:rPr>
          <w:rFonts w:eastAsia="Times New Roman" w:cs="Times New Roman"/>
          <w:b/>
          <w:bCs/>
          <w:color w:val="262626"/>
          <w:szCs w:val="28"/>
          <w:lang w:eastAsia="ru-RU"/>
        </w:rPr>
        <w:t>Команда 3: «Защитный купол и эко-зона».</w:t>
      </w:r>
      <w:r w:rsidRPr="0073096A">
        <w:rPr>
          <w:rFonts w:eastAsia="Times New Roman" w:cs="Times New Roman"/>
          <w:color w:val="262626"/>
          <w:szCs w:val="28"/>
          <w:lang w:eastAsia="ru-RU"/>
        </w:rPr>
        <w:t> Строит необычный забор вокруг детского сада (ажурную изгородь), ворота, а также футуристические деревья и лавочки из разноцветных деталей.</w:t>
      </w:r>
    </w:p>
    <w:p w:rsidR="0073096A" w:rsidRPr="0073096A" w:rsidRDefault="0073096A" w:rsidP="0073096A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  <w:rPr>
          <w:rFonts w:eastAsia="Times New Roman" w:cs="Times New Roman"/>
          <w:color w:val="262626"/>
          <w:szCs w:val="28"/>
          <w:lang w:eastAsia="ru-RU"/>
        </w:rPr>
      </w:pPr>
      <w:r w:rsidRPr="0073096A">
        <w:rPr>
          <w:rFonts w:eastAsia="Times New Roman" w:cs="Times New Roman"/>
          <w:b/>
          <w:bCs/>
          <w:color w:val="262626"/>
          <w:szCs w:val="28"/>
          <w:lang w:eastAsia="ru-RU"/>
        </w:rPr>
        <w:t>Пальчиковая гимнастика (перед началом работы):</w:t>
      </w:r>
    </w:p>
    <w:p w:rsidR="0073096A" w:rsidRPr="0073096A" w:rsidRDefault="0073096A" w:rsidP="0073096A">
      <w:pPr>
        <w:numPr>
          <w:ilvl w:val="1"/>
          <w:numId w:val="8"/>
        </w:numPr>
        <w:shd w:val="clear" w:color="auto" w:fill="FFFFFF"/>
        <w:spacing w:before="100" w:beforeAutospacing="1" w:after="100" w:afterAutospacing="1"/>
        <w:rPr>
          <w:rFonts w:eastAsia="Times New Roman" w:cs="Times New Roman"/>
          <w:color w:val="262626"/>
          <w:szCs w:val="28"/>
          <w:lang w:eastAsia="ru-RU"/>
        </w:rPr>
      </w:pPr>
      <w:r w:rsidRPr="0073096A">
        <w:rPr>
          <w:rFonts w:eastAsia="Times New Roman" w:cs="Times New Roman"/>
          <w:i/>
          <w:iCs/>
          <w:color w:val="262626"/>
          <w:szCs w:val="28"/>
          <w:lang w:eastAsia="ru-RU"/>
        </w:rPr>
        <w:t>«Мы строители»:</w:t>
      </w:r>
      <w:r w:rsidRPr="0073096A">
        <w:rPr>
          <w:rFonts w:eastAsia="Times New Roman" w:cs="Times New Roman"/>
          <w:color w:val="262626"/>
          <w:szCs w:val="28"/>
          <w:lang w:eastAsia="ru-RU"/>
        </w:rPr>
        <w:br/>
        <w:t>Мы детали собираем, </w:t>
      </w:r>
      <w:r w:rsidRPr="0073096A">
        <w:rPr>
          <w:rFonts w:eastAsia="Times New Roman" w:cs="Times New Roman"/>
          <w:i/>
          <w:iCs/>
          <w:color w:val="262626"/>
          <w:szCs w:val="28"/>
          <w:lang w:eastAsia="ru-RU"/>
        </w:rPr>
        <w:t>(Пальцы сцепляют в замок и расцепляют)</w:t>
      </w:r>
      <w:r w:rsidRPr="0073096A">
        <w:rPr>
          <w:rFonts w:eastAsia="Times New Roman" w:cs="Times New Roman"/>
          <w:color w:val="262626"/>
          <w:szCs w:val="28"/>
          <w:lang w:eastAsia="ru-RU"/>
        </w:rPr>
        <w:br/>
      </w:r>
      <w:proofErr w:type="spellStart"/>
      <w:r w:rsidRPr="0073096A">
        <w:rPr>
          <w:rFonts w:eastAsia="Times New Roman" w:cs="Times New Roman"/>
          <w:color w:val="262626"/>
          <w:szCs w:val="28"/>
          <w:lang w:eastAsia="ru-RU"/>
        </w:rPr>
        <w:t>Фанкластик</w:t>
      </w:r>
      <w:proofErr w:type="spellEnd"/>
      <w:r w:rsidRPr="0073096A">
        <w:rPr>
          <w:rFonts w:eastAsia="Times New Roman" w:cs="Times New Roman"/>
          <w:color w:val="262626"/>
          <w:szCs w:val="28"/>
          <w:lang w:eastAsia="ru-RU"/>
        </w:rPr>
        <w:t xml:space="preserve"> крепко соединяем. </w:t>
      </w:r>
      <w:r w:rsidRPr="0073096A">
        <w:rPr>
          <w:rFonts w:eastAsia="Times New Roman" w:cs="Times New Roman"/>
          <w:i/>
          <w:iCs/>
          <w:color w:val="262626"/>
          <w:szCs w:val="28"/>
          <w:lang w:eastAsia="ru-RU"/>
        </w:rPr>
        <w:t>(С усилием прижимают ладони друг к другу)</w:t>
      </w:r>
      <w:r w:rsidRPr="0073096A">
        <w:rPr>
          <w:rFonts w:eastAsia="Times New Roman" w:cs="Times New Roman"/>
          <w:color w:val="262626"/>
          <w:szCs w:val="28"/>
          <w:lang w:eastAsia="ru-RU"/>
        </w:rPr>
        <w:br/>
        <w:t>Паз вошел в свободный шип — </w:t>
      </w:r>
      <w:r w:rsidRPr="0073096A">
        <w:rPr>
          <w:rFonts w:eastAsia="Times New Roman" w:cs="Times New Roman"/>
          <w:i/>
          <w:iCs/>
          <w:color w:val="262626"/>
          <w:szCs w:val="28"/>
          <w:lang w:eastAsia="ru-RU"/>
        </w:rPr>
        <w:t>(Соединяют пальцы рук «домиком»)</w:t>
      </w:r>
      <w:r w:rsidRPr="0073096A">
        <w:rPr>
          <w:rFonts w:eastAsia="Times New Roman" w:cs="Times New Roman"/>
          <w:color w:val="262626"/>
          <w:szCs w:val="28"/>
          <w:lang w:eastAsia="ru-RU"/>
        </w:rPr>
        <w:br/>
        <w:t>Слышен тихий-тихий клик! </w:t>
      </w:r>
      <w:r w:rsidRPr="0073096A">
        <w:rPr>
          <w:rFonts w:eastAsia="Times New Roman" w:cs="Times New Roman"/>
          <w:i/>
          <w:iCs/>
          <w:color w:val="262626"/>
          <w:szCs w:val="28"/>
          <w:lang w:eastAsia="ru-RU"/>
        </w:rPr>
        <w:t>(Щелкают пальцами)</w:t>
      </w:r>
      <w:r w:rsidRPr="0073096A">
        <w:rPr>
          <w:rFonts w:eastAsia="Times New Roman" w:cs="Times New Roman"/>
          <w:color w:val="262626"/>
          <w:szCs w:val="28"/>
          <w:lang w:eastAsia="ru-RU"/>
        </w:rPr>
        <w:br/>
        <w:t>Будет садик прочный, яркий, </w:t>
      </w:r>
      <w:r w:rsidRPr="0073096A">
        <w:rPr>
          <w:rFonts w:eastAsia="Times New Roman" w:cs="Times New Roman"/>
          <w:i/>
          <w:iCs/>
          <w:color w:val="262626"/>
          <w:szCs w:val="28"/>
          <w:lang w:eastAsia="ru-RU"/>
        </w:rPr>
        <w:t>(Вращают кистями рук)</w:t>
      </w:r>
      <w:r w:rsidRPr="0073096A">
        <w:rPr>
          <w:rFonts w:eastAsia="Times New Roman" w:cs="Times New Roman"/>
          <w:color w:val="262626"/>
          <w:szCs w:val="28"/>
          <w:lang w:eastAsia="ru-RU"/>
        </w:rPr>
        <w:br/>
        <w:t>Для детей больших и маленьких! </w:t>
      </w:r>
      <w:r w:rsidRPr="0073096A">
        <w:rPr>
          <w:rFonts w:eastAsia="Times New Roman" w:cs="Times New Roman"/>
          <w:i/>
          <w:iCs/>
          <w:color w:val="262626"/>
          <w:szCs w:val="28"/>
          <w:lang w:eastAsia="ru-RU"/>
        </w:rPr>
        <w:t>(Вытягивают руки вперед)</w:t>
      </w:r>
    </w:p>
    <w:p w:rsidR="0073096A" w:rsidRPr="0073096A" w:rsidRDefault="0073096A" w:rsidP="0073096A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  <w:rPr>
          <w:rFonts w:eastAsia="Times New Roman" w:cs="Times New Roman"/>
          <w:color w:val="262626"/>
          <w:szCs w:val="28"/>
          <w:lang w:eastAsia="ru-RU"/>
        </w:rPr>
      </w:pPr>
      <w:r w:rsidRPr="0073096A">
        <w:rPr>
          <w:rFonts w:eastAsia="Times New Roman" w:cs="Times New Roman"/>
          <w:b/>
          <w:bCs/>
          <w:color w:val="262626"/>
          <w:szCs w:val="28"/>
          <w:lang w:eastAsia="ru-RU"/>
        </w:rPr>
        <w:t>Самостоятельная работа.</w:t>
      </w:r>
    </w:p>
    <w:p w:rsidR="0073096A" w:rsidRPr="0073096A" w:rsidRDefault="0073096A" w:rsidP="0073096A">
      <w:pPr>
        <w:numPr>
          <w:ilvl w:val="1"/>
          <w:numId w:val="8"/>
        </w:numPr>
        <w:shd w:val="clear" w:color="auto" w:fill="FFFFFF"/>
        <w:spacing w:before="100" w:beforeAutospacing="1" w:after="100" w:afterAutospacing="1"/>
        <w:rPr>
          <w:rFonts w:eastAsia="Times New Roman" w:cs="Times New Roman"/>
          <w:color w:val="262626"/>
          <w:szCs w:val="28"/>
          <w:lang w:eastAsia="ru-RU"/>
        </w:rPr>
      </w:pPr>
      <w:r w:rsidRPr="0073096A">
        <w:rPr>
          <w:rFonts w:eastAsia="Times New Roman" w:cs="Times New Roman"/>
          <w:color w:val="262626"/>
          <w:szCs w:val="28"/>
          <w:lang w:eastAsia="ru-RU"/>
        </w:rPr>
        <w:lastRenderedPageBreak/>
        <w:t>Дети приступают к сборке. Конструктор требует хорошей силы пальцев и концентрации.</w:t>
      </w:r>
    </w:p>
    <w:p w:rsidR="0073096A" w:rsidRPr="0073096A" w:rsidRDefault="0073096A" w:rsidP="0073096A">
      <w:pPr>
        <w:numPr>
          <w:ilvl w:val="1"/>
          <w:numId w:val="8"/>
        </w:numPr>
        <w:shd w:val="clear" w:color="auto" w:fill="FFFFFF"/>
        <w:spacing w:before="100" w:beforeAutospacing="1" w:after="100" w:afterAutospacing="1"/>
        <w:rPr>
          <w:rFonts w:eastAsia="Times New Roman" w:cs="Times New Roman"/>
          <w:color w:val="262626"/>
          <w:szCs w:val="28"/>
          <w:lang w:eastAsia="ru-RU"/>
        </w:rPr>
      </w:pPr>
      <w:r w:rsidRPr="0073096A">
        <w:rPr>
          <w:rFonts w:eastAsia="Times New Roman" w:cs="Times New Roman"/>
          <w:i/>
          <w:iCs/>
          <w:color w:val="262626"/>
          <w:szCs w:val="28"/>
          <w:lang w:eastAsia="ru-RU"/>
        </w:rPr>
        <w:t>Помощь воспитателя:</w:t>
      </w:r>
      <w:r w:rsidRPr="0073096A">
        <w:rPr>
          <w:rFonts w:eastAsia="Times New Roman" w:cs="Times New Roman"/>
          <w:color w:val="262626"/>
          <w:szCs w:val="28"/>
          <w:lang w:eastAsia="ru-RU"/>
        </w:rPr>
        <w:t> Напоминает, что для прочности стен нужно использовать перекрытие (стыковку деталей «внахлест»). Помогает пользоваться ключом-</w:t>
      </w:r>
      <w:proofErr w:type="spellStart"/>
      <w:r w:rsidRPr="0073096A">
        <w:rPr>
          <w:rFonts w:eastAsia="Times New Roman" w:cs="Times New Roman"/>
          <w:color w:val="262626"/>
          <w:szCs w:val="28"/>
          <w:lang w:eastAsia="ru-RU"/>
        </w:rPr>
        <w:t>расцепителем</w:t>
      </w:r>
      <w:proofErr w:type="spellEnd"/>
      <w:r w:rsidRPr="0073096A">
        <w:rPr>
          <w:rFonts w:eastAsia="Times New Roman" w:cs="Times New Roman"/>
          <w:color w:val="262626"/>
          <w:szCs w:val="28"/>
          <w:lang w:eastAsia="ru-RU"/>
        </w:rPr>
        <w:t>, если ребенок ошибся в соединении. Хвалит за оригинальные цветовые решения.</w:t>
      </w:r>
    </w:p>
    <w:p w:rsidR="0073096A" w:rsidRPr="0073096A" w:rsidRDefault="0073096A" w:rsidP="0073096A">
      <w:pPr>
        <w:shd w:val="clear" w:color="auto" w:fill="FFFFFF"/>
        <w:spacing w:before="100" w:beforeAutospacing="1" w:after="100" w:afterAutospacing="1"/>
        <w:outlineLvl w:val="2"/>
        <w:rPr>
          <w:rFonts w:eastAsia="Times New Roman" w:cs="Times New Roman"/>
          <w:b/>
          <w:bCs/>
          <w:color w:val="262626"/>
          <w:szCs w:val="28"/>
          <w:lang w:eastAsia="ru-RU"/>
        </w:rPr>
      </w:pPr>
      <w:r w:rsidRPr="0073096A">
        <w:rPr>
          <w:rFonts w:eastAsia="Times New Roman" w:cs="Times New Roman"/>
          <w:b/>
          <w:bCs/>
          <w:color w:val="262626"/>
          <w:szCs w:val="28"/>
          <w:lang w:eastAsia="ru-RU"/>
        </w:rPr>
        <w:t xml:space="preserve">Этап 3: </w:t>
      </w:r>
      <w:proofErr w:type="gramStart"/>
      <w:r w:rsidRPr="0073096A">
        <w:rPr>
          <w:rFonts w:eastAsia="Times New Roman" w:cs="Times New Roman"/>
          <w:b/>
          <w:bCs/>
          <w:color w:val="262626"/>
          <w:szCs w:val="28"/>
          <w:lang w:eastAsia="ru-RU"/>
        </w:rPr>
        <w:t>Заключительный</w:t>
      </w:r>
      <w:proofErr w:type="gramEnd"/>
      <w:r w:rsidRPr="0073096A">
        <w:rPr>
          <w:rFonts w:eastAsia="Times New Roman" w:cs="Times New Roman"/>
          <w:b/>
          <w:bCs/>
          <w:color w:val="262626"/>
          <w:szCs w:val="28"/>
          <w:lang w:eastAsia="ru-RU"/>
        </w:rPr>
        <w:t xml:space="preserve"> (Презентация и интеграция) — 5 минут</w:t>
      </w:r>
    </w:p>
    <w:p w:rsidR="0073096A" w:rsidRPr="0073096A" w:rsidRDefault="0073096A" w:rsidP="0073096A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  <w:rPr>
          <w:rFonts w:eastAsia="Times New Roman" w:cs="Times New Roman"/>
          <w:color w:val="262626"/>
          <w:szCs w:val="28"/>
          <w:lang w:eastAsia="ru-RU"/>
        </w:rPr>
      </w:pPr>
      <w:r w:rsidRPr="0073096A">
        <w:rPr>
          <w:rFonts w:eastAsia="Times New Roman" w:cs="Times New Roman"/>
          <w:b/>
          <w:bCs/>
          <w:color w:val="262626"/>
          <w:szCs w:val="28"/>
          <w:lang w:eastAsia="ru-RU"/>
        </w:rPr>
        <w:t>Сборка космического городка.</w:t>
      </w:r>
      <w:r w:rsidRPr="0073096A">
        <w:rPr>
          <w:rFonts w:eastAsia="Times New Roman" w:cs="Times New Roman"/>
          <w:color w:val="262626"/>
          <w:szCs w:val="28"/>
          <w:lang w:eastAsia="ru-RU"/>
        </w:rPr>
        <w:t> Команды аккуратно переносят свои постройки на общую площадку. Здание соединяется с забором и игровой зоной. Благодаря жесткости деталей «</w:t>
      </w:r>
      <w:proofErr w:type="spellStart"/>
      <w:r w:rsidRPr="0073096A">
        <w:rPr>
          <w:rFonts w:eastAsia="Times New Roman" w:cs="Times New Roman"/>
          <w:color w:val="262626"/>
          <w:szCs w:val="28"/>
          <w:lang w:eastAsia="ru-RU"/>
        </w:rPr>
        <w:t>Фанкластик</w:t>
      </w:r>
      <w:proofErr w:type="spellEnd"/>
      <w:r w:rsidRPr="0073096A">
        <w:rPr>
          <w:rFonts w:eastAsia="Times New Roman" w:cs="Times New Roman"/>
          <w:color w:val="262626"/>
          <w:szCs w:val="28"/>
          <w:lang w:eastAsia="ru-RU"/>
        </w:rPr>
        <w:t>», постройки не рассыпаются при переноске.</w:t>
      </w:r>
    </w:p>
    <w:p w:rsidR="0073096A" w:rsidRPr="0073096A" w:rsidRDefault="0073096A" w:rsidP="0073096A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  <w:rPr>
          <w:rFonts w:eastAsia="Times New Roman" w:cs="Times New Roman"/>
          <w:color w:val="262626"/>
          <w:szCs w:val="28"/>
          <w:lang w:eastAsia="ru-RU"/>
        </w:rPr>
      </w:pPr>
      <w:r w:rsidRPr="0073096A">
        <w:rPr>
          <w:rFonts w:eastAsia="Times New Roman" w:cs="Times New Roman"/>
          <w:b/>
          <w:bCs/>
          <w:color w:val="262626"/>
          <w:szCs w:val="28"/>
          <w:lang w:eastAsia="ru-RU"/>
        </w:rPr>
        <w:t>Защита проектов.</w:t>
      </w:r>
      <w:r w:rsidRPr="0073096A">
        <w:rPr>
          <w:rFonts w:eastAsia="Times New Roman" w:cs="Times New Roman"/>
          <w:color w:val="262626"/>
          <w:szCs w:val="28"/>
          <w:lang w:eastAsia="ru-RU"/>
        </w:rPr>
        <w:t> Каждое «инженерное бюро» с гордостью рассказывает, что они построили.</w:t>
      </w:r>
    </w:p>
    <w:p w:rsidR="0073096A" w:rsidRPr="0073096A" w:rsidRDefault="0073096A" w:rsidP="0073096A">
      <w:pPr>
        <w:numPr>
          <w:ilvl w:val="1"/>
          <w:numId w:val="10"/>
        </w:numPr>
        <w:shd w:val="clear" w:color="auto" w:fill="FFFFFF"/>
        <w:spacing w:before="100" w:beforeAutospacing="1" w:after="100" w:afterAutospacing="1"/>
        <w:rPr>
          <w:rFonts w:eastAsia="Times New Roman" w:cs="Times New Roman"/>
          <w:color w:val="262626"/>
          <w:szCs w:val="28"/>
          <w:lang w:eastAsia="ru-RU"/>
        </w:rPr>
      </w:pPr>
      <w:r w:rsidRPr="0073096A">
        <w:rPr>
          <w:rFonts w:eastAsia="Times New Roman" w:cs="Times New Roman"/>
          <w:i/>
          <w:iCs/>
          <w:color w:val="262626"/>
          <w:szCs w:val="28"/>
          <w:lang w:eastAsia="ru-RU"/>
        </w:rPr>
        <w:t>Пример ответа детей:</w:t>
      </w:r>
      <w:r w:rsidRPr="0073096A">
        <w:rPr>
          <w:rFonts w:eastAsia="Times New Roman" w:cs="Times New Roman"/>
          <w:color w:val="262626"/>
          <w:szCs w:val="28"/>
          <w:lang w:eastAsia="ru-RU"/>
        </w:rPr>
        <w:t> «Мы построили двухэтажный корпус. Стены у нас желтые, а крыша синяя. Она прозрачная, чтобы ночью смотреть на звезды. Дом очень крепкий, не сломается!»</w:t>
      </w:r>
    </w:p>
    <w:p w:rsidR="0073096A" w:rsidRPr="0073096A" w:rsidRDefault="0073096A" w:rsidP="0073096A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rPr>
          <w:rFonts w:eastAsia="Times New Roman" w:cs="Times New Roman"/>
          <w:color w:val="262626"/>
          <w:szCs w:val="28"/>
          <w:lang w:eastAsia="ru-RU"/>
        </w:rPr>
      </w:pPr>
      <w:r w:rsidRPr="0073096A">
        <w:rPr>
          <w:rFonts w:eastAsia="Times New Roman" w:cs="Times New Roman"/>
          <w:b/>
          <w:bCs/>
          <w:color w:val="262626"/>
          <w:szCs w:val="28"/>
          <w:lang w:eastAsia="ru-RU"/>
        </w:rPr>
        <w:t>Рефлексия.</w:t>
      </w:r>
    </w:p>
    <w:p w:rsidR="0073096A" w:rsidRPr="0073096A" w:rsidRDefault="0073096A" w:rsidP="0073096A">
      <w:pPr>
        <w:numPr>
          <w:ilvl w:val="1"/>
          <w:numId w:val="10"/>
        </w:numPr>
        <w:shd w:val="clear" w:color="auto" w:fill="FFFFFF"/>
        <w:spacing w:before="100" w:beforeAutospacing="1" w:after="100" w:afterAutospacing="1"/>
        <w:rPr>
          <w:rFonts w:eastAsia="Times New Roman" w:cs="Times New Roman"/>
          <w:color w:val="262626"/>
          <w:szCs w:val="28"/>
          <w:lang w:eastAsia="ru-RU"/>
        </w:rPr>
      </w:pPr>
      <w:r w:rsidRPr="0073096A">
        <w:rPr>
          <w:rFonts w:eastAsia="Times New Roman" w:cs="Times New Roman"/>
          <w:i/>
          <w:iCs/>
          <w:color w:val="262626"/>
          <w:szCs w:val="28"/>
          <w:lang w:eastAsia="ru-RU"/>
        </w:rPr>
        <w:t>Воспитатель:</w:t>
      </w:r>
      <w:r w:rsidRPr="0073096A">
        <w:rPr>
          <w:rFonts w:eastAsia="Times New Roman" w:cs="Times New Roman"/>
          <w:color w:val="262626"/>
          <w:szCs w:val="28"/>
          <w:lang w:eastAsia="ru-RU"/>
        </w:rPr>
        <w:t> «Какой невероятный сад будущего у нас получился! Настоящее чудо инженерной мысли! Трудно ли было соединять детали? Какое соединение вам пригодилось больше всего? Вы работали как одна дружная команда!»</w:t>
      </w:r>
    </w:p>
    <w:p w:rsidR="0073096A" w:rsidRPr="0073096A" w:rsidRDefault="0073096A" w:rsidP="0073096A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rPr>
          <w:rFonts w:eastAsia="Times New Roman" w:cs="Times New Roman"/>
          <w:color w:val="262626"/>
          <w:szCs w:val="28"/>
          <w:lang w:eastAsia="ru-RU"/>
        </w:rPr>
      </w:pPr>
      <w:r w:rsidRPr="0073096A">
        <w:rPr>
          <w:rFonts w:eastAsia="Times New Roman" w:cs="Times New Roman"/>
          <w:b/>
          <w:bCs/>
          <w:color w:val="262626"/>
          <w:szCs w:val="28"/>
          <w:lang w:eastAsia="ru-RU"/>
        </w:rPr>
        <w:t>Обыгрывание.</w:t>
      </w:r>
      <w:r w:rsidRPr="0073096A">
        <w:rPr>
          <w:rFonts w:eastAsia="Times New Roman" w:cs="Times New Roman"/>
          <w:color w:val="262626"/>
          <w:szCs w:val="28"/>
          <w:lang w:eastAsia="ru-RU"/>
        </w:rPr>
        <w:t> Детям выдаются мелкие фигурки, которые легко шагают по решетчатым полам и ступенькам «</w:t>
      </w:r>
      <w:proofErr w:type="spellStart"/>
      <w:r w:rsidRPr="0073096A">
        <w:rPr>
          <w:rFonts w:eastAsia="Times New Roman" w:cs="Times New Roman"/>
          <w:color w:val="262626"/>
          <w:szCs w:val="28"/>
          <w:lang w:eastAsia="ru-RU"/>
        </w:rPr>
        <w:t>Фанкластика</w:t>
      </w:r>
      <w:proofErr w:type="spellEnd"/>
      <w:r w:rsidRPr="0073096A">
        <w:rPr>
          <w:rFonts w:eastAsia="Times New Roman" w:cs="Times New Roman"/>
          <w:color w:val="262626"/>
          <w:szCs w:val="28"/>
          <w:lang w:eastAsia="ru-RU"/>
        </w:rPr>
        <w:t>», начинается сюжетная игра.</w:t>
      </w:r>
    </w:p>
    <w:p w:rsidR="00817EED" w:rsidRPr="0073096A" w:rsidRDefault="00817EED">
      <w:pPr>
        <w:rPr>
          <w:rFonts w:cs="Times New Roman"/>
          <w:szCs w:val="28"/>
        </w:rPr>
      </w:pPr>
    </w:p>
    <w:sectPr w:rsidR="00817EED" w:rsidRPr="007309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6414F1"/>
    <w:multiLevelType w:val="multilevel"/>
    <w:tmpl w:val="4888E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A1439C"/>
    <w:multiLevelType w:val="multilevel"/>
    <w:tmpl w:val="02F49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CC70460"/>
    <w:multiLevelType w:val="multilevel"/>
    <w:tmpl w:val="077EC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422289C"/>
    <w:multiLevelType w:val="multilevel"/>
    <w:tmpl w:val="3F12E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5870F6D"/>
    <w:multiLevelType w:val="multilevel"/>
    <w:tmpl w:val="F056C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">
    <w:abstractNumId w:val="1"/>
  </w:num>
  <w:num w:numId="4">
    <w:abstractNumId w:val="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">
    <w:abstractNumId w:val="0"/>
  </w:num>
  <w:num w:numId="6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">
    <w:abstractNumId w:val="3"/>
  </w:num>
  <w:num w:numId="8">
    <w:abstractNumId w:val="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9">
    <w:abstractNumId w:val="2"/>
  </w:num>
  <w:num w:numId="10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96A"/>
    <w:rsid w:val="0073096A"/>
    <w:rsid w:val="0081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096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09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096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09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3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6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2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54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1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4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9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66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8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3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6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9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5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0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8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0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8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3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7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7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7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0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8DFEFB-D019-4E8E-86A2-4E7C5AEC7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700</Words>
  <Characters>3991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Серж Завор</dc:creator>
  <cp:lastModifiedBy>Серж Завор</cp:lastModifiedBy>
  <cp:revision>1</cp:revision>
  <cp:lastPrinted>2026-09-24T03:40:00Z</cp:lastPrinted>
  <dcterms:created xsi:type="dcterms:W3CDTF">2026-09-24T03:38:00Z</dcterms:created>
  <dcterms:modified xsi:type="dcterms:W3CDTF">2026-09-24T03:43:00Z</dcterms:modified>
</cp:coreProperties>
</file>