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F4" w:rsidRDefault="00BA7BF4" w:rsidP="00BA7BF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A7BF4" w:rsidRDefault="00BA7BF4" w:rsidP="00BA7BF4">
      <w:pPr>
        <w:pStyle w:val="20"/>
        <w:shd w:val="clear" w:color="auto" w:fill="auto"/>
        <w:spacing w:line="276" w:lineRule="auto"/>
        <w:ind w:left="20" w:firstLine="68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ДЕТСКИЙ САД №5 «КОЛОКОЛЬЧИК»</w:t>
      </w:r>
    </w:p>
    <w:p w:rsidR="00BA7BF4" w:rsidRDefault="00BA7BF4" w:rsidP="00BA7BF4">
      <w:pPr>
        <w:spacing w:after="0" w:line="270" w:lineRule="atLeast"/>
        <w:outlineLvl w:val="0"/>
        <w:rPr>
          <w:rFonts w:ascii="Times New Roman" w:eastAsia="Times New Roman" w:hAnsi="Times New Roman" w:cs="Times New Roman"/>
          <w:caps/>
          <w:kern w:val="36"/>
          <w:sz w:val="27"/>
          <w:szCs w:val="27"/>
          <w:lang w:eastAsia="ru-RU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42"/>
          <w:szCs w:val="42"/>
        </w:rPr>
      </w:pPr>
    </w:p>
    <w:p w:rsidR="00BA7BF4" w:rsidRPr="00BA7BF4" w:rsidRDefault="00BA7BF4" w:rsidP="00BA7BF4">
      <w:pPr>
        <w:spacing w:after="0" w:line="0" w:lineRule="atLeast"/>
        <w:rPr>
          <w:rFonts w:ascii="Times New Roman" w:hAnsi="Times New Roman" w:cs="Times New Roman"/>
          <w:sz w:val="32"/>
          <w:szCs w:val="32"/>
        </w:rPr>
      </w:pPr>
      <w:r w:rsidRPr="00BA7BF4">
        <w:rPr>
          <w:rFonts w:ascii="Times New Roman" w:hAnsi="Times New Roman" w:cs="Times New Roman"/>
          <w:sz w:val="32"/>
          <w:szCs w:val="32"/>
        </w:rPr>
        <w:t xml:space="preserve">Конспект занятия по экспериментированию в старшей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BA7BF4">
        <w:rPr>
          <w:rFonts w:ascii="Times New Roman" w:hAnsi="Times New Roman" w:cs="Times New Roman"/>
          <w:sz w:val="32"/>
          <w:szCs w:val="32"/>
        </w:rPr>
        <w:t xml:space="preserve">группе 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BA7BF4">
        <w:rPr>
          <w:rFonts w:ascii="Times New Roman" w:hAnsi="Times New Roman" w:cs="Times New Roman"/>
          <w:sz w:val="32"/>
          <w:szCs w:val="32"/>
        </w:rPr>
        <w:t>«</w:t>
      </w:r>
      <w:proofErr w:type="gramEnd"/>
      <w:r w:rsidRPr="00BA7BF4">
        <w:rPr>
          <w:rFonts w:ascii="Times New Roman" w:hAnsi="Times New Roman" w:cs="Times New Roman"/>
          <w:sz w:val="32"/>
          <w:szCs w:val="32"/>
        </w:rPr>
        <w:t>Волшебный магнит».</w:t>
      </w:r>
    </w:p>
    <w:p w:rsidR="00BA7BF4" w:rsidRP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rFonts w:ascii="Arial" w:hAnsi="Arial" w:cs="Arial"/>
          <w:color w:val="333333"/>
          <w:sz w:val="32"/>
          <w:szCs w:val="32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  <w:r>
        <w:rPr>
          <w:rStyle w:val="c9"/>
          <w:color w:val="333333"/>
          <w:sz w:val="28"/>
          <w:szCs w:val="28"/>
        </w:rPr>
        <w:t xml:space="preserve">                                                                                         </w:t>
      </w: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940CE7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  <w:r>
        <w:rPr>
          <w:rStyle w:val="c9"/>
          <w:color w:val="333333"/>
          <w:sz w:val="28"/>
          <w:szCs w:val="28"/>
        </w:rPr>
        <w:t xml:space="preserve">                                                                                       </w:t>
      </w:r>
    </w:p>
    <w:p w:rsidR="00940CE7" w:rsidRDefault="00940CE7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940CE7" w:rsidRDefault="00940CE7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940CE7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  <w:r>
        <w:rPr>
          <w:rStyle w:val="c9"/>
          <w:color w:val="333333"/>
          <w:sz w:val="28"/>
          <w:szCs w:val="28"/>
        </w:rPr>
        <w:t xml:space="preserve">                                                                                       </w:t>
      </w:r>
      <w:r w:rsidR="00BA7BF4">
        <w:rPr>
          <w:rStyle w:val="c9"/>
          <w:color w:val="333333"/>
          <w:sz w:val="28"/>
          <w:szCs w:val="28"/>
        </w:rPr>
        <w:t xml:space="preserve">Составила и провела: </w:t>
      </w:r>
    </w:p>
    <w:p w:rsidR="00BA7BF4" w:rsidRPr="00BE594A" w:rsidRDefault="00BA7BF4" w:rsidP="00BA7BF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color w:val="333333"/>
          <w:sz w:val="28"/>
          <w:szCs w:val="28"/>
        </w:rPr>
      </w:pPr>
      <w:r>
        <w:rPr>
          <w:rStyle w:val="c9"/>
          <w:color w:val="333333"/>
          <w:sz w:val="28"/>
          <w:szCs w:val="28"/>
        </w:rPr>
        <w:t xml:space="preserve">                                                                                 </w:t>
      </w:r>
      <w:proofErr w:type="spellStart"/>
      <w:r>
        <w:rPr>
          <w:rStyle w:val="c9"/>
          <w:color w:val="333333"/>
          <w:sz w:val="28"/>
          <w:szCs w:val="28"/>
        </w:rPr>
        <w:t>Фроликова</w:t>
      </w:r>
      <w:proofErr w:type="spellEnd"/>
      <w:r>
        <w:rPr>
          <w:rStyle w:val="c9"/>
          <w:color w:val="333333"/>
          <w:sz w:val="28"/>
          <w:szCs w:val="28"/>
        </w:rPr>
        <w:t xml:space="preserve"> Л.</w:t>
      </w:r>
      <w:r w:rsidR="00940CE7">
        <w:rPr>
          <w:rStyle w:val="c9"/>
          <w:color w:val="333333"/>
          <w:sz w:val="28"/>
          <w:szCs w:val="28"/>
        </w:rPr>
        <w:t xml:space="preserve"> </w:t>
      </w:r>
      <w:r>
        <w:rPr>
          <w:rStyle w:val="c9"/>
          <w:color w:val="333333"/>
          <w:sz w:val="28"/>
          <w:szCs w:val="28"/>
        </w:rPr>
        <w:t>И..</w:t>
      </w: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right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right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jc w:val="right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</w:p>
    <w:p w:rsidR="00BA7BF4" w:rsidRDefault="00BA7BF4" w:rsidP="00BA7BF4">
      <w:pPr>
        <w:pStyle w:val="c10"/>
        <w:shd w:val="clear" w:color="auto" w:fill="FFFFFF"/>
        <w:spacing w:before="0" w:beforeAutospacing="0" w:after="0" w:afterAutospacing="0"/>
        <w:rPr>
          <w:rStyle w:val="c9"/>
          <w:color w:val="333333"/>
          <w:sz w:val="28"/>
          <w:szCs w:val="28"/>
        </w:rPr>
      </w:pPr>
      <w:bookmarkStart w:id="0" w:name="_GoBack"/>
      <w:bookmarkEnd w:id="0"/>
      <w:r>
        <w:rPr>
          <w:rStyle w:val="c9"/>
          <w:color w:val="333333"/>
          <w:sz w:val="28"/>
          <w:szCs w:val="28"/>
        </w:rPr>
        <w:t xml:space="preserve">                                                   </w:t>
      </w:r>
    </w:p>
    <w:p w:rsidR="000E1F49" w:rsidRPr="00BA7BF4" w:rsidRDefault="000E1F49" w:rsidP="00BA7BF4">
      <w:pPr>
        <w:pStyle w:val="c10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sz w:val="28"/>
          <w:szCs w:val="28"/>
        </w:rPr>
        <w:lastRenderedPageBreak/>
        <w:t xml:space="preserve">Конспект занятия по экспериментированию в старшей группе </w:t>
      </w:r>
    </w:p>
    <w:p w:rsidR="004111BC" w:rsidRDefault="000E1F49" w:rsidP="001C6951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«Волшебный магнит».</w:t>
      </w:r>
    </w:p>
    <w:p w:rsidR="000E1F49" w:rsidRDefault="000E1F49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Создание условий, способствующих развитию у детей познавательной активности, любознательности, стремления к самостоятельному познанию и размышлению через экспериментирование.</w:t>
      </w:r>
    </w:p>
    <w:p w:rsidR="000E1F49" w:rsidRDefault="000E1F49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по образовательным областям:</w:t>
      </w:r>
    </w:p>
    <w:p w:rsidR="000E1F49" w:rsidRDefault="000E1F49" w:rsidP="001C6951">
      <w:pPr>
        <w:pStyle w:val="a3"/>
        <w:numPr>
          <w:ilvl w:val="0"/>
          <w:numId w:val="1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0E1F49">
        <w:rPr>
          <w:rFonts w:ascii="Times New Roman" w:hAnsi="Times New Roman" w:cs="Times New Roman"/>
          <w:sz w:val="28"/>
          <w:szCs w:val="28"/>
        </w:rPr>
        <w:t>«Познание»</w:t>
      </w:r>
    </w:p>
    <w:p w:rsidR="000E1F49" w:rsidRDefault="000E1F49" w:rsidP="001C6951">
      <w:pPr>
        <w:pStyle w:val="a3"/>
        <w:numPr>
          <w:ilvl w:val="0"/>
          <w:numId w:val="2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о магните и его свойствах;</w:t>
      </w:r>
    </w:p>
    <w:p w:rsidR="000E1F49" w:rsidRDefault="000E1F49" w:rsidP="001C6951">
      <w:pPr>
        <w:pStyle w:val="a3"/>
        <w:numPr>
          <w:ilvl w:val="0"/>
          <w:numId w:val="2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 детей познавательного интереса через знакомство с техникой проведения опытов с магнитами;</w:t>
      </w:r>
    </w:p>
    <w:p w:rsidR="000E1F49" w:rsidRDefault="000E1F49" w:rsidP="001C6951">
      <w:pPr>
        <w:pStyle w:val="a3"/>
        <w:numPr>
          <w:ilvl w:val="0"/>
          <w:numId w:val="2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наблюдательность, способность сравнивать, сопоставлять, делать выводы.</w:t>
      </w:r>
    </w:p>
    <w:p w:rsidR="000E1F49" w:rsidRDefault="000E1F49" w:rsidP="001C6951">
      <w:pPr>
        <w:pStyle w:val="a3"/>
        <w:numPr>
          <w:ilvl w:val="0"/>
          <w:numId w:val="1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«Социализация»</w:t>
      </w:r>
    </w:p>
    <w:p w:rsidR="000E1F49" w:rsidRDefault="000E1F49" w:rsidP="001C6951">
      <w:pPr>
        <w:pStyle w:val="a3"/>
        <w:numPr>
          <w:ilvl w:val="0"/>
          <w:numId w:val="3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актуализировать знания детей об использовании свойств магнита человеком; умении общаться со сверстниками во время проведения опытов.</w:t>
      </w:r>
    </w:p>
    <w:p w:rsidR="000E1F49" w:rsidRDefault="00E074D7" w:rsidP="001C6951">
      <w:pPr>
        <w:pStyle w:val="a3"/>
        <w:numPr>
          <w:ilvl w:val="0"/>
          <w:numId w:val="1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«Безопасность»</w:t>
      </w:r>
    </w:p>
    <w:p w:rsidR="00E074D7" w:rsidRDefault="00E074D7" w:rsidP="001C6951">
      <w:pPr>
        <w:pStyle w:val="a3"/>
        <w:numPr>
          <w:ilvl w:val="0"/>
          <w:numId w:val="3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правилами безопасности при проведении опытов с магнитом.</w:t>
      </w:r>
    </w:p>
    <w:p w:rsidR="00E074D7" w:rsidRDefault="00E074D7" w:rsidP="001C6951">
      <w:pPr>
        <w:pStyle w:val="a3"/>
        <w:numPr>
          <w:ilvl w:val="0"/>
          <w:numId w:val="1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«Коммуникация»</w:t>
      </w:r>
    </w:p>
    <w:p w:rsidR="00E074D7" w:rsidRDefault="00E074D7" w:rsidP="001C6951">
      <w:pPr>
        <w:pStyle w:val="a3"/>
        <w:numPr>
          <w:ilvl w:val="0"/>
          <w:numId w:val="3"/>
        </w:num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самостоятельности у детей в процессе опытов.</w:t>
      </w:r>
    </w:p>
    <w:p w:rsidR="00E074D7" w:rsidRDefault="00E074D7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приемы:</w:t>
      </w:r>
    </w:p>
    <w:p w:rsidR="00E074D7" w:rsidRDefault="00E074D7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словесные: вопросы, художественное слово.</w:t>
      </w:r>
    </w:p>
    <w:p w:rsidR="00E074D7" w:rsidRDefault="00E074D7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практические: физкультминутка, исследование предметов.</w:t>
      </w:r>
    </w:p>
    <w:p w:rsidR="00E074D7" w:rsidRDefault="00E074D7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словарная работа: магнит, металлические предметы, пластмасса, скрепка,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примагнитились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074D7" w:rsidRDefault="00E074D7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фартуки, шапочки, металлические и пластмассовые предметы, «Волшебная коробочка»,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мнемотаб</w:t>
      </w:r>
      <w:r w:rsidR="00A83FB2"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="00A83FB2">
        <w:rPr>
          <w:rFonts w:ascii="Times New Roman" w:hAnsi="Times New Roman" w:cs="Times New Roman"/>
          <w:sz w:val="28"/>
          <w:szCs w:val="28"/>
        </w:rPr>
        <w:t xml:space="preserve"> «Расскажи о магните», мука</w:t>
      </w:r>
      <w:r>
        <w:rPr>
          <w:rFonts w:ascii="Times New Roman" w:hAnsi="Times New Roman" w:cs="Times New Roman"/>
          <w:sz w:val="28"/>
          <w:szCs w:val="28"/>
        </w:rPr>
        <w:t>, баночки с водой, скрепки, таблица-схема для занесения результатов экспериментирования.</w:t>
      </w:r>
    </w:p>
    <w:p w:rsidR="00E074D7" w:rsidRDefault="00E074D7" w:rsidP="001C6951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</w:t>
      </w:r>
    </w:p>
    <w:p w:rsidR="00E074D7" w:rsidRDefault="00BE144F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входят в группу, здороваются с гостями, встают в круг.</w:t>
      </w:r>
    </w:p>
    <w:p w:rsidR="00BE144F" w:rsidRPr="00BE144F" w:rsidRDefault="00BE144F" w:rsidP="00C81B80">
      <w:pPr>
        <w:pStyle w:val="a4"/>
        <w:spacing w:before="72" w:beforeAutospacing="0" w:after="72" w:afterAutospacing="0"/>
        <w:ind w:firstLine="567"/>
        <w:rPr>
          <w:color w:val="000000" w:themeColor="text1"/>
          <w:sz w:val="28"/>
          <w:szCs w:val="28"/>
        </w:rPr>
      </w:pPr>
      <w:r w:rsidRPr="00BE144F">
        <w:rPr>
          <w:color w:val="000000" w:themeColor="text1"/>
          <w:sz w:val="28"/>
          <w:szCs w:val="28"/>
        </w:rPr>
        <w:t>Собрались все дети в круг,</w:t>
      </w:r>
    </w:p>
    <w:p w:rsidR="00BE144F" w:rsidRPr="00BE144F" w:rsidRDefault="00BE144F" w:rsidP="00C81B80">
      <w:pPr>
        <w:pStyle w:val="a4"/>
        <w:spacing w:before="72" w:beforeAutospacing="0" w:after="72" w:afterAutospacing="0"/>
        <w:ind w:firstLine="567"/>
        <w:rPr>
          <w:color w:val="000000" w:themeColor="text1"/>
          <w:sz w:val="28"/>
          <w:szCs w:val="28"/>
        </w:rPr>
      </w:pPr>
      <w:r w:rsidRPr="00BE144F">
        <w:rPr>
          <w:color w:val="000000" w:themeColor="text1"/>
          <w:sz w:val="28"/>
          <w:szCs w:val="28"/>
        </w:rPr>
        <w:t>Я – твой друг и ты – мой друг.</w:t>
      </w:r>
    </w:p>
    <w:p w:rsidR="00BE144F" w:rsidRPr="00BE144F" w:rsidRDefault="00BE144F" w:rsidP="00C81B80">
      <w:pPr>
        <w:pStyle w:val="a4"/>
        <w:spacing w:before="72" w:beforeAutospacing="0" w:after="72" w:afterAutospacing="0"/>
        <w:ind w:firstLine="567"/>
        <w:rPr>
          <w:color w:val="000000" w:themeColor="text1"/>
          <w:sz w:val="28"/>
          <w:szCs w:val="28"/>
        </w:rPr>
      </w:pPr>
      <w:r w:rsidRPr="00BE144F">
        <w:rPr>
          <w:color w:val="000000" w:themeColor="text1"/>
          <w:sz w:val="28"/>
          <w:szCs w:val="28"/>
        </w:rPr>
        <w:t>Вместе за руки возьмемся</w:t>
      </w:r>
    </w:p>
    <w:p w:rsidR="00BE144F" w:rsidRPr="00BE144F" w:rsidRDefault="00BE144F" w:rsidP="00C81B80">
      <w:pPr>
        <w:pStyle w:val="a4"/>
        <w:spacing w:before="72" w:beforeAutospacing="0" w:after="72" w:afterAutospacing="0"/>
        <w:ind w:firstLine="567"/>
        <w:rPr>
          <w:color w:val="000000" w:themeColor="text1"/>
          <w:sz w:val="28"/>
          <w:szCs w:val="28"/>
        </w:rPr>
      </w:pPr>
      <w:r w:rsidRPr="00BE144F">
        <w:rPr>
          <w:color w:val="000000" w:themeColor="text1"/>
          <w:sz w:val="28"/>
          <w:szCs w:val="28"/>
        </w:rPr>
        <w:t>И друг другу улыбнемся!</w:t>
      </w:r>
    </w:p>
    <w:p w:rsidR="00BE144F" w:rsidRDefault="00BE144F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улыбнёмся нашим гостям и подарим им хорошее, веселое настроение на весь день.</w:t>
      </w:r>
    </w:p>
    <w:p w:rsidR="00BE144F" w:rsidRDefault="00BE144F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Стук в дверь. Входит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Знайка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E144F" w:rsidRDefault="00BE144F" w:rsidP="001C695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«Здравствуйте, ребята! 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Знайка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Солнечного города. Принес вам «Волшебную коробочку». А вам интересно, что там лежит? Прежде чем ее открыть ее, я вам загадаю загадку.</w:t>
      </w:r>
    </w:p>
    <w:p w:rsidR="00BA7BF4" w:rsidRDefault="00BA7BF4" w:rsidP="001C6951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E144F" w:rsidRDefault="00BE144F" w:rsidP="001C6951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Загадка.</w:t>
      </w:r>
    </w:p>
    <w:p w:rsidR="00BE144F" w:rsidRPr="00BE144F" w:rsidRDefault="00BE144F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 w:rsidRPr="00BE144F">
        <w:rPr>
          <w:color w:val="000000"/>
          <w:sz w:val="28"/>
          <w:szCs w:val="28"/>
        </w:rPr>
        <w:t>Бывает маленьким, большим.</w:t>
      </w:r>
    </w:p>
    <w:p w:rsidR="00BE144F" w:rsidRPr="00BE144F" w:rsidRDefault="00BE144F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 w:rsidRPr="00BE144F">
        <w:rPr>
          <w:color w:val="000000"/>
          <w:sz w:val="28"/>
          <w:szCs w:val="28"/>
        </w:rPr>
        <w:t>Железо очень дружит с ним.</w:t>
      </w:r>
    </w:p>
    <w:p w:rsidR="00BE144F" w:rsidRPr="00BE144F" w:rsidRDefault="00BE144F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 w:rsidRPr="00BE144F">
        <w:rPr>
          <w:color w:val="000000"/>
          <w:sz w:val="28"/>
          <w:szCs w:val="28"/>
        </w:rPr>
        <w:t>С ним и незрячий непременно</w:t>
      </w:r>
    </w:p>
    <w:p w:rsidR="00BE144F" w:rsidRPr="00BE144F" w:rsidRDefault="00BE144F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 w:rsidRPr="00BE144F">
        <w:rPr>
          <w:color w:val="000000"/>
          <w:sz w:val="28"/>
          <w:szCs w:val="28"/>
        </w:rPr>
        <w:t>найдет иголку в стоге сена.</w:t>
      </w:r>
    </w:p>
    <w:p w:rsidR="00BE144F" w:rsidRDefault="00BE144F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 w:rsidRPr="00BE144F">
        <w:rPr>
          <w:color w:val="000000"/>
          <w:sz w:val="28"/>
          <w:szCs w:val="28"/>
        </w:rPr>
        <w:t>Что это</w:t>
      </w:r>
      <w:r>
        <w:rPr>
          <w:color w:val="000000"/>
          <w:sz w:val="28"/>
          <w:szCs w:val="28"/>
        </w:rPr>
        <w:t xml:space="preserve"> такое</w:t>
      </w:r>
      <w:r w:rsidRPr="00BE144F">
        <w:rPr>
          <w:color w:val="000000"/>
          <w:sz w:val="28"/>
          <w:szCs w:val="28"/>
        </w:rPr>
        <w:t>?</w:t>
      </w:r>
      <w:r>
        <w:rPr>
          <w:color w:val="000000"/>
          <w:sz w:val="28"/>
          <w:szCs w:val="28"/>
        </w:rPr>
        <w:t xml:space="preserve"> (Магнит)</w:t>
      </w:r>
    </w:p>
    <w:p w:rsidR="00BE144F" w:rsidRDefault="00BE144F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CF2F1A">
        <w:rPr>
          <w:color w:val="000000"/>
          <w:sz w:val="28"/>
          <w:szCs w:val="28"/>
        </w:rPr>
        <w:t>Воспитатель: «Вот перед вами обычный магнит. Много секретов в себе он хранит».</w:t>
      </w:r>
    </w:p>
    <w:p w:rsidR="00CF2F1A" w:rsidRDefault="00CF2F1A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Воспитатель: Дети, а давайте </w:t>
      </w:r>
      <w:proofErr w:type="spellStart"/>
      <w:r>
        <w:rPr>
          <w:color w:val="000000"/>
          <w:sz w:val="28"/>
          <w:szCs w:val="28"/>
        </w:rPr>
        <w:t>Знайке</w:t>
      </w:r>
      <w:proofErr w:type="spellEnd"/>
      <w:r>
        <w:rPr>
          <w:color w:val="000000"/>
          <w:sz w:val="28"/>
          <w:szCs w:val="28"/>
        </w:rPr>
        <w:t xml:space="preserve"> расскажем по </w:t>
      </w:r>
      <w:proofErr w:type="spellStart"/>
      <w:r>
        <w:rPr>
          <w:color w:val="000000"/>
          <w:sz w:val="28"/>
          <w:szCs w:val="28"/>
        </w:rPr>
        <w:t>мнемотаблице</w:t>
      </w:r>
      <w:proofErr w:type="spellEnd"/>
      <w:r>
        <w:rPr>
          <w:color w:val="000000"/>
          <w:sz w:val="28"/>
          <w:szCs w:val="28"/>
        </w:rPr>
        <w:t>, что мы уже знаем о магните.</w:t>
      </w:r>
    </w:p>
    <w:p w:rsidR="00CF2F1A" w:rsidRDefault="00A504F5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CF2F1A">
        <w:rPr>
          <w:color w:val="000000"/>
          <w:sz w:val="28"/>
          <w:szCs w:val="28"/>
        </w:rPr>
        <w:t xml:space="preserve">акого он цвета? Какой формы? Какой на ощупь? Гладкий или шероховатый? Холодный или теплый? Твердый или мягкий? Тяжелый или легкий? С запахом или без? Можно ли от него отломить </w:t>
      </w:r>
      <w:r w:rsidR="001C6951">
        <w:rPr>
          <w:color w:val="000000"/>
          <w:sz w:val="28"/>
          <w:szCs w:val="28"/>
        </w:rPr>
        <w:t>кусочек</w:t>
      </w:r>
      <w:r w:rsidR="00CF2F1A">
        <w:rPr>
          <w:color w:val="000000"/>
          <w:sz w:val="28"/>
          <w:szCs w:val="28"/>
        </w:rPr>
        <w:t>?</w:t>
      </w:r>
    </w:p>
    <w:p w:rsidR="00CF2F1A" w:rsidRDefault="00CF2F1A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Воспитатель: делаем вывод, все магниты черного цвета без запаха, </w:t>
      </w:r>
      <w:r w:rsidR="001C6951">
        <w:rPr>
          <w:color w:val="000000"/>
          <w:sz w:val="28"/>
          <w:szCs w:val="28"/>
        </w:rPr>
        <w:t>гладкие</w:t>
      </w:r>
      <w:r>
        <w:rPr>
          <w:color w:val="000000"/>
          <w:sz w:val="28"/>
          <w:szCs w:val="28"/>
        </w:rPr>
        <w:t>, холодные, твердые, не ломаются. Магниты бывают большие и маленькие, они разной формы.</w:t>
      </w:r>
    </w:p>
    <w:p w:rsidR="00CF2F1A" w:rsidRDefault="00CF2F1A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Знайка</w:t>
      </w:r>
      <w:proofErr w:type="spellEnd"/>
      <w:r>
        <w:rPr>
          <w:color w:val="000000"/>
          <w:sz w:val="28"/>
          <w:szCs w:val="28"/>
        </w:rPr>
        <w:t>: Я смотрю вы очень любознательные, умные дети, поэтому я хочу</w:t>
      </w:r>
      <w:r w:rsidR="001C69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вас пригласить в мою «Волшебную лабораторию», чтобы продолжить знакомится с секретами магнита. Вы согласны?</w:t>
      </w:r>
    </w:p>
    <w:p w:rsidR="007819A1" w:rsidRDefault="00CF2F1A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Знайка</w:t>
      </w:r>
      <w:proofErr w:type="spellEnd"/>
      <w:r>
        <w:rPr>
          <w:color w:val="000000"/>
          <w:sz w:val="28"/>
          <w:szCs w:val="28"/>
        </w:rPr>
        <w:t>:</w:t>
      </w:r>
    </w:p>
    <w:p w:rsidR="00CF2F1A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Руки вверх</w:t>
      </w:r>
      <w:r w:rsidR="00BD6A68">
        <w:rPr>
          <w:color w:val="000000"/>
          <w:sz w:val="28"/>
          <w:szCs w:val="28"/>
        </w:rPr>
        <w:t>,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Руки вниз</w:t>
      </w:r>
      <w:r w:rsidR="00BD6A68">
        <w:rPr>
          <w:color w:val="000000"/>
          <w:sz w:val="28"/>
          <w:szCs w:val="28"/>
        </w:rPr>
        <w:t>,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на месте покружись</w:t>
      </w:r>
      <w:r w:rsidR="00BD6A68">
        <w:rPr>
          <w:color w:val="000000"/>
          <w:sz w:val="28"/>
          <w:szCs w:val="28"/>
        </w:rPr>
        <w:t>.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 – хлопок</w:t>
      </w:r>
      <w:r w:rsidR="00BD6A68">
        <w:rPr>
          <w:color w:val="000000"/>
          <w:sz w:val="28"/>
          <w:szCs w:val="28"/>
        </w:rPr>
        <w:t>,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Два – хлопок</w:t>
      </w:r>
      <w:r w:rsidR="00BD6A68">
        <w:rPr>
          <w:color w:val="000000"/>
          <w:sz w:val="28"/>
          <w:szCs w:val="28"/>
        </w:rPr>
        <w:t>,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Снова сделай поворот</w:t>
      </w:r>
      <w:r w:rsidR="00BD6A68">
        <w:rPr>
          <w:color w:val="000000"/>
          <w:sz w:val="28"/>
          <w:szCs w:val="28"/>
        </w:rPr>
        <w:t>.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Прыг- скок – улыбнись</w:t>
      </w:r>
      <w:r w:rsidR="00BD6A68">
        <w:rPr>
          <w:color w:val="000000"/>
          <w:sz w:val="28"/>
          <w:szCs w:val="28"/>
        </w:rPr>
        <w:t>,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в лаборантов превратись.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 проходят за столы.</w:t>
      </w:r>
    </w:p>
    <w:p w:rsidR="002775E2" w:rsidRDefault="002775E2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Воспитатель: Ребята давайте прежде чем приступить к работе</w:t>
      </w:r>
      <w:r w:rsidR="001C6951">
        <w:rPr>
          <w:color w:val="000000"/>
          <w:sz w:val="28"/>
          <w:szCs w:val="28"/>
        </w:rPr>
        <w:t xml:space="preserve"> расскажем, какие правила безопасности мы должны соблюдать. (По </w:t>
      </w:r>
      <w:proofErr w:type="spellStart"/>
      <w:r w:rsidR="001C6951">
        <w:rPr>
          <w:color w:val="000000"/>
          <w:sz w:val="28"/>
          <w:szCs w:val="28"/>
        </w:rPr>
        <w:t>мнемотаблице</w:t>
      </w:r>
      <w:proofErr w:type="spellEnd"/>
      <w:r w:rsidR="001C6951">
        <w:rPr>
          <w:color w:val="000000"/>
          <w:sz w:val="28"/>
          <w:szCs w:val="28"/>
        </w:rPr>
        <w:t xml:space="preserve"> правила проговариваем).</w:t>
      </w:r>
    </w:p>
    <w:p w:rsidR="001C6951" w:rsidRDefault="001C6951" w:rsidP="001C6951">
      <w:pPr>
        <w:pStyle w:val="a4"/>
        <w:shd w:val="clear" w:color="auto" w:fill="FFFFFF"/>
        <w:spacing w:before="24" w:beforeAutospacing="0" w:after="48" w:afterAutospacing="0"/>
        <w:ind w:firstLine="567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Знайка</w:t>
      </w:r>
      <w:proofErr w:type="spellEnd"/>
      <w:r>
        <w:rPr>
          <w:color w:val="000000"/>
          <w:sz w:val="28"/>
          <w:szCs w:val="28"/>
        </w:rPr>
        <w:t xml:space="preserve"> достает из </w:t>
      </w:r>
      <w:r>
        <w:rPr>
          <w:sz w:val="28"/>
          <w:szCs w:val="28"/>
        </w:rPr>
        <w:t>«Волшебной коробочки» письмо от Незнайки.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Привет, ребята!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я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Незнайка пишу вам! У моих друзей Винтика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Шпунтика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сломалась машина. я хотел им помочь ее отремонтировать. Но для ремонта нужны только металлические детали, а я не знаю, как их отличить. Помогите мне!»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Ну, что поможем Незнайке?</w:t>
      </w:r>
    </w:p>
    <w:p w:rsidR="001C6951" w:rsidRDefault="001C6951" w:rsidP="00A504F5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Дети:  Да.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Как мы сможем проверить и отличить металлические детали от остальных?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1C6951">
        <w:rPr>
          <w:rFonts w:ascii="Times New Roman" w:hAnsi="Times New Roman" w:cs="Times New Roman"/>
          <w:color w:val="000000"/>
          <w:sz w:val="28"/>
          <w:szCs w:val="28"/>
        </w:rPr>
        <w:t>Дети:</w:t>
      </w:r>
      <w:r>
        <w:rPr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Чтобы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сделать это правильно, нужно использовать- магнит.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Почему нужно использовать магнит? Что мы знаем о свойствах магнита?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Магнит имеет свойство притягивать к себе некоторые металлические предметы.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Как эти свойства можно проверить.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C6951">
        <w:rPr>
          <w:rFonts w:ascii="Times New Roman" w:hAnsi="Times New Roman" w:cs="Times New Roman"/>
          <w:color w:val="000000"/>
          <w:sz w:val="28"/>
          <w:szCs w:val="28"/>
        </w:rPr>
        <w:t>Дети:</w:t>
      </w:r>
      <w:r>
        <w:rPr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Взять магнит и провести эксперимент.</w:t>
      </w:r>
    </w:p>
    <w:p w:rsidR="001C6951" w:rsidRDefault="001C6951" w:rsidP="001C6951">
      <w:pPr>
        <w:spacing w:before="100" w:beforeAutospacing="1" w:after="100" w:afterAutospacing="1" w:line="2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№1</w:t>
      </w:r>
      <w:r w:rsidR="00A504F5">
        <w:rPr>
          <w:rFonts w:ascii="Times New Roman" w:hAnsi="Times New Roman" w:cs="Times New Roman"/>
          <w:sz w:val="28"/>
          <w:szCs w:val="28"/>
        </w:rPr>
        <w:t xml:space="preserve"> «Всё ли притягивает магнит?»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подносах лежат вперемежку предметы, надо их разобрать таким образом: отложить только те предметы на тарелочку, которые магнит притягивает.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A504F5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 </w:t>
      </w:r>
      <w:r w:rsidRPr="00A504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Ребята, а почему, вы отложили эти предметы на тарелочку? 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A504F5">
        <w:rPr>
          <w:rFonts w:ascii="Times New Roman" w:hAnsi="Times New Roman" w:cs="Times New Roman"/>
          <w:color w:val="000000"/>
          <w:sz w:val="28"/>
          <w:szCs w:val="28"/>
        </w:rPr>
        <w:t xml:space="preserve">Дети:  </w:t>
      </w:r>
      <w:r>
        <w:rPr>
          <w:rFonts w:ascii="Times New Roman" w:hAnsi="Times New Roman" w:cs="Times New Roman"/>
          <w:color w:val="000000"/>
          <w:sz w:val="28"/>
          <w:szCs w:val="28"/>
        </w:rPr>
        <w:t>Они металлические.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 </w:t>
      </w:r>
      <w:r>
        <w:rPr>
          <w:rFonts w:ascii="Times New Roman" w:hAnsi="Times New Roman" w:cs="Times New Roman"/>
          <w:sz w:val="28"/>
          <w:szCs w:val="28"/>
        </w:rPr>
        <w:t xml:space="preserve"> А что произойдет с этими предметами, если мы приблизим к ним магнит?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Дети:   Притянутся.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 </w:t>
      </w:r>
      <w:r>
        <w:rPr>
          <w:rFonts w:ascii="Times New Roman" w:hAnsi="Times New Roman" w:cs="Times New Roman"/>
          <w:sz w:val="28"/>
          <w:szCs w:val="28"/>
        </w:rPr>
        <w:t xml:space="preserve"> А почему они притягиваются?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Магнит притягивает все металлические предметы.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полученные результаты занесите в таблицу при помощи знаков «+», «-». Знак «+» означает, что предмет притягивается к магниту. Знак «-</w:t>
      </w:r>
      <w:proofErr w:type="gramStart"/>
      <w:r>
        <w:rPr>
          <w:rFonts w:ascii="Times New Roman" w:hAnsi="Times New Roman" w:cs="Times New Roman"/>
          <w:sz w:val="28"/>
          <w:szCs w:val="28"/>
        </w:rPr>
        <w:t>»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предмет не притягивается к магниту.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таблицей.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Болты, шурупы  +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Пластмассовые пуговицы    -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Кнопки    +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Деревянная палочка   -  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Скрепки   +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Резина  -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Как вы думаете, Незнайке наша таблица поможет найти и определить металлические предметы?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Хорошо, молодцы. Как нам сообщить об этом Незнайке?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Да, мы напишем письмо Незнайке, и отправим ему нашу таблицу.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№2 «Магнит преград не боится»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магниты, бумага, кусочки ткани, скрепки.</w:t>
      </w:r>
    </w:p>
    <w:p w:rsidR="00A504F5" w:rsidRDefault="00A504F5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проведем опыт.</w:t>
      </w:r>
    </w:p>
    <w:p w:rsidR="00A504F5" w:rsidRDefault="00D90BF0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Действие магнита на скрепки через бумагу, кусочки ткани не исчезает.</w:t>
      </w:r>
    </w:p>
    <w:p w:rsidR="00D90BF0" w:rsidRDefault="00D90BF0" w:rsidP="00A504F5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Физкультминутка (Игра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Знайкой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 </w:t>
      </w:r>
      <w:r>
        <w:rPr>
          <w:rFonts w:ascii="Times New Roman" w:hAnsi="Times New Roman" w:cs="Times New Roman"/>
          <w:sz w:val="28"/>
          <w:szCs w:val="28"/>
        </w:rPr>
        <w:t xml:space="preserve"> Устали? Делать научные открытия дело не из легких, поэтому в лаборатория бывают перерывы для отдыха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«Волшебный магнит» (картинки, 2 обруча).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закреплять представления о свойствах магнита, развитие внимания.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раздаются картинки с изображением – предметы притягиваются к магниту и картинки с изображением предметы – не притягиваются к магниту.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счет «Раз, два, три – магнит найди». Дети бегут в обруч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Знайке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магнитом, картинки которые притягиваются к магниту. А дети, у которых предметы не притягиваются бегут во второй обруч. (2 раза играем, картинки меняются.)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садятся за столы. Достается из коробочки письмо от кота Леопольда.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Опыт №3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стеклянные баночки с водой, скрепки, магниты.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вы знаете кот Леопольд решил купить рыбок в аквариум, уже приготовил и баночку с водой. Но вредные мышата набросали туда скрепок.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Кто знает, как мы можем их достать? Не замочив рук? Что нам поможет это сделать? Магнитом надо вести по стенкам баночки. Магнит поднимет скрепку.</w:t>
      </w:r>
    </w:p>
    <w:p w:rsidR="00D90BF0" w:rsidRDefault="00D90BF0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магнит может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примагничивать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 стакан и воду.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№4(Письмо от Золушки)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</w:t>
      </w:r>
      <w:r w:rsidR="00A83FB2">
        <w:rPr>
          <w:rFonts w:ascii="Times New Roman" w:hAnsi="Times New Roman" w:cs="Times New Roman"/>
          <w:sz w:val="28"/>
          <w:szCs w:val="28"/>
        </w:rPr>
        <w:t>: пластмассовые тарелки с мукой</w:t>
      </w:r>
      <w:r>
        <w:rPr>
          <w:rFonts w:ascii="Times New Roman" w:hAnsi="Times New Roman" w:cs="Times New Roman"/>
          <w:sz w:val="28"/>
          <w:szCs w:val="28"/>
        </w:rPr>
        <w:t>, скрепки, магниты.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сказке «Золушка» злая мачеха перемешала гречку с горохом и заставила перебирать Золушку. И помогли Золушке в этом птички. Но коварная злая мачеха снова смешала крупу со скрепками и опять заставила перебирать Золушку. Птицы не могут, боятся сломать клювики.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быть, мы сможет помочь? Как это сделать быстро? (при помощи магнита).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магнит не  теряет свою силу притяжения. Крупа не являются препятствием.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вам понравились эксперименты с магнитом?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давайте по нашим схемам повторим, что мы узнали о магните.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Магнит притягивает металлические предметы.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Магнит действуют через бумагу, ткань.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Магнит действует через воду и стекло.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магнита крупа не является препятствием.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Знайка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хвалит детей и произносит волшебные слова:</w:t>
      </w:r>
    </w:p>
    <w:p w:rsidR="007819A1" w:rsidRDefault="007819A1" w:rsidP="00BD6A68">
      <w:pPr>
        <w:pStyle w:val="a4"/>
        <w:shd w:val="clear" w:color="auto" w:fill="FFFFFF"/>
        <w:spacing w:before="24" w:beforeAutospacing="0" w:after="48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Руки вверх,</w:t>
      </w:r>
    </w:p>
    <w:p w:rsidR="007819A1" w:rsidRDefault="007819A1" w:rsidP="00BD6A68">
      <w:pPr>
        <w:pStyle w:val="a4"/>
        <w:shd w:val="clear" w:color="auto" w:fill="FFFFFF"/>
        <w:spacing w:before="24" w:beforeAutospacing="0" w:after="48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Руки вниз,</w:t>
      </w:r>
    </w:p>
    <w:p w:rsidR="007819A1" w:rsidRDefault="007819A1" w:rsidP="00BD6A68">
      <w:pPr>
        <w:pStyle w:val="a4"/>
        <w:shd w:val="clear" w:color="auto" w:fill="FFFFFF"/>
        <w:spacing w:before="24" w:beforeAutospacing="0" w:after="48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на месте покружись.</w:t>
      </w:r>
    </w:p>
    <w:p w:rsidR="007819A1" w:rsidRDefault="007819A1" w:rsidP="00BD6A68">
      <w:pPr>
        <w:pStyle w:val="a4"/>
        <w:shd w:val="clear" w:color="auto" w:fill="FFFFFF"/>
        <w:spacing w:before="24" w:beforeAutospacing="0" w:after="48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 – хлопок,</w:t>
      </w:r>
    </w:p>
    <w:p w:rsidR="007819A1" w:rsidRDefault="007819A1" w:rsidP="00BD6A68">
      <w:pPr>
        <w:pStyle w:val="a4"/>
        <w:shd w:val="clear" w:color="auto" w:fill="FFFFFF"/>
        <w:spacing w:before="24" w:beforeAutospacing="0" w:after="48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Два – хлопок,</w:t>
      </w:r>
    </w:p>
    <w:p w:rsidR="007819A1" w:rsidRDefault="007819A1" w:rsidP="00BD6A68">
      <w:pPr>
        <w:pStyle w:val="a4"/>
        <w:shd w:val="clear" w:color="auto" w:fill="FFFFFF"/>
        <w:spacing w:before="24" w:beforeAutospacing="0" w:after="48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Снова сделай поворот.</w:t>
      </w:r>
    </w:p>
    <w:p w:rsidR="007819A1" w:rsidRDefault="007819A1" w:rsidP="00BD6A68">
      <w:pPr>
        <w:pStyle w:val="a4"/>
        <w:shd w:val="clear" w:color="auto" w:fill="FFFFFF"/>
        <w:spacing w:before="24" w:beforeAutospacing="0" w:after="48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Прыг- скок – улыбнись,</w:t>
      </w:r>
    </w:p>
    <w:p w:rsidR="007819A1" w:rsidRDefault="007819A1" w:rsidP="00BD6A68">
      <w:pPr>
        <w:pStyle w:val="a4"/>
        <w:shd w:val="clear" w:color="auto" w:fill="FFFFFF"/>
        <w:spacing w:before="24" w:beforeAutospacing="0" w:after="48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в ребяток превратись.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 </w:t>
      </w:r>
      <w:r>
        <w:rPr>
          <w:rFonts w:ascii="Times New Roman" w:hAnsi="Times New Roman" w:cs="Times New Roman"/>
          <w:sz w:val="28"/>
          <w:szCs w:val="28"/>
        </w:rPr>
        <w:t xml:space="preserve"> Нам пора в группу возвращаться.</w:t>
      </w:r>
    </w:p>
    <w:p w:rsidR="007819A1" w:rsidRDefault="007819A1" w:rsidP="00BD6A68">
      <w:pPr>
        <w:spacing w:before="100" w:beforeAutospacing="1" w:after="100" w:afterAutospacing="1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Д/и «Использование магнита»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формирование знаний детей об использовании магнита людьми.</w:t>
      </w:r>
    </w:p>
    <w:p w:rsidR="007819A1" w:rsidRDefault="007819A1" w:rsidP="00BD6A68">
      <w:pPr>
        <w:spacing w:before="100" w:beforeAutospacing="1" w:after="100" w:afterAutospacing="1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берут по одной картинке и рассказывают, где можно использовать магнит:</w:t>
      </w:r>
    </w:p>
    <w:p w:rsidR="007819A1" w:rsidRDefault="00516A1A" w:rsidP="007819A1">
      <w:pPr>
        <w:pStyle w:val="a3"/>
        <w:numPr>
          <w:ilvl w:val="0"/>
          <w:numId w:val="1"/>
        </w:numPr>
        <w:spacing w:before="100" w:beforeAutospacing="1" w:after="100" w:afterAutospacing="1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 помогает людям быстро убирать ненужный металлический мусор;</w:t>
      </w:r>
    </w:p>
    <w:p w:rsidR="00516A1A" w:rsidRDefault="00516A1A" w:rsidP="007819A1">
      <w:pPr>
        <w:pStyle w:val="a3"/>
        <w:numPr>
          <w:ilvl w:val="0"/>
          <w:numId w:val="1"/>
        </w:numPr>
        <w:spacing w:before="100" w:beforeAutospacing="1" w:after="100" w:afterAutospacing="1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 используют в медицине;</w:t>
      </w:r>
    </w:p>
    <w:p w:rsidR="00516A1A" w:rsidRDefault="00516A1A" w:rsidP="007819A1">
      <w:pPr>
        <w:pStyle w:val="a3"/>
        <w:numPr>
          <w:ilvl w:val="0"/>
          <w:numId w:val="1"/>
        </w:numPr>
        <w:spacing w:before="100" w:beforeAutospacing="1" w:after="100" w:afterAutospacing="1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 используют для изготовления игрушек, игр для детей, магнитной азбуки и т.д.;</w:t>
      </w:r>
    </w:p>
    <w:p w:rsidR="00516A1A" w:rsidRDefault="00516A1A" w:rsidP="00516A1A">
      <w:pPr>
        <w:pStyle w:val="a3"/>
        <w:spacing w:before="100" w:beforeAutospacing="1" w:after="100" w:afterAutospacing="1" w:line="20" w:lineRule="atLeast"/>
        <w:rPr>
          <w:rFonts w:ascii="Times New Roman" w:hAnsi="Times New Roman" w:cs="Times New Roman"/>
          <w:sz w:val="28"/>
          <w:szCs w:val="28"/>
        </w:rPr>
      </w:pPr>
    </w:p>
    <w:p w:rsidR="00516A1A" w:rsidRPr="00BD6A68" w:rsidRDefault="00516A1A" w:rsidP="00BD6A68">
      <w:pPr>
        <w:spacing w:before="100" w:beforeAutospacing="1" w:after="100" w:afterAutospacing="1" w:line="20" w:lineRule="atLeast"/>
        <w:rPr>
          <w:rFonts w:ascii="Times New Roman" w:hAnsi="Times New Roman" w:cs="Times New Roman"/>
          <w:sz w:val="28"/>
          <w:szCs w:val="28"/>
        </w:rPr>
      </w:pPr>
      <w:r w:rsidRPr="00BD6A68">
        <w:rPr>
          <w:rFonts w:ascii="Times New Roman" w:hAnsi="Times New Roman" w:cs="Times New Roman"/>
          <w:sz w:val="28"/>
          <w:szCs w:val="28"/>
        </w:rPr>
        <w:t xml:space="preserve">Дети прощаются с героем </w:t>
      </w:r>
      <w:proofErr w:type="spellStart"/>
      <w:r w:rsidRPr="00BD6A68">
        <w:rPr>
          <w:rFonts w:ascii="Times New Roman" w:hAnsi="Times New Roman" w:cs="Times New Roman"/>
          <w:sz w:val="28"/>
          <w:szCs w:val="28"/>
        </w:rPr>
        <w:t>Знайкой</w:t>
      </w:r>
      <w:proofErr w:type="spellEnd"/>
      <w:r w:rsidRPr="00BD6A68">
        <w:rPr>
          <w:rFonts w:ascii="Times New Roman" w:hAnsi="Times New Roman" w:cs="Times New Roman"/>
          <w:sz w:val="28"/>
          <w:szCs w:val="28"/>
        </w:rPr>
        <w:t>.</w:t>
      </w:r>
    </w:p>
    <w:p w:rsidR="007819A1" w:rsidRDefault="007819A1" w:rsidP="007819A1">
      <w:pPr>
        <w:pStyle w:val="a4"/>
        <w:shd w:val="clear" w:color="auto" w:fill="FFFFFF"/>
        <w:spacing w:before="24" w:beforeAutospacing="0" w:after="48" w:afterAutospacing="0"/>
        <w:ind w:firstLine="567"/>
        <w:rPr>
          <w:color w:val="000000"/>
          <w:sz w:val="28"/>
          <w:szCs w:val="28"/>
        </w:rPr>
      </w:pP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7819A1" w:rsidRDefault="007819A1" w:rsidP="007819A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9A1" w:rsidRDefault="007819A1" w:rsidP="007819A1">
      <w:pPr>
        <w:spacing w:before="100" w:beforeAutospacing="1" w:after="100" w:afterAutospacing="1" w:line="2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19A1" w:rsidRDefault="007819A1" w:rsidP="007819A1">
      <w:pPr>
        <w:spacing w:before="100" w:beforeAutospacing="1" w:after="100" w:afterAutospacing="1" w:line="2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19A1" w:rsidRDefault="007819A1" w:rsidP="00D90BF0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A504F5" w:rsidRDefault="00A504F5" w:rsidP="00FB2FAA">
      <w:pPr>
        <w:spacing w:before="100" w:beforeAutospacing="1" w:after="100" w:afterAutospacing="1" w:line="20" w:lineRule="atLeast"/>
        <w:rPr>
          <w:rFonts w:ascii="Times New Roman" w:hAnsi="Times New Roman" w:cs="Times New Roman"/>
          <w:sz w:val="28"/>
          <w:szCs w:val="28"/>
        </w:rPr>
      </w:pP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1C6951" w:rsidRDefault="001C6951" w:rsidP="001C6951">
      <w:pPr>
        <w:spacing w:before="100" w:beforeAutospacing="1" w:after="100" w:afterAutospacing="1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1C6951" w:rsidRDefault="001C6951" w:rsidP="00BE144F">
      <w:pPr>
        <w:pStyle w:val="a4"/>
        <w:shd w:val="clear" w:color="auto" w:fill="FFFFFF"/>
        <w:spacing w:before="24" w:beforeAutospacing="0" w:after="48" w:afterAutospacing="0"/>
        <w:rPr>
          <w:color w:val="000000"/>
          <w:sz w:val="28"/>
          <w:szCs w:val="28"/>
        </w:rPr>
      </w:pPr>
    </w:p>
    <w:p w:rsidR="00CF2F1A" w:rsidRDefault="00CF2F1A" w:rsidP="00BE144F">
      <w:pPr>
        <w:pStyle w:val="a4"/>
        <w:shd w:val="clear" w:color="auto" w:fill="FFFFFF"/>
        <w:spacing w:before="24" w:beforeAutospacing="0" w:after="48" w:afterAutospacing="0"/>
        <w:rPr>
          <w:color w:val="000000"/>
          <w:sz w:val="28"/>
          <w:szCs w:val="28"/>
        </w:rPr>
      </w:pPr>
    </w:p>
    <w:p w:rsidR="00CF2F1A" w:rsidRPr="00BE144F" w:rsidRDefault="00CF2F1A" w:rsidP="00BE144F">
      <w:pPr>
        <w:pStyle w:val="a4"/>
        <w:shd w:val="clear" w:color="auto" w:fill="FFFFFF"/>
        <w:spacing w:before="24" w:beforeAutospacing="0" w:after="48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BE144F" w:rsidRDefault="00BE144F" w:rsidP="00BE144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074D7" w:rsidRPr="00E074D7" w:rsidRDefault="00E074D7" w:rsidP="00E074D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sectPr w:rsidR="00E074D7" w:rsidRPr="00E074D7" w:rsidSect="00411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B7A17"/>
    <w:multiLevelType w:val="hybridMultilevel"/>
    <w:tmpl w:val="9A48350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5754BE"/>
    <w:multiLevelType w:val="hybridMultilevel"/>
    <w:tmpl w:val="858E23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21D59"/>
    <w:multiLevelType w:val="hybridMultilevel"/>
    <w:tmpl w:val="3362B5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F49"/>
    <w:rsid w:val="000E1F49"/>
    <w:rsid w:val="001C6951"/>
    <w:rsid w:val="00215996"/>
    <w:rsid w:val="00267B92"/>
    <w:rsid w:val="002775E2"/>
    <w:rsid w:val="004111BC"/>
    <w:rsid w:val="00516A1A"/>
    <w:rsid w:val="0057245E"/>
    <w:rsid w:val="007819A1"/>
    <w:rsid w:val="00940CE7"/>
    <w:rsid w:val="009826E8"/>
    <w:rsid w:val="00A504F5"/>
    <w:rsid w:val="00A6549E"/>
    <w:rsid w:val="00A83FB2"/>
    <w:rsid w:val="00BA7BF4"/>
    <w:rsid w:val="00BD6A68"/>
    <w:rsid w:val="00BE144F"/>
    <w:rsid w:val="00C81B80"/>
    <w:rsid w:val="00CF2F1A"/>
    <w:rsid w:val="00D90BF0"/>
    <w:rsid w:val="00E074D7"/>
    <w:rsid w:val="00E75EB8"/>
    <w:rsid w:val="00FB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A570"/>
  <w15:docId w15:val="{A6EB5FEE-06B4-4BC8-8C4B-84CE1793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F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E1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A7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A7BF4"/>
  </w:style>
  <w:style w:type="paragraph" w:styleId="a5">
    <w:name w:val="No Spacing"/>
    <w:uiPriority w:val="1"/>
    <w:qFormat/>
    <w:rsid w:val="00BA7BF4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locked/>
    <w:rsid w:val="00BA7BF4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A7BF4"/>
    <w:pPr>
      <w:widowControl w:val="0"/>
      <w:shd w:val="clear" w:color="auto" w:fill="FFFFFF"/>
      <w:spacing w:after="0" w:line="230" w:lineRule="exact"/>
      <w:ind w:hanging="6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C6BD8-2469-43CE-A600-B91DEA432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2025-11-14T09:48:00Z</dcterms:created>
  <dcterms:modified xsi:type="dcterms:W3CDTF">2025-12-07T15:27:00Z</dcterms:modified>
</cp:coreProperties>
</file>