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CF2" w:rsidRPr="00F6787B" w:rsidRDefault="00D77E79" w:rsidP="00AC5CF2">
      <w:pPr>
        <w:pStyle w:val="a3"/>
        <w:spacing w:line="360" w:lineRule="auto"/>
        <w:ind w:right="-284"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Шутова Н.Н.</w:t>
      </w:r>
    </w:p>
    <w:p w:rsidR="00AC5CF2" w:rsidRPr="00F6787B" w:rsidRDefault="00AC5CF2" w:rsidP="00AC5CF2">
      <w:pPr>
        <w:pStyle w:val="a3"/>
        <w:spacing w:line="360" w:lineRule="auto"/>
        <w:ind w:right="-284"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6787B">
        <w:rPr>
          <w:rFonts w:ascii="Times New Roman" w:hAnsi="Times New Roman" w:cs="Times New Roman"/>
          <w:i/>
          <w:sz w:val="28"/>
          <w:szCs w:val="28"/>
        </w:rPr>
        <w:t>ГБПОУ «Кропоткинский медицинский колледж»</w:t>
      </w:r>
    </w:p>
    <w:p w:rsidR="00AC5CF2" w:rsidRDefault="00AC5CF2" w:rsidP="00AC5CF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45"/>
          <w:sz w:val="28"/>
          <w:szCs w:val="28"/>
          <w:lang w:eastAsia="ru-RU"/>
        </w:rPr>
      </w:pPr>
      <w:r w:rsidRPr="00F6787B">
        <w:rPr>
          <w:rFonts w:ascii="Times New Roman" w:hAnsi="Times New Roman" w:cs="Times New Roman"/>
          <w:i/>
          <w:sz w:val="28"/>
          <w:szCs w:val="28"/>
        </w:rPr>
        <w:t>г. Кропоткин</w:t>
      </w:r>
    </w:p>
    <w:p w:rsidR="00EB28CD" w:rsidRPr="00D23E13" w:rsidRDefault="00EB28CD" w:rsidP="00D23E1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45"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b/>
          <w:bCs/>
          <w:spacing w:val="45"/>
          <w:sz w:val="28"/>
          <w:szCs w:val="28"/>
          <w:lang w:eastAsia="ru-RU"/>
        </w:rPr>
        <w:t>Доклад «Организация внеурочной деятельности по учебным дисциплинам в СПО»</w:t>
      </w:r>
    </w:p>
    <w:p w:rsidR="00EB28CD" w:rsidRDefault="00EB28CD" w:rsidP="00EB28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внедрения в современную систему обучения инновационных технологий не теряет своей </w:t>
      </w:r>
      <w:proofErr w:type="gramStart"/>
      <w:r w:rsidRPr="00EB2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актуальности</w:t>
      </w:r>
      <w:proofErr w:type="gramEnd"/>
      <w:r w:rsidRPr="00EB2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потому, что практика и работодатели не снижают, а, наоборот, повышают требования к выпускникам учебных заведений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28CD" w:rsidRDefault="00EB28CD" w:rsidP="00EB28C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28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Внеурочная деятельность студентов – это совокупность всех видов деятельности обучающихся, в которой в соответствии с основной образовательной программой образовательного учреждения решаются задачи воспитания и социализации, формирования универсальных учебных действий, развития интересов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B28CD" w:rsidRPr="000D303F" w:rsidRDefault="000D303F" w:rsidP="00EB28C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Основными формами внеурочной деятельности </w:t>
      </w:r>
      <w:r w:rsidRPr="000D3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являются социально значимые дела, трудовые акции, встречи с интересными людьми, экскурсии, посещение театров и музеев с последующим обсуждением увиденного, а также праздники, которые могут быть центральным ядром, объединяющим различные сферы жизнедеятельности колледжа (учебную и внеурочную деятельность, дополнительное образование, неформальную </w:t>
      </w:r>
      <w:proofErr w:type="spellStart"/>
      <w:r w:rsidRPr="000D3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социокультурную</w:t>
      </w:r>
      <w:proofErr w:type="spellEnd"/>
      <w:r w:rsidRPr="000D30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деятельность).</w:t>
      </w:r>
    </w:p>
    <w:p w:rsidR="000D303F" w:rsidRDefault="000D303F" w:rsidP="00EB28C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Приведем примеры инновационных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технологий, которые можно </w:t>
      </w:r>
      <w:r w:rsidRPr="00EB28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 проведении различных внеклассных мероприятиях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303F" w:rsidRPr="00EB28CD" w:rsidRDefault="000D303F" w:rsidP="000D30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Мастер-класс</w:t>
      </w:r>
      <w:r w:rsidRPr="00EB28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23E13" w:rsidRPr="00D23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23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это </w:t>
      </w:r>
      <w:proofErr w:type="spellStart"/>
      <w:proofErr w:type="gramStart"/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</w:t>
      </w:r>
      <w:proofErr w:type="spellEnd"/>
      <w:proofErr w:type="gramEnd"/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форма учебного процесса, при которой происходит передача практического опыта от преподавателя к </w:t>
      </w:r>
      <w:r w:rsid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студентам. Выбирается тема, выделяется актуальная проблема, </w:t>
      </w:r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объясняется т</w:t>
      </w:r>
      <w:r w:rsid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еория по решению этой проблемы, </w:t>
      </w:r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даются практические упражнения на закрепление </w:t>
      </w:r>
      <w:proofErr w:type="gramStart"/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теории</w:t>
      </w:r>
      <w:proofErr w:type="gramEnd"/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r w:rsidR="00D23E13" w:rsidRPr="00D23E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формируется полезный навык, который можно повторно применить после завершения занятия.</w:t>
      </w:r>
    </w:p>
    <w:p w:rsidR="00D23E13" w:rsidRPr="00D23E13" w:rsidRDefault="000D303F" w:rsidP="00D23E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-</w:t>
      </w:r>
      <w:r w:rsidRPr="00D23E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D23E13" w:rsidRPr="00D23E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Тренинг</w:t>
      </w:r>
      <w:r w:rsidR="00D23E13" w:rsidRPr="00D23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метод активного обучения, который направлен на развитие знаний, навыков и социального поведения. </w:t>
      </w:r>
      <w:r w:rsidR="00D23E13" w:rsidRPr="00D23E13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Он проводится в группах по 10-15 человек. Главная задача тренера состоит в том, чтобы придать импульс участникам для поиска решения определенной проблемы</w:t>
      </w:r>
      <w:r w:rsidR="00D23E13">
        <w:rPr>
          <w:rFonts w:ascii="Arial" w:hAnsi="Arial" w:cs="Arial"/>
          <w:color w:val="171717"/>
          <w:sz w:val="26"/>
          <w:szCs w:val="26"/>
          <w:shd w:val="clear" w:color="auto" w:fill="FFFFFF"/>
        </w:rPr>
        <w:t>.</w:t>
      </w:r>
    </w:p>
    <w:p w:rsidR="000D303F" w:rsidRPr="00EB28CD" w:rsidRDefault="000D303F" w:rsidP="00AC5CF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8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D23E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="00D23E13" w:rsidRPr="00D23E1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Ролевые игры</w:t>
      </w:r>
      <w:r w:rsidR="00D23E13" w:rsidRPr="00D23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D23E13" w:rsidRPr="00D23E13">
        <w:rPr>
          <w:rFonts w:ascii="Times New Roman" w:hAnsi="Times New Roman" w:cs="Times New Roman"/>
          <w:sz w:val="28"/>
          <w:szCs w:val="28"/>
          <w:shd w:val="clear" w:color="auto" w:fill="FFFFFF"/>
        </w:rPr>
        <w:t>это интерактивный метод, который</w:t>
      </w:r>
      <w:r w:rsidR="00D23E13" w:rsidRPr="00D23E1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23E13" w:rsidRPr="00D23E1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позволяет обучаться на собственном опыте</w:t>
      </w:r>
      <w:r w:rsidR="00D23E13" w:rsidRPr="00D23E13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="00D23E13" w:rsidRPr="00D23E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путем специально организованного и регулируемого </w:t>
      </w:r>
      <w:r w:rsidR="00D23E13" w:rsidRPr="00AC5CF2">
        <w:rPr>
          <w:rFonts w:ascii="Times New Roman" w:hAnsi="Times New Roman" w:cs="Times New Roman"/>
          <w:sz w:val="28"/>
          <w:szCs w:val="28"/>
          <w:shd w:val="clear" w:color="auto" w:fill="FFFFFF"/>
        </w:rPr>
        <w:t>“проживания” жизненной и профессиональной ситуации</w:t>
      </w:r>
    </w:p>
    <w:p w:rsidR="00AC5CF2" w:rsidRPr="00AC5CF2" w:rsidRDefault="00AC5CF2" w:rsidP="00AC5CF2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/>
          <w:sz w:val="22"/>
          <w:szCs w:val="22"/>
        </w:rPr>
      </w:pPr>
      <w:r w:rsidRPr="00AC5CF2">
        <w:rPr>
          <w:rStyle w:val="c3"/>
          <w:sz w:val="28"/>
          <w:szCs w:val="28"/>
        </w:rPr>
        <w:t>Групповыми формами внеурочной деятельности могут быть различные объединения клубного характера – кружки, секции.</w:t>
      </w:r>
    </w:p>
    <w:p w:rsidR="00AC5CF2" w:rsidRPr="00AC5CF2" w:rsidRDefault="00AC5CF2" w:rsidP="00AC5CF2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/>
          <w:sz w:val="22"/>
          <w:szCs w:val="22"/>
        </w:rPr>
      </w:pPr>
      <w:r w:rsidRPr="00AC5CF2">
        <w:rPr>
          <w:rStyle w:val="c3"/>
          <w:sz w:val="28"/>
          <w:szCs w:val="28"/>
        </w:rPr>
        <w:t>Индивидуальные формы внеурочной деятельности – творческие проекты по различным направлениям: художественным, общекультурным, научным, техническим и др.</w:t>
      </w:r>
    </w:p>
    <w:p w:rsidR="00AC5CF2" w:rsidRPr="00AC5CF2" w:rsidRDefault="00AC5CF2" w:rsidP="00AC5CF2">
      <w:pPr>
        <w:pStyle w:val="c1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/>
          <w:sz w:val="22"/>
          <w:szCs w:val="22"/>
        </w:rPr>
      </w:pPr>
      <w:r w:rsidRPr="00AC5CF2">
        <w:rPr>
          <w:rStyle w:val="c3"/>
          <w:sz w:val="28"/>
          <w:szCs w:val="28"/>
        </w:rPr>
        <w:t>Внеурочная деятельность – это, прежде всего процесс нахождения в действии, способ исполнения чего-либо. Перевод внеурочной работы в статус деятельности кардинально меняет ее качество.</w:t>
      </w:r>
    </w:p>
    <w:p w:rsidR="00AC5CF2" w:rsidRPr="00AC5CF2" w:rsidRDefault="00AC5CF2" w:rsidP="00AC5CF2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остичь эффективности применения инновационных  технологий можно лишь в тех случаях, когда сам </w:t>
      </w:r>
      <w:r w:rsidRPr="00AC5C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преподаватель является грамотным </w:t>
      </w:r>
      <w:proofErr w:type="spellStart"/>
      <w:r w:rsidRPr="00AC5C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игротехником</w:t>
      </w:r>
      <w:proofErr w:type="spellEnd"/>
      <w:r w:rsidRPr="00AC5C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Pr="00AC5C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тренингистом</w:t>
      </w:r>
      <w:proofErr w:type="spellEnd"/>
      <w:r w:rsidRPr="00AC5C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коммуникатором, презентатором. 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означает, что он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еет умением слушать других, 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ясно и четко формулировать свои мысли, взгляды,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 терп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имость и лояльность к аудитории, 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творческого импровизатора, стремящегося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мобильно перестраиваться в пространстве, регламенте, средствах взаимодействия, формах интерактивн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контакта.</w:t>
      </w:r>
    </w:p>
    <w:p w:rsidR="00AC5CF2" w:rsidRPr="00AC5CF2" w:rsidRDefault="00AC5CF2" w:rsidP="00AC5CF2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эти характеристики дают шанс современному преподавателю колледжа быть конкурентоспособным, быстро овладевать не только новейшей теоретической информацией, но и интенсивными интерактивными технологиями, с помощью которых можно довести ее до обучаемых в рамках партнерского, паритетного общения и добиться эффективного освоения изучаемой учебной дисци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5CF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лины.</w:t>
      </w:r>
      <w:proofErr w:type="gramEnd"/>
    </w:p>
    <w:p w:rsidR="000D303F" w:rsidRPr="00AC5CF2" w:rsidRDefault="000D303F" w:rsidP="00AC5CF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0D303F" w:rsidRPr="00AC5CF2" w:rsidSect="00F87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8CD"/>
    <w:rsid w:val="00003AD5"/>
    <w:rsid w:val="000D303F"/>
    <w:rsid w:val="00AC5CF2"/>
    <w:rsid w:val="00D23E13"/>
    <w:rsid w:val="00D77E79"/>
    <w:rsid w:val="00EB28CD"/>
    <w:rsid w:val="00F8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28CD"/>
  </w:style>
  <w:style w:type="paragraph" w:customStyle="1" w:styleId="c1">
    <w:name w:val="c1"/>
    <w:basedOn w:val="a"/>
    <w:rsid w:val="00AC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C5CF2"/>
  </w:style>
  <w:style w:type="paragraph" w:styleId="a3">
    <w:name w:val="No Spacing"/>
    <w:uiPriority w:val="1"/>
    <w:qFormat/>
    <w:rsid w:val="00AC5CF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sutovsana453@gmail.com</cp:lastModifiedBy>
  <cp:revision>3</cp:revision>
  <dcterms:created xsi:type="dcterms:W3CDTF">2022-05-21T06:20:00Z</dcterms:created>
  <dcterms:modified xsi:type="dcterms:W3CDTF">2025-06-23T05:48:00Z</dcterms:modified>
</cp:coreProperties>
</file>