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0F74D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«Секреты успешной хореографии»</w:t>
      </w:r>
    </w:p>
    <w:p w14:paraId="610EE00A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</w:p>
    <w:p w14:paraId="3980ECED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Я молодой специалист</w:t>
      </w:r>
      <w:r>
        <w:rPr>
          <w:rFonts w:hint="default" w:ascii="Times New Roman" w:hAnsi="Times New Roman" w:cs="Times New Roman"/>
          <w:sz w:val="20"/>
          <w:szCs w:val="20"/>
        </w:rPr>
        <w:t xml:space="preserve"> Катурина Александра Станиславовна. </w:t>
      </w:r>
    </w:p>
    <w:p w14:paraId="0C3AD2BB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Я КМС по художественной гимнастике, тринадцать лет отдала большому спорту, где правил больше, чем возможностей проявить себя как личность. В мир хореографии я попала абсолютно случайно, просто для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поддержания спортивного тела, а в итоге </w:t>
      </w:r>
      <w:r>
        <w:rPr>
          <w:rFonts w:hint="default" w:ascii="Times New Roman" w:hAnsi="Times New Roman" w:cs="Times New Roman"/>
          <w:color w:val="FF0000"/>
          <w:sz w:val="20"/>
          <w:szCs w:val="20"/>
        </w:rPr>
        <w:t>влюбилась</w:t>
      </w:r>
      <w:r>
        <w:rPr>
          <w:rFonts w:hint="default" w:ascii="Times New Roman" w:hAnsi="Times New Roman" w:cs="Times New Roman"/>
          <w:sz w:val="20"/>
          <w:szCs w:val="20"/>
        </w:rPr>
        <w:t xml:space="preserve"> во всё, что связано с миром искусства и танца. </w:t>
      </w:r>
    </w:p>
    <w:p w14:paraId="037D8029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На сегодняшний день я являюсь хореографом объединения «Вдохновение» Ленинского Центра Дополнительного Образования. Моё объединение существует уже третий год, на данный момент в нём занимается около тридцати человек — есть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с 7 до 18 лет</w:t>
      </w:r>
      <w:r>
        <w:rPr>
          <w:rFonts w:hint="default" w:ascii="Times New Roman" w:hAnsi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Р</w:t>
      </w:r>
      <w:r>
        <w:rPr>
          <w:rFonts w:hint="default" w:ascii="Times New Roman" w:hAnsi="Times New Roman" w:cs="Times New Roman"/>
          <w:sz w:val="20"/>
          <w:szCs w:val="20"/>
        </w:rPr>
        <w:t xml:space="preserve">аз в полгода я стараюсь выходить на конкурсы со своими детьми, чтобы поддерживать их мотивацию. За свой небольшой путь мы успели поучаствовать в нескольких конкурсах: Международном конкурсе-фестивале хореографического искусства «Арабеск», Международном конкурсе хореографического искусства «Звёздный путь», Всероссийском конкурсе искусства и творчества Д.В.О.Р, Международном конкурсе-фестивале детского и юношеского творчества «На семи ветрах». И часто на конкурсах, на круглых столах, я слышу одну и ту же мысль: жюри скучно смотреть на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одинаковую </w:t>
      </w:r>
      <w:r>
        <w:rPr>
          <w:rFonts w:hint="default" w:ascii="Times New Roman" w:hAnsi="Times New Roman" w:cs="Times New Roman"/>
          <w:sz w:val="20"/>
          <w:szCs w:val="20"/>
        </w:rPr>
        <w:t>хореографию только в разных постановках, все используют один и тот же макет для танца и совершенно не пробуют чего-то нового. Самые зрелищные номера — те, где участников тридцать и больше, и самые яркие только потому, что костюмы или музыка, которую все знают. Танец перестал быть идеей рассказать миру о себе, танец стал инструментом красивой картинки в мире социально активной жизни. Я не боюсь быть постановщиком, не боюсь быть собой и абсолютно не боюсь экспериментов. И именно поэтому сегодня я хочу поделиться с вами тем, что для меня означает успешная хореография.</w:t>
      </w:r>
    </w:p>
    <w:p w14:paraId="7C5321B0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</w:p>
    <w:p w14:paraId="7806F7EF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Техника — это алфавит.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u w:val="single"/>
        </w:rPr>
        <w:t>А хореография — это то, что вы из этого алфавита складываете</w:t>
      </w:r>
      <w:r>
        <w:rPr>
          <w:rFonts w:hint="default" w:ascii="Times New Roman" w:hAnsi="Times New Roman" w:cs="Times New Roman"/>
          <w:sz w:val="20"/>
          <w:szCs w:val="20"/>
        </w:rPr>
        <w:t xml:space="preserve">. Стихотворение или набор букв. И первый принцип, который я для себя вывела: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хореография начинается не с тела, а с вопроса «зачем»</w:t>
      </w:r>
      <w:r>
        <w:rPr>
          <w:rFonts w:hint="default" w:ascii="Times New Roman" w:hAnsi="Times New Roman" w:cs="Times New Roman"/>
          <w:sz w:val="20"/>
          <w:szCs w:val="20"/>
        </w:rPr>
        <w:t>. Прежде чем поставить ногу в первую позицию, я спрашиваю себя: какую эмоцию, какую мысль я хочу передать зрителю? Если ответа нет — номера не будет. Будет набор связок. Красивых, технически грамотных, но пустых. Зритель чувствует, когда на сцене есть смысл, а когда — гимнастика под музыку. Творчество — это акт коммуникации. И если тебе нечего сказать, лучше не ставить номер, пока не найдёшь то, что действительно хочешь сказать.</w:t>
      </w:r>
    </w:p>
    <w:p w14:paraId="17AF25A9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Когда внутренний ответ найден, начинается встреча с музыкой. И здесь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второй принцип</w:t>
      </w:r>
      <w:r>
        <w:rPr>
          <w:rFonts w:hint="default" w:ascii="Times New Roman" w:hAnsi="Times New Roman" w:cs="Times New Roman"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  <w:u w:val="single"/>
        </w:rPr>
        <w:t>слушайте музыку телом, а не ушами</w:t>
      </w:r>
      <w:r>
        <w:rPr>
          <w:rFonts w:hint="default" w:ascii="Times New Roman" w:hAnsi="Times New Roman" w:cs="Times New Roman"/>
          <w:sz w:val="20"/>
          <w:szCs w:val="20"/>
        </w:rPr>
        <w:t>. Молодые хореографы часто берут трек, считают «раз-и-два-и-три» и раскладывают движения по тактам. Это работает, но это не живёт. Музыка — это не метроном, это дыхание. В ней есть паузы, которые громче звуков, есть тишина между нотами, и именно там рождается магия. Я прошу своих танцовщиков на репетициях иногда просто лечь на пол и слушать. Без движения. Пять минут. Чтобы тело запомнило музыку не как счёт, а как волну. А потом встать и двигаться — и вы увидите, как меняется качество. Танцовщик не танцует под музыку — он танцует музыку.</w:t>
      </w:r>
    </w:p>
    <w:p w14:paraId="36ECBA84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Но музыка звучит не в вакууме. Она звучит в пространстве.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И третий принцип: пространство — ваш соавтор</w:t>
      </w:r>
      <w:r>
        <w:rPr>
          <w:rFonts w:hint="default" w:ascii="Times New Roman" w:hAnsi="Times New Roman" w:cs="Times New Roman"/>
          <w:sz w:val="20"/>
          <w:szCs w:val="20"/>
        </w:rPr>
        <w:t xml:space="preserve">. Сцена — это не пустой квадрат, который нужно заполнить. Это партнёр. Начинающие хореографы боятся пустоты. </w:t>
      </w:r>
    </w:p>
    <w:p w14:paraId="263B0F22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Им кажется: если танцовщик стоит на месте — это провал. Но один человек в центре огромной сцены, который делает одно медленное движение рукой, может быть сильнее, чем двадцать человек в синхронном прыжке. Учитесь рисовать пространством. </w:t>
      </w:r>
      <w:r>
        <w:rPr>
          <w:rFonts w:hint="default" w:ascii="Times New Roman" w:hAnsi="Times New Roman" w:cs="Times New Roman"/>
          <w:sz w:val="20"/>
          <w:szCs w:val="20"/>
          <w:u w:val="single"/>
        </w:rPr>
        <w:t>Диагональ создаёт напряжение. Круг — единение. Асимметрия — тревогу. Симметрия — покой. Используйте это осознанно. Пространство может усилить вашу мысль, а может её убить.</w:t>
      </w:r>
    </w:p>
    <w:p w14:paraId="6A26ECEB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И говоря о людях на сцене,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четвёртый принцип: танцовщик — не инструмент, а соавтор</w:t>
      </w:r>
      <w:r>
        <w:rPr>
          <w:rFonts w:hint="default" w:ascii="Times New Roman" w:hAnsi="Times New Roman" w:cs="Times New Roman"/>
          <w:sz w:val="20"/>
          <w:szCs w:val="20"/>
        </w:rPr>
        <w:t>. Когда вы ставите номер, у вас в голове картинка. Но живой человек — не кукла. У него своё тело, своя пластика, свой внутренний ритм. И если вы дадите ему пространство для интерпретации — произойдёт чудо. Номер станет живым. Я всегда оставляю в постановке пятнадцать-двадцать процентов «свободных зон». Мест, где танцовщик сам решает, как именно он проживёт этот момент. И каждый раз номер звучит чуть иначе. И это не баг — это жизнь. Зритель чувствует эту свободу. Он чувствует, что перед ним не запрограммированные тела, а люди, которые здесь и сейчас выбирают, как прожить этот момент.</w:t>
      </w:r>
    </w:p>
    <w:p w14:paraId="13234BBA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Но </w:t>
      </w:r>
      <w:r>
        <w:rPr>
          <w:rFonts w:hint="default" w:ascii="Times New Roman" w:hAnsi="Times New Roman" w:cs="Times New Roman"/>
          <w:sz w:val="20"/>
          <w:szCs w:val="20"/>
          <w:u w:val="single"/>
        </w:rPr>
        <w:t>свобода не означает вседозволенность</w:t>
      </w:r>
      <w:r>
        <w:rPr>
          <w:rFonts w:hint="default" w:ascii="Times New Roman" w:hAnsi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Пятый принцип: редактируйте безжалостно</w:t>
      </w:r>
      <w:r>
        <w:rPr>
          <w:rFonts w:hint="default" w:ascii="Times New Roman" w:hAnsi="Times New Roman" w:cs="Times New Roman"/>
          <w:sz w:val="20"/>
          <w:szCs w:val="20"/>
        </w:rPr>
        <w:t>. Первый черновик хореографии всегда длинный и перегруженный. Вам кажется, что каждая связка гениальна. А потом вы спрашиваете себя: «Если я уберу это — смысл пострадает?» В девяноста процентах случаев — нет. Успешная хореография — это не то, что вы добавили. Это то, что вы не побоялись убрать. Лаконичность — признак уверенности. Зритель запомнит три точных жеста, а не тридцать размытых. Редактура — это уважение к зрителю. Иногда самое сильное решение — убрать самый красивый кусок, потому что он красивый, но не нужный.</w:t>
      </w:r>
    </w:p>
    <w:p w14:paraId="2B120AA9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И шестой принцип</w:t>
      </w:r>
      <w:r>
        <w:rPr>
          <w:rFonts w:hint="default" w:ascii="Times New Roman" w:hAnsi="Times New Roman" w:cs="Times New Roman"/>
          <w:sz w:val="20"/>
          <w:szCs w:val="20"/>
        </w:rPr>
        <w:t xml:space="preserve">, самый неромантичный, но самый честный: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дисциплина важнее вдохновения</w:t>
      </w:r>
      <w:r>
        <w:rPr>
          <w:rFonts w:hint="default" w:ascii="Times New Roman" w:hAnsi="Times New Roman" w:cs="Times New Roman"/>
          <w:sz w:val="20"/>
          <w:szCs w:val="20"/>
        </w:rPr>
        <w:t xml:space="preserve">. Вдохновение — прекрасный гость, но ненадёжный. Он не приходит по расписанию. А дедлайн — приходит. Поэтому я не жду вдохновения. Я сажусь и работаю. Ставлю таймер на сорок минут и пробую. Двигаю. Записываю. Стираю. И в какой-то момент — обычно на двадцатой минуте — тело само начинает находить то, что голова не могла придумать. Хореография — это десять процентов озарения и девяносто процентов ремесла. И это не умаляет магию. Это делает её возможной. </w:t>
      </w:r>
      <w:r>
        <w:rPr>
          <w:rFonts w:hint="default" w:ascii="Times New Roman" w:hAnsi="Times New Roman" w:cs="Times New Roman"/>
          <w:color w:val="FF0000"/>
          <w:sz w:val="20"/>
          <w:szCs w:val="20"/>
        </w:rPr>
        <w:t>Ремесло — это фундамент, на котором стоит здание творчества. Дисциплина — это не клетка. Это крылья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14F10610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</w:p>
    <w:p w14:paraId="131A5A1B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</w:p>
    <w:p w14:paraId="403FE5C1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u w:val="single"/>
        </w:rPr>
        <w:t>Шесть принципов, о которых я сегодня говорила, — это не правила. Это компас. Начинайте с «зачем». Слушайте музыку глубже счёта. Работайте с пространством осознанно. Доверяйте танцовщикам. Убирайте лишнее без жалости. И работайте, даже когда нет вдохновения. Ни один из этих принципов не заменит вам таланта и любви к танцу. Но они помогут вашей любви обрести форму.</w:t>
      </w:r>
    </w:p>
    <w:p w14:paraId="792B167D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u w:val="single"/>
        </w:rPr>
        <w:t>Ставьте. Пробуйте. Ошибайтесь. И помните: лучшая хореография — та, после которой зритель выходит из зала и молчит. Потому что слова ещё не вернулись.</w:t>
      </w:r>
      <w:bookmarkStart w:id="0" w:name="_GoBack"/>
      <w:bookmarkEnd w:id="0"/>
    </w:p>
    <w:p w14:paraId="7AC6BAFC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</w:p>
    <w:p w14:paraId="03AB9636">
      <w:pPr>
        <w:snapToGrid/>
        <w:spacing w:line="220" w:lineRule="exact"/>
        <w:ind w:left="0" w:left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Спасибо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за внимание.</w:t>
      </w:r>
    </w:p>
    <w:p w14:paraId="5CF0EA71">
      <w:pPr/>
      <w:r>
        <w:rPr>
          <w:rFonts w:hint="eastAsia"/>
          <w:sz w:val="21"/>
          <w:szCs w:val="21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2026-08-19T16:18:57Z</dcterms:created>
  <dc:creator>iPad</dc:creator>
  <cp:lastModifiedBy>iPad</cp:lastModifiedBy>
  <dcterms:modified xsi:type="dcterms:W3CDTF">2026-08-19T15:07:46Z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5F28C00B4FB31C66E158856A8BE9493E_31</vt:lpwstr>
  </property>
</Properties>
</file>