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AE49" w14:textId="50F35F6A" w:rsidR="00F47EAF" w:rsidRDefault="00F47EAF" w:rsidP="00F47EAF">
      <w:pPr>
        <w:pStyle w:val="c0"/>
        <w:shd w:val="clear" w:color="auto" w:fill="FFFFFF"/>
        <w:spacing w:before="0" w:beforeAutospacing="0" w:after="0" w:afterAutospacing="0"/>
        <w:ind w:left="-142" w:firstLine="426"/>
        <w:jc w:val="right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Методист методической службы</w:t>
      </w:r>
    </w:p>
    <w:p w14:paraId="542CBC34" w14:textId="70308DAB" w:rsidR="00F47EAF" w:rsidRDefault="00F47EAF" w:rsidP="00F47EAF">
      <w:pPr>
        <w:pStyle w:val="c0"/>
        <w:shd w:val="clear" w:color="auto" w:fill="FFFFFF"/>
        <w:spacing w:before="0" w:beforeAutospacing="0" w:after="0" w:afterAutospacing="0"/>
        <w:ind w:left="-142" w:firstLine="426"/>
        <w:jc w:val="right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>Полешко Татьяна Николаевна</w:t>
      </w:r>
    </w:p>
    <w:p w14:paraId="3F5D9D0D" w14:textId="77777777" w:rsidR="00F47EAF" w:rsidRDefault="00F47EAF" w:rsidP="00A87F34">
      <w:pPr>
        <w:pStyle w:val="c0"/>
        <w:shd w:val="clear" w:color="auto" w:fill="FFFFFF"/>
        <w:spacing w:before="0" w:beforeAutospacing="0" w:after="0" w:afterAutospacing="0"/>
        <w:ind w:left="-142" w:firstLine="426"/>
        <w:jc w:val="both"/>
        <w:rPr>
          <w:rStyle w:val="c1"/>
          <w:rFonts w:eastAsiaTheme="majorEastAsia"/>
          <w:color w:val="000000"/>
          <w:sz w:val="28"/>
          <w:szCs w:val="28"/>
        </w:rPr>
      </w:pPr>
    </w:p>
    <w:p w14:paraId="00D29FA6" w14:textId="6F3BF3C1" w:rsidR="00A87F34" w:rsidRPr="00A87F34" w:rsidRDefault="00A87F3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87F34">
        <w:rPr>
          <w:rStyle w:val="c1"/>
          <w:rFonts w:eastAsiaTheme="majorEastAsia"/>
          <w:color w:val="000000"/>
          <w:sz w:val="28"/>
          <w:szCs w:val="28"/>
        </w:rPr>
        <w:t>Я расскажу о том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, 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как составить полноценное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педагога.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 Мы рассмотрим структуру портфолио педагога и какие виды электронного портфолио бывают. Мы также рассмотрим основные ошибки, допускаемые при оформлении портфолио.</w:t>
      </w:r>
    </w:p>
    <w:p w14:paraId="2B43622C" w14:textId="53CB925F" w:rsidR="00A87F34" w:rsidRPr="00A87F34" w:rsidRDefault="00A87F3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Для начала нужно определиться, какого же рода слово </w:t>
      </w:r>
      <w:r>
        <w:rPr>
          <w:rStyle w:val="c1"/>
          <w:rFonts w:eastAsiaTheme="majorEastAsia"/>
          <w:color w:val="000000"/>
          <w:sz w:val="28"/>
          <w:szCs w:val="28"/>
        </w:rPr>
        <w:t>«</w:t>
      </w:r>
      <w:r w:rsidRPr="00A87F34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</w:t>
      </w:r>
      <w:r>
        <w:rPr>
          <w:rStyle w:val="c1"/>
          <w:rFonts w:eastAsiaTheme="majorEastAsia"/>
          <w:color w:val="000000"/>
          <w:sz w:val="28"/>
          <w:szCs w:val="28"/>
        </w:rPr>
        <w:t>»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 - мужского или среднего? В современных словарях данная лексема пока не зафиксирована, и даже программа Word подчёркивает это слово красным, как написанное с ошибкой. Слово </w:t>
      </w:r>
      <w:r>
        <w:rPr>
          <w:rStyle w:val="c1"/>
          <w:rFonts w:eastAsiaTheme="majorEastAsia"/>
          <w:color w:val="000000"/>
          <w:sz w:val="28"/>
          <w:szCs w:val="28"/>
        </w:rPr>
        <w:t>«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портфолио</w:t>
      </w:r>
      <w:r>
        <w:rPr>
          <w:rStyle w:val="c1"/>
          <w:rFonts w:eastAsiaTheme="majorEastAsia"/>
          <w:color w:val="000000"/>
          <w:sz w:val="28"/>
          <w:szCs w:val="28"/>
        </w:rPr>
        <w:t>»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 не склоняется, а употреблять его можно как в мужском, так и в среднем роде. Я выбрала последний вариант.</w:t>
      </w:r>
    </w:p>
    <w:p w14:paraId="5319F4AC" w14:textId="5069C063" w:rsidR="00A87F34" w:rsidRPr="00A87F34" w:rsidRDefault="00A87F3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В переводе с итальянского </w:t>
      </w:r>
      <w:r>
        <w:rPr>
          <w:rStyle w:val="c1"/>
          <w:rFonts w:eastAsiaTheme="majorEastAsia"/>
          <w:color w:val="000000"/>
          <w:sz w:val="28"/>
          <w:szCs w:val="28"/>
        </w:rPr>
        <w:t>«</w:t>
      </w:r>
      <w:hyperlink r:id="rId5" w:history="1">
        <w:r w:rsidRPr="00A87F34">
          <w:rPr>
            <w:rStyle w:val="ac"/>
            <w:rFonts w:eastAsiaTheme="majorEastAsia"/>
            <w:b/>
            <w:bCs/>
            <w:sz w:val="28"/>
            <w:szCs w:val="28"/>
          </w:rPr>
          <w:t>портфолио</w:t>
        </w:r>
      </w:hyperlink>
      <w:r w:rsidRPr="00A87F34">
        <w:rPr>
          <w:rStyle w:val="c2"/>
          <w:rFonts w:eastAsiaTheme="majorEastAsia"/>
          <w:b/>
          <w:bCs/>
          <w:sz w:val="28"/>
          <w:szCs w:val="28"/>
        </w:rPr>
        <w:t>»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 означает </w:t>
      </w:r>
      <w:r>
        <w:rPr>
          <w:rStyle w:val="c1"/>
          <w:rFonts w:eastAsiaTheme="majorEastAsia"/>
          <w:color w:val="000000"/>
          <w:sz w:val="28"/>
          <w:szCs w:val="28"/>
        </w:rPr>
        <w:t>«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папка с документами</w:t>
      </w:r>
      <w:r>
        <w:rPr>
          <w:rStyle w:val="c1"/>
          <w:rFonts w:eastAsiaTheme="majorEastAsia"/>
          <w:color w:val="000000"/>
          <w:sz w:val="28"/>
          <w:szCs w:val="28"/>
        </w:rPr>
        <w:t>»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. Но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2"/>
          <w:rFonts w:eastAsiaTheme="majorEastAsia"/>
          <w:b/>
          <w:bCs/>
          <w:color w:val="000000"/>
          <w:sz w:val="28"/>
          <w:szCs w:val="28"/>
        </w:rPr>
        <w:t>что такое портфолио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на самом деле? Есть множество определений, предлагаю несколько из них.</w:t>
      </w:r>
    </w:p>
    <w:p w14:paraId="261ACEB6" w14:textId="20157082" w:rsidR="00A87F34" w:rsidRPr="00A87F34" w:rsidRDefault="00A87F3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935A2">
        <w:rPr>
          <w:rStyle w:val="c1"/>
          <w:rFonts w:eastAsiaTheme="majorEastAsia"/>
          <w:b/>
          <w:bCs/>
          <w:color w:val="000000"/>
          <w:sz w:val="28"/>
          <w:szCs w:val="28"/>
        </w:rPr>
        <w:t>П</w:t>
      </w:r>
      <w:r w:rsidRPr="00A935A2">
        <w:rPr>
          <w:rStyle w:val="c2"/>
          <w:rFonts w:eastAsiaTheme="majorEastAsia"/>
          <w:b/>
          <w:bCs/>
          <w:color w:val="000000"/>
          <w:sz w:val="28"/>
          <w:szCs w:val="28"/>
        </w:rPr>
        <w:t>ортф</w:t>
      </w:r>
      <w:r w:rsidRPr="00A87F34">
        <w:rPr>
          <w:rStyle w:val="c2"/>
          <w:rFonts w:eastAsiaTheme="majorEastAsia"/>
          <w:b/>
          <w:bCs/>
          <w:color w:val="000000"/>
          <w:sz w:val="28"/>
          <w:szCs w:val="28"/>
        </w:rPr>
        <w:t>олио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– это набор материалов, демонстрирующий умение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выбирать стратегию и тактику профессионального поведения</w:t>
      </w:r>
      <w:r w:rsidR="00EA148D">
        <w:rPr>
          <w:rStyle w:val="c5"/>
          <w:rFonts w:eastAsiaTheme="majorEastAsia"/>
          <w:i/>
          <w:iCs/>
          <w:color w:val="000000"/>
          <w:sz w:val="28"/>
          <w:szCs w:val="28"/>
        </w:rPr>
        <w:t xml:space="preserve"> </w:t>
      </w:r>
      <w:r w:rsidRPr="00EA148D">
        <w:rPr>
          <w:rStyle w:val="c1"/>
          <w:rFonts w:eastAsiaTheme="majorEastAsia"/>
          <w:color w:val="000000"/>
          <w:sz w:val="28"/>
          <w:szCs w:val="28"/>
        </w:rPr>
        <w:t>и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 предназначенный для оценки уровня профессионализма работника.</w:t>
      </w:r>
    </w:p>
    <w:p w14:paraId="6D78E0E6" w14:textId="4D0CBFA3" w:rsidR="00A87F34" w:rsidRPr="00A87F34" w:rsidRDefault="00A87F3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A87F34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</w:t>
      </w:r>
      <w:r w:rsidR="00EA148D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</w:t>
      </w:r>
      <w:r w:rsidR="00EA148D">
        <w:rPr>
          <w:rStyle w:val="c1"/>
          <w:rFonts w:eastAsiaTheme="majorEastAsia"/>
          <w:color w:val="000000"/>
          <w:sz w:val="28"/>
          <w:szCs w:val="28"/>
        </w:rPr>
        <w:t>–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 xml:space="preserve"> форма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1"/>
          <w:rFonts w:eastAsiaTheme="majorEastAsia"/>
          <w:color w:val="000000"/>
          <w:sz w:val="28"/>
          <w:szCs w:val="28"/>
          <w:u w:val="single"/>
        </w:rPr>
        <w:t>аутентичного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оценивания личностных достижений и образовательных результатов в различных видах образовательной деятельности за определенный период времени.</w:t>
      </w:r>
    </w:p>
    <w:p w14:paraId="5158CE04" w14:textId="603181AB" w:rsidR="00A87F34" w:rsidRDefault="00A87F3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A87F34">
        <w:rPr>
          <w:rStyle w:val="c1"/>
          <w:rFonts w:eastAsiaTheme="majorEastAsia"/>
          <w:color w:val="000000"/>
          <w:sz w:val="28"/>
          <w:szCs w:val="28"/>
        </w:rPr>
        <w:t>В широком смысле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A87F34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</w:t>
      </w:r>
      <w:r w:rsidR="00EA148D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</w:t>
      </w:r>
      <w:r w:rsidRPr="00A87F34">
        <w:rPr>
          <w:rStyle w:val="c1"/>
          <w:rFonts w:eastAsiaTheme="majorEastAsia"/>
          <w:color w:val="000000"/>
          <w:sz w:val="28"/>
          <w:szCs w:val="28"/>
        </w:rPr>
        <w:t>– это упорядоченный, грамотно оформленный набор достижений деловой личности, занятой в любой сфере профессиональной деятельности (т.е. разработки, наиболее значимые продукты деятельности)</w:t>
      </w:r>
      <w:r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4993D466" w14:textId="039B463F" w:rsidR="00CA0FC9" w:rsidRPr="00CA0FC9" w:rsidRDefault="00CA0FC9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FC9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педагога</w:t>
      </w:r>
      <w:r w:rsidR="00EA148D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– </w:t>
      </w:r>
      <w:r w:rsidRPr="00CA0FC9">
        <w:rPr>
          <w:rStyle w:val="c1"/>
          <w:rFonts w:eastAsiaTheme="majorEastAsia"/>
          <w:color w:val="000000"/>
          <w:sz w:val="28"/>
          <w:szCs w:val="28"/>
        </w:rPr>
        <w:t>это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CA0FC9">
        <w:rPr>
          <w:rStyle w:val="c1"/>
          <w:rFonts w:eastAsiaTheme="majorEastAsia"/>
          <w:color w:val="000000"/>
          <w:sz w:val="28"/>
          <w:szCs w:val="28"/>
        </w:rPr>
        <w:t xml:space="preserve">способ фиксирования, накопления материалов, демонстрирующих уровень профессионализма учителя и умение решать задачи своей профессиональной деятельности. Портфолио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</w:t>
      </w:r>
      <w:r w:rsidRPr="00CA0FC9">
        <w:rPr>
          <w:rStyle w:val="c1"/>
          <w:rFonts w:eastAsiaTheme="majorEastAsia"/>
          <w:color w:val="000000"/>
          <w:sz w:val="28"/>
          <w:szCs w:val="28"/>
        </w:rPr>
        <w:t>показывает уровень подготовленности педагога и уровень активности в учебных и внеучебных видах деятельности.</w:t>
      </w:r>
    </w:p>
    <w:p w14:paraId="47481BF4" w14:textId="173B86C2" w:rsidR="00CA0FC9" w:rsidRPr="00CA0FC9" w:rsidRDefault="00CA0FC9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A0FC9">
        <w:rPr>
          <w:rStyle w:val="c2"/>
          <w:rFonts w:eastAsiaTheme="majorEastAsia"/>
          <w:b/>
          <w:bCs/>
          <w:color w:val="000000"/>
          <w:sz w:val="28"/>
          <w:szCs w:val="28"/>
        </w:rPr>
        <w:t>Электронное портфолио педагога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– </w:t>
      </w:r>
      <w:r w:rsidRPr="00CA0FC9">
        <w:rPr>
          <w:rStyle w:val="c1"/>
          <w:rFonts w:eastAsiaTheme="majorEastAsia"/>
          <w:color w:val="000000"/>
          <w:sz w:val="28"/>
          <w:szCs w:val="28"/>
        </w:rPr>
        <w:t>это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CA0FC9">
        <w:rPr>
          <w:rStyle w:val="c1"/>
          <w:rFonts w:eastAsiaTheme="majorEastAsia"/>
          <w:color w:val="000000"/>
          <w:sz w:val="28"/>
          <w:szCs w:val="28"/>
        </w:rPr>
        <w:t>веб-базированный ресурс,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CA0FC9">
        <w:rPr>
          <w:rStyle w:val="c2"/>
          <w:rFonts w:eastAsiaTheme="majorEastAsia"/>
          <w:b/>
          <w:bCs/>
          <w:color w:val="000000"/>
          <w:sz w:val="28"/>
          <w:szCs w:val="28"/>
        </w:rPr>
        <w:t>сайт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педагога</w:t>
      </w:r>
      <w:r w:rsidRPr="00CA0FC9">
        <w:rPr>
          <w:rStyle w:val="c1"/>
          <w:rFonts w:eastAsiaTheme="majorEastAsia"/>
          <w:color w:val="000000"/>
          <w:sz w:val="28"/>
          <w:szCs w:val="28"/>
        </w:rPr>
        <w:t>, который отражает индивидуальность и профессиональные достижения владельца.</w:t>
      </w:r>
    </w:p>
    <w:p w14:paraId="2167CD28" w14:textId="77777777" w:rsidR="00D11F04" w:rsidRPr="00D11F04" w:rsidRDefault="00D11F0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1F04">
        <w:rPr>
          <w:rStyle w:val="c2"/>
          <w:rFonts w:eastAsiaTheme="majorEastAsia"/>
          <w:b/>
          <w:bCs/>
          <w:color w:val="000000"/>
          <w:sz w:val="28"/>
          <w:szCs w:val="28"/>
        </w:rPr>
        <w:t>Цель создания портфолио учителя</w:t>
      </w:r>
    </w:p>
    <w:p w14:paraId="26363C64" w14:textId="5A5950C9" w:rsidR="00D11F04" w:rsidRPr="00D11F04" w:rsidRDefault="00D11F0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1F04">
        <w:rPr>
          <w:rStyle w:val="c1"/>
          <w:rFonts w:eastAsiaTheme="majorEastAsia"/>
          <w:color w:val="000000"/>
          <w:sz w:val="28"/>
          <w:szCs w:val="28"/>
        </w:rPr>
        <w:t xml:space="preserve">У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 xml:space="preserve">должно быть некое </w:t>
      </w:r>
      <w:r>
        <w:rPr>
          <w:rStyle w:val="c1"/>
          <w:rFonts w:eastAsiaTheme="majorEastAsia"/>
          <w:color w:val="000000"/>
          <w:sz w:val="28"/>
          <w:szCs w:val="28"/>
        </w:rPr>
        <w:t>«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>досье успехов</w:t>
      </w:r>
      <w:r>
        <w:rPr>
          <w:rStyle w:val="c1"/>
          <w:rFonts w:eastAsiaTheme="majorEastAsia"/>
          <w:color w:val="000000"/>
          <w:sz w:val="28"/>
          <w:szCs w:val="28"/>
        </w:rPr>
        <w:t>»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 xml:space="preserve">, в котором отражается все интересное и достойное из того, что происходит в его жизни. Таким досье может стать сайт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>или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hyperlink r:id="rId6" w:history="1">
        <w:r w:rsidRPr="00D11F04">
          <w:rPr>
            <w:rStyle w:val="ac"/>
            <w:rFonts w:eastAsiaTheme="majorEastAsia"/>
            <w:b/>
            <w:bCs/>
            <w:color w:val="auto"/>
            <w:sz w:val="28"/>
            <w:szCs w:val="28"/>
          </w:rPr>
          <w:t xml:space="preserve">портфолио </w:t>
        </w:r>
      </w:hyperlink>
      <w:r w:rsidRPr="00D11F04">
        <w:rPr>
          <w:rStyle w:val="c2"/>
          <w:rFonts w:eastAsiaTheme="majorEastAsia"/>
          <w:b/>
          <w:bCs/>
          <w:sz w:val="28"/>
          <w:szCs w:val="28"/>
          <w:u w:val="single"/>
        </w:rPr>
        <w:t>педагога</w:t>
      </w:r>
      <w:r w:rsidRPr="00D11F04">
        <w:rPr>
          <w:rStyle w:val="c1"/>
          <w:rFonts w:eastAsiaTheme="majorEastAsia"/>
          <w:sz w:val="28"/>
          <w:szCs w:val="28"/>
          <w:u w:val="single"/>
        </w:rPr>
        <w:t>.</w:t>
      </w:r>
    </w:p>
    <w:p w14:paraId="09B79F66" w14:textId="77777777" w:rsidR="00D11F04" w:rsidRPr="00D11F04" w:rsidRDefault="00D11F0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1F04">
        <w:rPr>
          <w:rStyle w:val="c1"/>
          <w:rFonts w:eastAsiaTheme="majorEastAsia"/>
          <w:color w:val="000000"/>
          <w:sz w:val="28"/>
          <w:szCs w:val="28"/>
        </w:rPr>
        <w:t>Главное назначение портфолио - продемонстрировать наиболее значимые результаты практической деятельности для оценки своей профессиональной компетенции, такие как реализованные проекты, участия в олимпиадах и конкурсах, проведённые педагогом исследования.</w:t>
      </w:r>
    </w:p>
    <w:p w14:paraId="646AC213" w14:textId="77777777" w:rsidR="00D11F04" w:rsidRPr="00D11F04" w:rsidRDefault="00D11F0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1F04">
        <w:rPr>
          <w:rStyle w:val="c1"/>
          <w:rFonts w:eastAsiaTheme="majorEastAsia"/>
          <w:color w:val="000000"/>
          <w:sz w:val="28"/>
          <w:szCs w:val="28"/>
        </w:rPr>
        <w:t>Портфолио позволяет педагогу проанализировать, обобщить и систематизировать результаты своей работы, объективно оценить свои возможности и спланировать действия по преодолению трудностей и достижению более высоких результатов.</w:t>
      </w:r>
    </w:p>
    <w:p w14:paraId="1B2FB3FF" w14:textId="3524E560" w:rsidR="00D11F04" w:rsidRPr="00D11F04" w:rsidRDefault="00D11F0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1F04">
        <w:rPr>
          <w:rStyle w:val="c1"/>
          <w:rFonts w:eastAsiaTheme="majorEastAsia"/>
          <w:color w:val="000000"/>
          <w:sz w:val="28"/>
          <w:szCs w:val="28"/>
        </w:rPr>
        <w:lastRenderedPageBreak/>
        <w:t xml:space="preserve">Второе важное предназначение портфолио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– 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>это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>альтернативная форма оценки профессионализма и результативности работы педагога при проведении экспертизы на соответствие заявленной квалификационной категории.</w:t>
      </w:r>
    </w:p>
    <w:p w14:paraId="1018F0E4" w14:textId="7336DF30" w:rsidR="00D11F04" w:rsidRPr="00D11F04" w:rsidRDefault="00D11F04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11F04">
        <w:rPr>
          <w:rStyle w:val="c1"/>
          <w:rFonts w:eastAsiaTheme="majorEastAsia"/>
          <w:color w:val="000000"/>
          <w:sz w:val="28"/>
          <w:szCs w:val="28"/>
        </w:rPr>
        <w:t xml:space="preserve">Среди </w:t>
      </w:r>
      <w:r w:rsidR="00DD73D3">
        <w:rPr>
          <w:rStyle w:val="c1"/>
          <w:rFonts w:eastAsiaTheme="majorEastAsia"/>
          <w:color w:val="000000"/>
          <w:sz w:val="28"/>
          <w:szCs w:val="28"/>
        </w:rPr>
        <w:t xml:space="preserve">педагогов 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>портфолио завоевывает все большую популярность, и становится необходимым для педагогов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, </w:t>
      </w:r>
      <w:r w:rsidRPr="00D11F04">
        <w:rPr>
          <w:rStyle w:val="c1"/>
          <w:rFonts w:eastAsiaTheme="majorEastAsia"/>
          <w:color w:val="000000"/>
          <w:sz w:val="28"/>
          <w:szCs w:val="28"/>
        </w:rPr>
        <w:t>повышающих свой профессиональный уровень.</w:t>
      </w:r>
    </w:p>
    <w:p w14:paraId="403B5A3B" w14:textId="0873454C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Виды портфолио 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>педагога</w:t>
      </w:r>
    </w:p>
    <w:p w14:paraId="40017269" w14:textId="7F60B6E1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Спектр деятельности современного педагога может быть настолько широк, что собрать воедино все </w:t>
      </w: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результаты деятельности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в одном документе просто невозможно. В этом случае необходимо создать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5"/>
          <w:rFonts w:eastAsiaTheme="majorEastAsia"/>
          <w:i/>
          <w:iCs/>
          <w:color w:val="000000"/>
          <w:sz w:val="28"/>
          <w:szCs w:val="28"/>
        </w:rPr>
        <w:t>ЭЛЕКТРОННОЕ ПОРТФОЛИО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, которое объединит весь набор работ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и представит все аспекты его деятельности в виде полной картины.</w:t>
      </w:r>
    </w:p>
    <w:p w14:paraId="128EEBFB" w14:textId="106B1A34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Многие авторы трактуют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электронное портфолио 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педагога,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как некий набор документов, сформированных на компьютере.</w:t>
      </w:r>
    </w:p>
    <w:p w14:paraId="0FFFBAC1" w14:textId="77D8F875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Несомненно, у заинтересованного </w:t>
      </w:r>
      <w:r>
        <w:rPr>
          <w:rStyle w:val="c1"/>
          <w:rFonts w:eastAsiaTheme="majorEastAsia"/>
          <w:color w:val="000000"/>
          <w:sz w:val="28"/>
          <w:szCs w:val="28"/>
        </w:rPr>
        <w:t xml:space="preserve">педагога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должен существовать и бумажный эквивалент электронного портфолио в виде папки с документами. Это должна быть краткая выжимка на нескольких листах, содержащая в себе основные моменты и утверждения о вас и вашей профессиональной деятельности.</w:t>
      </w:r>
    </w:p>
    <w:p w14:paraId="60AC24ED" w14:textId="4A755905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Некоторые авторы в своих статьях об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5"/>
          <w:rFonts w:eastAsiaTheme="majorEastAsia"/>
          <w:i/>
          <w:iCs/>
          <w:color w:val="000000"/>
          <w:sz w:val="28"/>
          <w:szCs w:val="28"/>
        </w:rPr>
        <w:t xml:space="preserve">электронном портфолио </w:t>
      </w:r>
      <w:r>
        <w:rPr>
          <w:rStyle w:val="c5"/>
          <w:rFonts w:eastAsiaTheme="majorEastAsia"/>
          <w:i/>
          <w:iCs/>
          <w:color w:val="000000"/>
          <w:sz w:val="28"/>
          <w:szCs w:val="28"/>
        </w:rPr>
        <w:t xml:space="preserve">педагога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выделяют несколько видов портфолио:</w:t>
      </w:r>
    </w:p>
    <w:p w14:paraId="47117562" w14:textId="744E0D12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 достижений -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в данном случае наибольший акцент нужно сделать на документы подтверждающие успехи вашей деятельности.</w:t>
      </w:r>
    </w:p>
    <w:p w14:paraId="03D10FEA" w14:textId="6627A0D8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 презентационный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- необходим при поступлении на новое место работы, особенно в тех случаях, когда заработная плата назначается по итогам собеседования.</w:t>
      </w:r>
    </w:p>
    <w:p w14:paraId="065C3949" w14:textId="085491E4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 тематический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- в этом варианте акценты расставляются на тематически обособленные творческие работы в разных сферах деятельности.</w:t>
      </w:r>
    </w:p>
    <w:p w14:paraId="1B0E5E9E" w14:textId="1846C3DB" w:rsid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Портфолио комплексный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- объединивший в себе вышеперечисленные виды портфолио и пригодный для презентации портфолио </w:t>
      </w:r>
      <w:r>
        <w:rPr>
          <w:rStyle w:val="c1"/>
          <w:rFonts w:eastAsiaTheme="majorEastAsia"/>
          <w:color w:val="000000"/>
          <w:sz w:val="28"/>
          <w:szCs w:val="28"/>
        </w:rPr>
        <w:t>педагога.</w:t>
      </w:r>
    </w:p>
    <w:p w14:paraId="5B3C1E73" w14:textId="77777777" w:rsidR="003145DB" w:rsidRPr="003145DB" w:rsidRDefault="003145DB" w:rsidP="003145DB">
      <w:pPr>
        <w:pStyle w:val="c0"/>
        <w:shd w:val="clear" w:color="auto" w:fill="FFFFFF"/>
        <w:spacing w:before="0" w:beforeAutospacing="0" w:after="0" w:afterAutospacing="0"/>
        <w:ind w:left="-142" w:firstLine="426"/>
        <w:jc w:val="both"/>
        <w:rPr>
          <w:color w:val="000000"/>
          <w:sz w:val="28"/>
          <w:szCs w:val="28"/>
        </w:rPr>
      </w:pPr>
    </w:p>
    <w:p w14:paraId="1150969D" w14:textId="39A55DB3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Структура портфолио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педагога</w:t>
      </w: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. Вариант №1.</w:t>
      </w:r>
    </w:p>
    <w:p w14:paraId="5BAEB5E3" w14:textId="0EA608D3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left="-142" w:firstLine="426"/>
        <w:jc w:val="center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1. ОБЩИЕ СВЕДЕНИЯ 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>О ПЕДАГОГЕ</w:t>
      </w:r>
    </w:p>
    <w:p w14:paraId="5884AFC9" w14:textId="77777777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ФИО.</w:t>
      </w:r>
    </w:p>
    <w:p w14:paraId="7558A88E" w14:textId="6DD46985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Фамилия Имя и Отчество должны быть обозначены ярко и чётко, чтобы с первых секунд просмотра портфолио они хорошо запомнились. ФИО должны быть прописаны достаточно крупным, красивым, хорошо читаемым шрифтом. Ошибкой многих является </w:t>
      </w:r>
      <w:r>
        <w:rPr>
          <w:rStyle w:val="c1"/>
          <w:rFonts w:eastAsiaTheme="majorEastAsia"/>
          <w:color w:val="000000"/>
          <w:sz w:val="28"/>
          <w:szCs w:val="28"/>
        </w:rPr>
        <w:t>«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слишком</w:t>
      </w:r>
      <w:r>
        <w:rPr>
          <w:rStyle w:val="c1"/>
          <w:rFonts w:eastAsiaTheme="majorEastAsia"/>
          <w:color w:val="000000"/>
          <w:sz w:val="28"/>
          <w:szCs w:val="28"/>
        </w:rPr>
        <w:t>»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 красивый шрифт с излишними завитушками. Некоторые педагоги считают, что чем изощрённее шрифт, тем очевиднее их умение пользоваться компьютером. Это не так. Подобные надписи нечитабельны и демонстрируют полную безвкусицу. Не нужно портить впечатление о вас с самого начала. Поступите иначе - постарайтесь создать чёткую ассоциацию между ФИО и всем остальным, что говорит о Вас. Подберите хороший шрифт и цвет, тогда появится шанс, что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lastRenderedPageBreak/>
        <w:t>портфолио вызовет положительные эмоции, а его автор не останется безымянным.</w:t>
      </w:r>
    </w:p>
    <w:p w14:paraId="6547370F" w14:textId="77777777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Помните! Ваше ФИО - это ваш логотип!</w:t>
      </w:r>
    </w:p>
    <w:p w14:paraId="781834CE" w14:textId="3ABCE969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Год рождения.</w:t>
      </w:r>
      <w:r w:rsidR="00EA148D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Нужно его указывать или нет - вопрос спорный. Если Ваше портфолио являет миру скупую выжимку фактов и сухое табличное описание Вашей деятельности, то пожалуйста – можно указать год рождения.</w:t>
      </w:r>
    </w:p>
    <w:p w14:paraId="53AEB46D" w14:textId="6A7321B0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Я предлагаю другой вариант - разместить рядом с ФИО вашу фотографию. Фото само расскажет о вашем возрасте. Кроме того</w:t>
      </w:r>
      <w:r w:rsidR="00C50445">
        <w:rPr>
          <w:rStyle w:val="c1"/>
          <w:rFonts w:eastAsiaTheme="majorEastAsia"/>
          <w:color w:val="000000"/>
          <w:sz w:val="28"/>
          <w:szCs w:val="28"/>
        </w:rPr>
        <w:t xml:space="preserve">,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оно продемонстрирует вашу обаятельность и красоту. А это, согласитесь, немаловажно!</w:t>
      </w:r>
    </w:p>
    <w:p w14:paraId="704CA185" w14:textId="77777777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Комбинация из красиво представленного ФИО и хорошей фотографии может стать ключевой.</w:t>
      </w:r>
    </w:p>
    <w:p w14:paraId="46DD690C" w14:textId="77777777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Образование.</w:t>
      </w:r>
    </w:p>
    <w:p w14:paraId="3713C368" w14:textId="76539777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В этом разделе нужно указать свою основную специальность и квалификацию по диплому. Если у Вас несколько дипломов, то их всех нужно перечислить здесь</w:t>
      </w:r>
      <w:r w:rsidR="00C50445">
        <w:rPr>
          <w:rStyle w:val="c1"/>
          <w:rFonts w:eastAsiaTheme="majorEastAsia"/>
          <w:color w:val="000000"/>
          <w:sz w:val="28"/>
          <w:szCs w:val="28"/>
        </w:rPr>
        <w:t xml:space="preserve"> (подтвердить сканами дипломов)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0C3C42A7" w14:textId="43E64DFD" w:rsidR="003145DB" w:rsidRPr="003145DB" w:rsidRDefault="00C50445" w:rsidP="007E344F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Общий </w:t>
      </w:r>
      <w:r w:rsidR="003145DB"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и педагогический стаж работы.</w:t>
      </w:r>
    </w:p>
    <w:p w14:paraId="7ED5BA49" w14:textId="08D051CF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Этот раздел как бы отражает ваше положение на карьерной лестнице педагога. Не забывайте обновлять этот раздел! Здесь нужно перечислить все учебные заведения, в которых вам удалось поработать. Данный раздел один из самых важных, поскольку демонстрирует Ваш педагогический опыт и его разнообразие, а это один ключевых параметров оценки</w:t>
      </w:r>
      <w:r w:rsidR="00C50445">
        <w:rPr>
          <w:rStyle w:val="c1"/>
          <w:rFonts w:eastAsiaTheme="majorEastAsia"/>
          <w:color w:val="000000"/>
          <w:sz w:val="28"/>
          <w:szCs w:val="28"/>
        </w:rPr>
        <w:t xml:space="preserve"> педагога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68587682" w14:textId="5D7547A5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Повышение квалификации</w:t>
      </w:r>
      <w:r w:rsidR="00C50445">
        <w:rPr>
          <w:rStyle w:val="c2"/>
          <w:rFonts w:eastAsiaTheme="majorEastAsia"/>
          <w:b/>
          <w:bCs/>
          <w:color w:val="000000"/>
          <w:sz w:val="28"/>
          <w:szCs w:val="28"/>
        </w:rPr>
        <w:t>, самообразование</w:t>
      </w: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.</w:t>
      </w:r>
    </w:p>
    <w:p w14:paraId="24C739F6" w14:textId="100D70E0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В этом разделе указываются пройденные вами курсы, семинары</w:t>
      </w:r>
      <w:r w:rsidR="00C50445">
        <w:rPr>
          <w:rStyle w:val="c1"/>
          <w:rFonts w:eastAsiaTheme="majorEastAsia"/>
          <w:color w:val="000000"/>
          <w:sz w:val="28"/>
          <w:szCs w:val="28"/>
        </w:rPr>
        <w:t>, вебинары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 в которых вам удалось поучаствовать или проявить себя. Возможно, вы были организатором подобных курсов или семинаров</w:t>
      </w:r>
      <w:r w:rsidR="00C50445">
        <w:rPr>
          <w:rStyle w:val="c1"/>
          <w:rFonts w:eastAsiaTheme="majorEastAsia"/>
          <w:color w:val="000000"/>
          <w:sz w:val="28"/>
          <w:szCs w:val="28"/>
        </w:rPr>
        <w:t>, вебинаров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 -</w:t>
      </w:r>
      <w:r w:rsidR="001407EE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это также стоит отметить. Если курсы не были связанны с профессией педагога (из смежных областей), то о них всё равно стоит упомянуть. Более подробно опишите самые значимые эпизоды из всей практики повышения квалификации (где и когда прослушаны курсы, их проблематика).</w:t>
      </w:r>
    </w:p>
    <w:p w14:paraId="0A0758F4" w14:textId="77777777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Награды, грамоты, благодарственные письма.</w:t>
      </w:r>
    </w:p>
    <w:p w14:paraId="56EC4029" w14:textId="77777777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Этот раздел позволяет судить о процессе индивидуального развития педагога. В нём можно писать всё! Но советую размещать награды, грамоты и благодарственные письма в порядке значимости. Последние строки раздела обычно получают меньше внимания, поэтому постарайтесь самое важное поместить под №1.</w:t>
      </w:r>
    </w:p>
    <w:p w14:paraId="40665596" w14:textId="77777777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Копии документов.</w:t>
      </w:r>
    </w:p>
    <w:p w14:paraId="30EE3C87" w14:textId="04DFFF8A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Данный раздел наиболее важен для бумажного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hyperlink r:id="rId7" w:history="1">
        <w:r w:rsidRPr="003145DB">
          <w:rPr>
            <w:rStyle w:val="ac"/>
            <w:rFonts w:eastAsiaTheme="majorEastAsia"/>
            <w:b/>
            <w:bCs/>
            <w:sz w:val="28"/>
            <w:szCs w:val="28"/>
          </w:rPr>
          <w:t>портфолио</w:t>
        </w:r>
      </w:hyperlink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.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Распечатайте копии документов подтверждающих наличие дипломов, ученых степеней, почетных званий, наград, грамот и благодарственных писем.</w:t>
      </w:r>
    </w:p>
    <w:p w14:paraId="3E94C323" w14:textId="25BE6C98" w:rsidR="003145DB" w:rsidRDefault="003145DB" w:rsidP="007E344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Для электронного портфолио всё проще. Разметите скан-копии документов </w:t>
      </w:r>
      <w:r w:rsidR="009733AA">
        <w:rPr>
          <w:rStyle w:val="c1"/>
          <w:rFonts w:eastAsiaTheme="majorEastAsia"/>
          <w:color w:val="000000"/>
          <w:sz w:val="28"/>
          <w:szCs w:val="28"/>
        </w:rPr>
        <w:t>после заполненной информации о педагоге.</w:t>
      </w:r>
    </w:p>
    <w:p w14:paraId="0C61E2EB" w14:textId="77777777" w:rsidR="009733AA" w:rsidRPr="003145DB" w:rsidRDefault="009733AA" w:rsidP="009733AA">
      <w:pPr>
        <w:pStyle w:val="c0"/>
        <w:shd w:val="clear" w:color="auto" w:fill="FFFFFF"/>
        <w:spacing w:before="0" w:beforeAutospacing="0" w:after="0" w:afterAutospacing="0"/>
        <w:ind w:left="-142" w:firstLine="426"/>
        <w:jc w:val="both"/>
        <w:rPr>
          <w:color w:val="000000"/>
          <w:sz w:val="28"/>
          <w:szCs w:val="28"/>
        </w:rPr>
      </w:pPr>
    </w:p>
    <w:p w14:paraId="5F28A234" w14:textId="77777777" w:rsidR="00EA148D" w:rsidRDefault="00EA148D" w:rsidP="003145DB">
      <w:pPr>
        <w:pStyle w:val="c0"/>
        <w:shd w:val="clear" w:color="auto" w:fill="FFFFFF"/>
        <w:spacing w:before="0" w:beforeAutospacing="0" w:after="0" w:afterAutospacing="0"/>
        <w:ind w:left="-142" w:firstLine="426"/>
        <w:rPr>
          <w:rStyle w:val="c2"/>
          <w:rFonts w:eastAsiaTheme="majorEastAsia"/>
          <w:b/>
          <w:bCs/>
          <w:color w:val="000000"/>
          <w:sz w:val="28"/>
          <w:szCs w:val="28"/>
        </w:rPr>
      </w:pPr>
      <w:bookmarkStart w:id="0" w:name="_Hlk220319902"/>
    </w:p>
    <w:p w14:paraId="19AC3923" w14:textId="77777777" w:rsidR="00EA148D" w:rsidRDefault="00EA148D" w:rsidP="003145DB">
      <w:pPr>
        <w:pStyle w:val="c0"/>
        <w:shd w:val="clear" w:color="auto" w:fill="FFFFFF"/>
        <w:spacing w:before="0" w:beforeAutospacing="0" w:after="0" w:afterAutospacing="0"/>
        <w:ind w:left="-142" w:firstLine="426"/>
        <w:rPr>
          <w:rStyle w:val="c2"/>
          <w:rFonts w:eastAsiaTheme="majorEastAsia"/>
          <w:b/>
          <w:bCs/>
          <w:color w:val="000000"/>
          <w:sz w:val="28"/>
          <w:szCs w:val="28"/>
        </w:rPr>
      </w:pPr>
    </w:p>
    <w:p w14:paraId="6C0EE31D" w14:textId="34E393DC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lastRenderedPageBreak/>
        <w:t>2. РЕЗУЛЬТАТЫ ПЕДАГОГИЧЕСКОЙ ДЕЯТЕЛЬНОСТИ</w:t>
      </w:r>
    </w:p>
    <w:bookmarkEnd w:id="0"/>
    <w:p w14:paraId="7994B7B7" w14:textId="77777777" w:rsidR="00EA148D" w:rsidRDefault="003145DB" w:rsidP="00F47EAF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В этом разделе должны быть собраны:</w:t>
      </w:r>
      <w:r w:rsidR="009733AA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материалы, демонстрирующие результаты освоения обучающимися образовательных программ и сформированности у них ключевых компетентностей по преподаваемому предмету;</w:t>
      </w:r>
      <w:r w:rsidR="009733AA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сравнительный анализ деятельности педагогического работника за 3</w:t>
      </w:r>
      <w:r w:rsidR="009733AA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года результаты мониторингов</w:t>
      </w:r>
      <w:r w:rsidR="00EA148D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142CD7B8" w14:textId="5958CE5B" w:rsidR="003145DB" w:rsidRDefault="003145DB" w:rsidP="00F47EAF">
      <w:pPr>
        <w:pStyle w:val="c0"/>
        <w:shd w:val="clear" w:color="auto" w:fill="FFFFFF"/>
        <w:spacing w:before="0" w:beforeAutospacing="0" w:after="0" w:afterAutospacing="0"/>
        <w:ind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Материалы данного раздела должны давать представление о динамике результатов педагогической деятельности аттестуемого</w:t>
      </w:r>
      <w:r w:rsidR="00F47EAF">
        <w:rPr>
          <w:rStyle w:val="c1"/>
          <w:rFonts w:eastAsiaTheme="majorEastAsia"/>
          <w:color w:val="000000"/>
          <w:sz w:val="28"/>
          <w:szCs w:val="28"/>
        </w:rPr>
        <w:t xml:space="preserve"> педагога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.</w:t>
      </w:r>
    </w:p>
    <w:p w14:paraId="175C5C61" w14:textId="77777777" w:rsidR="003145DB" w:rsidRPr="003145DB" w:rsidRDefault="003145DB" w:rsidP="007E344F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3. НАУЧНО-МЕТОДИЧЕСКАЯ ДЕЯТЕЛЬНОСТЬ</w:t>
      </w:r>
    </w:p>
    <w:p w14:paraId="4D4AB91A" w14:textId="77777777" w:rsidR="00EA148D" w:rsidRDefault="003145DB" w:rsidP="00F47EAF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В этот раздел помещаются методические материалы, </w:t>
      </w:r>
      <w:r w:rsidR="00F47EAF">
        <w:rPr>
          <w:rStyle w:val="c1"/>
          <w:rFonts w:eastAsiaTheme="majorEastAsia"/>
          <w:color w:val="000000"/>
          <w:sz w:val="28"/>
          <w:szCs w:val="28"/>
        </w:rPr>
        <w:t>с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видетельствующие о профессионализме педагога:</w:t>
      </w:r>
    </w:p>
    <w:p w14:paraId="4D50A0FF" w14:textId="70E08294" w:rsidR="003145DB" w:rsidRDefault="003145DB" w:rsidP="001407EE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 обоснование выбора образовательной программы и комплекта учебно-методической литературы;</w:t>
      </w:r>
    </w:p>
    <w:p w14:paraId="5C9C9FE8" w14:textId="6FFE6C03" w:rsidR="00EA148D" w:rsidRDefault="00EA148D" w:rsidP="001407EE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описание используемых образовательных технологий;</w:t>
      </w:r>
    </w:p>
    <w:p w14:paraId="04E5C793" w14:textId="0E829FDC" w:rsidR="00EA148D" w:rsidRDefault="00EA148D" w:rsidP="001407EE">
      <w:pPr>
        <w:pStyle w:val="c0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применение в своей практике тех или иных средств педагогической диагностики для оценки образовательных результатов;</w:t>
      </w:r>
    </w:p>
    <w:p w14:paraId="3E425152" w14:textId="443B7CA2" w:rsidR="00EA148D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 использование информационно-коммуникативных технологий в образовательном процессе, технологий обучения детей с проблемами развития и т. п.;</w:t>
      </w:r>
    </w:p>
    <w:p w14:paraId="293D3379" w14:textId="28EEEC00" w:rsidR="003145DB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работа в методическом объединении</w:t>
      </w:r>
      <w:r w:rsidR="00F47EAF">
        <w:rPr>
          <w:rStyle w:val="c1"/>
          <w:rFonts w:eastAsiaTheme="majorEastAsia"/>
          <w:color w:val="000000"/>
          <w:sz w:val="28"/>
          <w:szCs w:val="28"/>
        </w:rPr>
        <w:t>;</w:t>
      </w:r>
    </w:p>
    <w:p w14:paraId="21C3FCA6" w14:textId="79466E61" w:rsidR="00EA148D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участие в профессиональных и творческих педагогических конкурсах</w:t>
      </w:r>
      <w:r w:rsidR="00EA148D">
        <w:rPr>
          <w:rStyle w:val="c1"/>
          <w:rFonts w:eastAsiaTheme="majorEastAsia"/>
          <w:color w:val="000000"/>
          <w:sz w:val="28"/>
          <w:szCs w:val="28"/>
        </w:rPr>
        <w:t>;</w:t>
      </w:r>
    </w:p>
    <w:p w14:paraId="7CB47C4F" w14:textId="6B7668A0" w:rsidR="00EA148D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 xml:space="preserve">организация и проведение семинаров, </w:t>
      </w:r>
      <w:r w:rsidR="00F47EAF">
        <w:rPr>
          <w:rStyle w:val="c1"/>
          <w:rFonts w:eastAsiaTheme="majorEastAsia"/>
          <w:color w:val="000000"/>
          <w:sz w:val="28"/>
          <w:szCs w:val="28"/>
        </w:rPr>
        <w:t>«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круглых столов</w:t>
      </w:r>
      <w:r w:rsidR="00F47EAF">
        <w:rPr>
          <w:rStyle w:val="c1"/>
          <w:rFonts w:eastAsiaTheme="majorEastAsia"/>
          <w:color w:val="000000"/>
          <w:sz w:val="28"/>
          <w:szCs w:val="28"/>
        </w:rPr>
        <w:t>»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, мастер-классов и т.п.;</w:t>
      </w:r>
    </w:p>
    <w:p w14:paraId="14334B56" w14:textId="7C2E3114" w:rsidR="00EA148D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проведение научных исследований;</w:t>
      </w:r>
    </w:p>
    <w:p w14:paraId="1D62FA6B" w14:textId="0C48E8AA" w:rsidR="00EA148D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разработка авторских программ;</w:t>
      </w:r>
    </w:p>
    <w:p w14:paraId="2BEC84D2" w14:textId="5735C8B2" w:rsidR="003145DB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подготовка творческого отчета, реферата, доклада, статьи;</w:t>
      </w:r>
    </w:p>
    <w:p w14:paraId="2BB03A4A" w14:textId="7ECC1671" w:rsidR="003145DB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публикации в региональных и федеральных изданиях: авторские методические и дидактические материалы</w:t>
      </w:r>
      <w:r w:rsidR="00F47EAF">
        <w:rPr>
          <w:rStyle w:val="c1"/>
          <w:rFonts w:eastAsiaTheme="majorEastAsia"/>
          <w:color w:val="000000"/>
          <w:sz w:val="28"/>
          <w:szCs w:val="28"/>
        </w:rPr>
        <w:t>;</w:t>
      </w:r>
    </w:p>
    <w:p w14:paraId="22B90619" w14:textId="2BAFEAD1" w:rsidR="003145DB" w:rsidRDefault="003145DB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Style w:val="c1"/>
          <w:rFonts w:eastAsiaTheme="majorEastAsia"/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методические разработки, имеющие авторскую позицию, новые идеи.</w:t>
      </w:r>
    </w:p>
    <w:p w14:paraId="6A1CBF19" w14:textId="3BD87462" w:rsidR="00F47EAF" w:rsidRPr="003145DB" w:rsidRDefault="00F47EAF" w:rsidP="007E344F">
      <w:pPr>
        <w:pStyle w:val="c0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c2"/>
          <w:rFonts w:eastAsiaTheme="majorEastAsia"/>
          <w:b/>
          <w:bCs/>
          <w:color w:val="000000"/>
          <w:sz w:val="28"/>
          <w:szCs w:val="28"/>
        </w:rPr>
        <w:t>4</w:t>
      </w: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 xml:space="preserve">. РЕЗУЛЬТАТЫ </w:t>
      </w:r>
      <w:r>
        <w:rPr>
          <w:rStyle w:val="c2"/>
          <w:rFonts w:eastAsiaTheme="majorEastAsia"/>
          <w:b/>
          <w:bCs/>
          <w:color w:val="000000"/>
          <w:sz w:val="28"/>
          <w:szCs w:val="28"/>
        </w:rPr>
        <w:t>ДОСТИЖЕНИЙ ОБУЧАЮЩИХСЯ</w:t>
      </w:r>
    </w:p>
    <w:p w14:paraId="0D150E6E" w14:textId="6594C133" w:rsidR="00F47EAF" w:rsidRDefault="00F47EAF" w:rsidP="001407EE">
      <w:pPr>
        <w:pStyle w:val="c11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rPr>
          <w:rStyle w:val="c1"/>
          <w:rFonts w:eastAsiaTheme="majorEastAsia"/>
          <w:color w:val="000000"/>
          <w:sz w:val="28"/>
          <w:szCs w:val="28"/>
        </w:rPr>
      </w:pPr>
      <w:r>
        <w:rPr>
          <w:rStyle w:val="c1"/>
          <w:rFonts w:eastAsiaTheme="majorEastAsia"/>
          <w:color w:val="000000"/>
          <w:sz w:val="28"/>
          <w:szCs w:val="28"/>
        </w:rPr>
        <w:t xml:space="preserve"> участие обучающихся в конкурсах</w:t>
      </w:r>
    </w:p>
    <w:p w14:paraId="005CB76B" w14:textId="77777777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2"/>
          <w:rFonts w:eastAsiaTheme="majorEastAsia"/>
          <w:b/>
          <w:bCs/>
          <w:color w:val="000000"/>
          <w:sz w:val="28"/>
          <w:szCs w:val="28"/>
        </w:rPr>
        <w:t>РЕКОМЕНДАЦИИ:</w:t>
      </w:r>
    </w:p>
    <w:p w14:paraId="7FF54654" w14:textId="62B38C5A" w:rsidR="003145DB" w:rsidRPr="003145DB" w:rsidRDefault="003145DB" w:rsidP="00EA148D">
      <w:pPr>
        <w:pStyle w:val="c0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145DB">
        <w:rPr>
          <w:rStyle w:val="c1"/>
          <w:rFonts w:eastAsiaTheme="majorEastAsia"/>
          <w:color w:val="000000"/>
          <w:sz w:val="28"/>
          <w:szCs w:val="28"/>
        </w:rPr>
        <w:t>Если вы обладаете талантом писателя или хотите действительно произвести впечатление, то начать портфолио лучше с небольшого</w:t>
      </w:r>
      <w:r w:rsidR="00EA148D">
        <w:rPr>
          <w:rStyle w:val="c1"/>
          <w:rFonts w:eastAsiaTheme="majorEastAsia"/>
          <w:color w:val="000000"/>
          <w:sz w:val="28"/>
          <w:szCs w:val="28"/>
        </w:rPr>
        <w:t xml:space="preserve"> </w:t>
      </w:r>
      <w:r w:rsidRPr="003145DB">
        <w:rPr>
          <w:rStyle w:val="c5"/>
          <w:rFonts w:eastAsiaTheme="majorEastAsia"/>
          <w:i/>
          <w:iCs/>
          <w:color w:val="000000"/>
          <w:sz w:val="28"/>
          <w:szCs w:val="28"/>
        </w:rPr>
        <w:t>эссе,</w:t>
      </w:r>
      <w:r w:rsidR="00EA148D">
        <w:rPr>
          <w:rStyle w:val="c5"/>
          <w:rFonts w:eastAsiaTheme="majorEastAsia"/>
          <w:i/>
          <w:iCs/>
          <w:color w:val="000000"/>
          <w:sz w:val="28"/>
          <w:szCs w:val="28"/>
        </w:rPr>
        <w:t xml:space="preserve"> </w:t>
      </w:r>
      <w:r w:rsidRPr="003145DB">
        <w:rPr>
          <w:rStyle w:val="c1"/>
          <w:rFonts w:eastAsiaTheme="majorEastAsia"/>
          <w:color w:val="000000"/>
          <w:sz w:val="28"/>
          <w:szCs w:val="28"/>
        </w:rPr>
        <w:t>в котором будут полно и точно сформулированы взгляды педагога на свою профессию, детей, родителей, процессы обучения и воспитания. Цель такого эссе - выявить ценностные ориентации и направленность специалиста, его мотивацию и основные содержательные цели в работе. Эссе поможет педагогу точно и полно формулировать свои мысли. Точная формулировка мыслей сделает позицию человека более выигрышной в глазах администраторов всех уровней.</w:t>
      </w:r>
    </w:p>
    <w:p w14:paraId="2FB977D8" w14:textId="1D1C517B" w:rsidR="00CD7136" w:rsidRPr="003145DB" w:rsidRDefault="00F47EAF" w:rsidP="00EA148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портфолио необходимо вносить ссылки на размещение материалов, статей на педагогических порталах или на Яндекс диске.</w:t>
      </w:r>
    </w:p>
    <w:sectPr w:rsidR="00CD7136" w:rsidRPr="0031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676B7"/>
    <w:multiLevelType w:val="hybridMultilevel"/>
    <w:tmpl w:val="60449E9A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814521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12"/>
    <w:rsid w:val="000E5C76"/>
    <w:rsid w:val="00121690"/>
    <w:rsid w:val="001407EE"/>
    <w:rsid w:val="003145DB"/>
    <w:rsid w:val="00365F12"/>
    <w:rsid w:val="007E344F"/>
    <w:rsid w:val="008C33D6"/>
    <w:rsid w:val="009733AA"/>
    <w:rsid w:val="00A24C6C"/>
    <w:rsid w:val="00A71598"/>
    <w:rsid w:val="00A87F34"/>
    <w:rsid w:val="00A935A2"/>
    <w:rsid w:val="00AD1908"/>
    <w:rsid w:val="00C50445"/>
    <w:rsid w:val="00CA0FC9"/>
    <w:rsid w:val="00CC4217"/>
    <w:rsid w:val="00CD7136"/>
    <w:rsid w:val="00D11F04"/>
    <w:rsid w:val="00DD73D3"/>
    <w:rsid w:val="00EA148D"/>
    <w:rsid w:val="00F47EAF"/>
    <w:rsid w:val="00FA0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E9701"/>
  <w15:chartTrackingRefBased/>
  <w15:docId w15:val="{6FFC3E11-E0AB-4977-B3BF-E5EF73F90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5F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F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F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F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F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F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F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F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F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5F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5F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5F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5F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5F1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5F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5F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5F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5F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5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65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5F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65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65F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65F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65F1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65F1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65F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65F1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65F12"/>
    <w:rPr>
      <w:b/>
      <w:bCs/>
      <w:smallCaps/>
      <w:color w:val="2F5496" w:themeColor="accent1" w:themeShade="BF"/>
      <w:spacing w:val="5"/>
    </w:rPr>
  </w:style>
  <w:style w:type="paragraph" w:customStyle="1" w:styleId="c0">
    <w:name w:val="c0"/>
    <w:basedOn w:val="a"/>
    <w:rsid w:val="00A87F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A87F34"/>
  </w:style>
  <w:style w:type="character" w:customStyle="1" w:styleId="c2">
    <w:name w:val="c2"/>
    <w:basedOn w:val="a0"/>
    <w:rsid w:val="00A87F34"/>
  </w:style>
  <w:style w:type="character" w:styleId="ac">
    <w:name w:val="Hyperlink"/>
    <w:basedOn w:val="a0"/>
    <w:uiPriority w:val="99"/>
    <w:semiHidden/>
    <w:unhideWhenUsed/>
    <w:rsid w:val="00A87F34"/>
    <w:rPr>
      <w:color w:val="0000FF"/>
      <w:u w:val="single"/>
    </w:rPr>
  </w:style>
  <w:style w:type="character" w:customStyle="1" w:styleId="c5">
    <w:name w:val="c5"/>
    <w:basedOn w:val="a0"/>
    <w:rsid w:val="00A87F34"/>
  </w:style>
  <w:style w:type="paragraph" w:customStyle="1" w:styleId="c11">
    <w:name w:val="c11"/>
    <w:basedOn w:val="a"/>
    <w:rsid w:val="00314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okinana.naro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kinana.narod.ru/" TargetMode="External"/><Relationship Id="rId5" Type="http://schemas.openxmlformats.org/officeDocument/2006/relationships/hyperlink" Target="http://prokinana.narod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1455</Words>
  <Characters>8299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Стебнева Ольга</dc:creator>
  <cp:keywords/>
  <dc:description/>
  <cp:lastModifiedBy>Стебнева Ольга</cp:lastModifiedBy>
  <cp:revision>4</cp:revision>
  <dcterms:created xsi:type="dcterms:W3CDTF">2026-01-26T06:44:00Z</dcterms:created>
  <dcterms:modified xsi:type="dcterms:W3CDTF">2026-08-04T06:04:00Z</dcterms:modified>
</cp:coreProperties>
</file>