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E74" w:rsidRPr="00880797" w:rsidRDefault="00962E74" w:rsidP="00962E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880797">
        <w:rPr>
          <w:rFonts w:ascii="Calibri" w:eastAsia="Times New Roman" w:hAnsi="Calibri" w:cs="Times New Roman"/>
          <w:noProof/>
          <w:sz w:val="24"/>
          <w:szCs w:val="32"/>
        </w:rPr>
        <w:drawing>
          <wp:anchor distT="0" distB="0" distL="114300" distR="114300" simplePos="0" relativeHeight="251659264" behindDoc="0" locked="0" layoutInCell="1" allowOverlap="1" wp14:anchorId="6CDEC5BC" wp14:editId="3954C18C">
            <wp:simplePos x="0" y="0"/>
            <wp:positionH relativeFrom="column">
              <wp:posOffset>3013710</wp:posOffset>
            </wp:positionH>
            <wp:positionV relativeFrom="paragraph">
              <wp:posOffset>-554355</wp:posOffset>
            </wp:positionV>
            <wp:extent cx="381000" cy="533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2E74" w:rsidRPr="00880797" w:rsidRDefault="00962E74" w:rsidP="00962E7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sz w:val="24"/>
          <w:szCs w:val="32"/>
          <w:lang w:eastAsia="ar-SA"/>
        </w:rPr>
      </w:pPr>
      <w:r w:rsidRPr="00880797">
        <w:rPr>
          <w:rFonts w:ascii="Times New Roman CYR" w:eastAsia="Times New Roman" w:hAnsi="Times New Roman CYR" w:cs="Times New Roman CYR"/>
          <w:b/>
          <w:sz w:val="24"/>
          <w:szCs w:val="32"/>
          <w:lang w:eastAsia="ar-SA"/>
        </w:rPr>
        <w:t>Государственное бюджетное профессиональное образовательное учреждение</w:t>
      </w:r>
    </w:p>
    <w:p w:rsidR="00962E74" w:rsidRPr="00880797" w:rsidRDefault="00962E74" w:rsidP="00962E7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b/>
          <w:i/>
          <w:sz w:val="24"/>
          <w:szCs w:val="32"/>
          <w:lang w:eastAsia="ar-SA"/>
        </w:rPr>
      </w:pPr>
      <w:r w:rsidRPr="00880797">
        <w:rPr>
          <w:rFonts w:ascii="Times New Roman CYR" w:eastAsia="Times New Roman" w:hAnsi="Times New Roman CYR" w:cs="Times New Roman CYR"/>
          <w:b/>
          <w:i/>
          <w:sz w:val="24"/>
          <w:szCs w:val="32"/>
          <w:lang w:eastAsia="ar-SA"/>
        </w:rPr>
        <w:t>Прокопьевский техникум физической культуры</w:t>
      </w:r>
    </w:p>
    <w:p w:rsidR="00962E74" w:rsidRPr="00880797" w:rsidRDefault="00962E74" w:rsidP="00962E7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 CYR" w:eastAsia="Times New Roman" w:hAnsi="Times New Roman CYR" w:cs="Times New Roman CYR"/>
          <w:b/>
          <w:i/>
          <w:sz w:val="24"/>
          <w:szCs w:val="32"/>
          <w:lang w:eastAsia="ar-SA"/>
        </w:rPr>
      </w:pPr>
      <w:r w:rsidRPr="00880797">
        <w:rPr>
          <w:rFonts w:ascii="Times New Roman CYR" w:eastAsia="Times New Roman" w:hAnsi="Times New Roman CYR" w:cs="Times New Roman CYR"/>
          <w:b/>
          <w:i/>
          <w:sz w:val="24"/>
          <w:szCs w:val="32"/>
          <w:lang w:eastAsia="ar-SA"/>
        </w:rPr>
        <w:t>Преподаватель социально – экономических дисциплин</w:t>
      </w:r>
    </w:p>
    <w:p w:rsidR="00962E74" w:rsidRPr="00880797" w:rsidRDefault="00962E74" w:rsidP="00962E7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 CYR" w:eastAsia="Times New Roman" w:hAnsi="Times New Roman CYR" w:cs="Times New Roman CYR"/>
          <w:i/>
          <w:sz w:val="24"/>
          <w:szCs w:val="32"/>
          <w:lang w:eastAsia="ar-SA"/>
        </w:rPr>
      </w:pPr>
      <w:r w:rsidRPr="00880797">
        <w:rPr>
          <w:rFonts w:ascii="Times New Roman CYR" w:eastAsia="Times New Roman" w:hAnsi="Times New Roman CYR" w:cs="Times New Roman CYR"/>
          <w:b/>
          <w:i/>
          <w:sz w:val="24"/>
          <w:szCs w:val="32"/>
          <w:lang w:eastAsia="ar-SA"/>
        </w:rPr>
        <w:t>Котенева Н.В.</w:t>
      </w:r>
    </w:p>
    <w:p w:rsidR="00962E74" w:rsidRPr="00880797" w:rsidRDefault="00962E74" w:rsidP="00962E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962E74" w:rsidRPr="00880797" w:rsidRDefault="00962E74" w:rsidP="00A12C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2C3C" w:rsidRPr="00880797" w:rsidRDefault="00504884" w:rsidP="00EB69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97">
        <w:rPr>
          <w:rFonts w:ascii="Times New Roman" w:hAnsi="Times New Roman" w:cs="Times New Roman"/>
          <w:b/>
          <w:sz w:val="28"/>
          <w:szCs w:val="28"/>
        </w:rPr>
        <w:t>ПОРТФОЛИО - КАК ПОКАЗАТЕЛЬ ПРОФЕССИОНАЛЬНОЙ ГОТОВНОСТИ ВЫПУСКНИКА</w:t>
      </w:r>
    </w:p>
    <w:p w:rsidR="00A21458" w:rsidRPr="00880797" w:rsidRDefault="00A50462" w:rsidP="00A5046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80797">
        <w:rPr>
          <w:b/>
          <w:sz w:val="28"/>
          <w:szCs w:val="28"/>
        </w:rPr>
        <w:t>ВВЕДЕНИЕ</w:t>
      </w:r>
    </w:p>
    <w:p w:rsidR="00A50462" w:rsidRPr="00880797" w:rsidRDefault="00A50462" w:rsidP="00A5046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80797">
        <w:rPr>
          <w:sz w:val="28"/>
          <w:szCs w:val="28"/>
        </w:rPr>
        <w:t>Подготовленные в системе педагогического образования специалисты призваны стать носителями идей обновления на основе сохранения и приумножения лучших традиций отечественного образования.</w:t>
      </w:r>
    </w:p>
    <w:p w:rsidR="00A21458" w:rsidRPr="00880797" w:rsidRDefault="000B1F98" w:rsidP="000B1F9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80797">
        <w:rPr>
          <w:sz w:val="28"/>
          <w:szCs w:val="28"/>
        </w:rPr>
        <w:t>Особое значение приобретае</w:t>
      </w:r>
      <w:r w:rsidR="00A21458" w:rsidRPr="00880797">
        <w:rPr>
          <w:sz w:val="28"/>
          <w:szCs w:val="28"/>
        </w:rPr>
        <w:t xml:space="preserve">т повышение профессионализма педагогов, формирование педагогического корпуса, соответствующего запросам современной жизни. </w:t>
      </w:r>
    </w:p>
    <w:p w:rsidR="000B1F98" w:rsidRPr="00880797" w:rsidRDefault="00AA48F7" w:rsidP="000B1F9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80797">
        <w:rPr>
          <w:sz w:val="28"/>
          <w:szCs w:val="28"/>
        </w:rPr>
        <w:tab/>
        <w:t>Отток учителей из школы и незначительный приток молодых специалистов ведет к нехватке педагогов, увеличению их учебной нагрузки, что оставляет мало времени и сил для повышения педагогического мастерства.</w:t>
      </w:r>
    </w:p>
    <w:p w:rsidR="000B1F98" w:rsidRPr="00880797" w:rsidRDefault="002970FE" w:rsidP="000B1F98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880797">
        <w:rPr>
          <w:b w:val="0"/>
          <w:sz w:val="28"/>
          <w:szCs w:val="28"/>
        </w:rPr>
        <w:t xml:space="preserve">Основными теоретическими предпосылками для изучения природы профессионального самоопределения будущих педагогов, диагностики и особенностей его развития является положение о том, что профессиональное самоопределение осуществляется и развивается </w:t>
      </w:r>
      <w:r w:rsidR="00E227FD" w:rsidRPr="00880797">
        <w:rPr>
          <w:b w:val="0"/>
          <w:sz w:val="28"/>
          <w:szCs w:val="28"/>
        </w:rPr>
        <w:t>в процессе творческого обучения.</w:t>
      </w:r>
    </w:p>
    <w:p w:rsidR="00E227FD" w:rsidRPr="00880797" w:rsidRDefault="00E227FD" w:rsidP="000B1F98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880797">
        <w:rPr>
          <w:b w:val="0"/>
          <w:sz w:val="28"/>
          <w:szCs w:val="28"/>
        </w:rPr>
        <w:t>Показателем профессиональной готовности является портфолио выпускника.</w:t>
      </w:r>
    </w:p>
    <w:p w:rsidR="000B1F98" w:rsidRPr="00880797" w:rsidRDefault="001853B8" w:rsidP="000B1F98">
      <w:pPr>
        <w:pStyle w:val="1"/>
        <w:shd w:val="clear" w:color="auto" w:fill="FFFFFF"/>
        <w:spacing w:before="0" w:beforeAutospacing="0" w:after="0" w:afterAutospacing="0"/>
        <w:ind w:firstLine="708"/>
        <w:jc w:val="center"/>
        <w:rPr>
          <w:b w:val="0"/>
          <w:sz w:val="20"/>
          <w:szCs w:val="20"/>
        </w:rPr>
      </w:pPr>
      <w:r w:rsidRPr="00880797">
        <w:rPr>
          <w:sz w:val="28"/>
          <w:szCs w:val="28"/>
        </w:rPr>
        <w:t>1.</w:t>
      </w:r>
      <w:r w:rsidR="000B1F98" w:rsidRPr="00880797">
        <w:rPr>
          <w:sz w:val="28"/>
          <w:szCs w:val="28"/>
        </w:rPr>
        <w:t xml:space="preserve">СЛАГАЕМЫЕ ПРОФЕССИОНАЛЬНО </w:t>
      </w:r>
      <w:r w:rsidR="00BD4CD0" w:rsidRPr="00880797">
        <w:rPr>
          <w:sz w:val="28"/>
          <w:szCs w:val="28"/>
        </w:rPr>
        <w:t>САМОРЕАЛИЗАЦИИ ПЕДАГОГА</w:t>
      </w:r>
    </w:p>
    <w:p w:rsidR="00BD4CD0" w:rsidRPr="00880797" w:rsidRDefault="00BD4CD0" w:rsidP="000B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Style w:val="a5"/>
          <w:rFonts w:ascii="Times New Roman" w:hAnsi="Times New Roman" w:cs="Times New Roman"/>
          <w:b w:val="0"/>
          <w:sz w:val="28"/>
          <w:szCs w:val="28"/>
        </w:rPr>
        <w:t>Профессионально</w:t>
      </w:r>
      <w:r w:rsidRPr="00880797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0B1F98" w:rsidRPr="00880797">
        <w:rPr>
          <w:rStyle w:val="a5"/>
          <w:rFonts w:ascii="Times New Roman" w:hAnsi="Times New Roman" w:cs="Times New Roman"/>
          <w:b w:val="0"/>
          <w:sz w:val="28"/>
          <w:szCs w:val="28"/>
        </w:rPr>
        <w:t>важные качества</w:t>
      </w:r>
      <w:r w:rsidRPr="00880797">
        <w:rPr>
          <w:rStyle w:val="a5"/>
          <w:rFonts w:ascii="Times New Roman" w:hAnsi="Times New Roman" w:cs="Times New Roman"/>
          <w:sz w:val="28"/>
          <w:szCs w:val="28"/>
        </w:rPr>
        <w:t xml:space="preserve"> –</w:t>
      </w:r>
      <w:r w:rsidR="00E02D48" w:rsidRPr="0088079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80797">
        <w:rPr>
          <w:rFonts w:ascii="Times New Roman" w:hAnsi="Times New Roman" w:cs="Times New Roman"/>
          <w:sz w:val="28"/>
          <w:szCs w:val="28"/>
        </w:rPr>
        <w:t>это качества человека, которые влияют на эффективность осуществления профессиональной деятельности и могут совершенствоваться в процессе этой деятельности. Для педагогов важным условием успешного осуществления профессиональной деятельности является сформированность таких нравственных качеств, как чуткость, справедливость, честность, принципиальность, самокритичность, коллективизм, ответственность, скромность, дисциплинированность, трудолюбие.</w:t>
      </w:r>
    </w:p>
    <w:p w:rsidR="00BD4CD0" w:rsidRPr="00880797" w:rsidRDefault="00BD4CD0" w:rsidP="004635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Профессиональные качества личности, существенно влияющие на результат педагогической деятельности и определяющие индивидуальный стиль педагога, могут быть разделены на следующие группы: доминантные, периферийные, негативные, профессионально недопустимые.</w:t>
      </w:r>
    </w:p>
    <w:p w:rsidR="00BD4CD0" w:rsidRPr="00880797" w:rsidRDefault="00BD4CD0" w:rsidP="003E3D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0797">
        <w:rPr>
          <w:sz w:val="28"/>
          <w:szCs w:val="28"/>
        </w:rPr>
        <w:t>Понятие «компетентность» уже, чем понятие «профессионализм», поскольку человек может быть профессионалом в своей области, но не обязательно компетентным во всех вопросах конкретной профессии.</w:t>
      </w:r>
      <w:r w:rsidR="003E3D41" w:rsidRPr="00880797">
        <w:rPr>
          <w:sz w:val="28"/>
          <w:szCs w:val="28"/>
        </w:rPr>
        <w:t xml:space="preserve"> </w:t>
      </w:r>
      <w:r w:rsidRPr="00880797">
        <w:rPr>
          <w:sz w:val="28"/>
          <w:szCs w:val="28"/>
        </w:rPr>
        <w:t>Компетентность определяют:</w:t>
      </w:r>
      <w:r w:rsidR="003E3D41" w:rsidRPr="00880797">
        <w:rPr>
          <w:sz w:val="28"/>
          <w:szCs w:val="28"/>
        </w:rPr>
        <w:t xml:space="preserve"> </w:t>
      </w:r>
      <w:r w:rsidRPr="00880797">
        <w:rPr>
          <w:sz w:val="28"/>
          <w:szCs w:val="28"/>
        </w:rPr>
        <w:t>как сочетание психических свойств;</w:t>
      </w:r>
      <w:r w:rsidR="003E3D41" w:rsidRPr="00880797">
        <w:rPr>
          <w:sz w:val="28"/>
          <w:szCs w:val="28"/>
        </w:rPr>
        <w:t xml:space="preserve"> </w:t>
      </w:r>
      <w:r w:rsidRPr="00880797">
        <w:rPr>
          <w:sz w:val="28"/>
          <w:szCs w:val="28"/>
        </w:rPr>
        <w:t xml:space="preserve">как психическое состояние, которое дает возможность человеку действовать </w:t>
      </w:r>
      <w:r w:rsidRPr="00880797">
        <w:rPr>
          <w:sz w:val="28"/>
          <w:szCs w:val="28"/>
        </w:rPr>
        <w:lastRenderedPageBreak/>
        <w:t>самостоятельно и ответственно;</w:t>
      </w:r>
      <w:r w:rsidR="00EA0D59" w:rsidRPr="00880797">
        <w:rPr>
          <w:sz w:val="28"/>
          <w:szCs w:val="28"/>
        </w:rPr>
        <w:t xml:space="preserve"> </w:t>
      </w:r>
      <w:r w:rsidRPr="00880797">
        <w:rPr>
          <w:sz w:val="28"/>
          <w:szCs w:val="28"/>
        </w:rPr>
        <w:t>как способность и умение человека выполнять определенные трудовые функции.</w:t>
      </w:r>
    </w:p>
    <w:p w:rsidR="00BD4CD0" w:rsidRPr="00880797" w:rsidRDefault="00BD4CD0" w:rsidP="000B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Психологический аспект творчества проявляется в личностном и процессуальном аспектах. Творческая деятельность осуществляется на основе способностей, мотивов, знаний и умений, благодаря которым создается продукт, отличающийся новизной, оригинальностью, уникальностью.</w:t>
      </w:r>
    </w:p>
    <w:p w:rsidR="00BD4CD0" w:rsidRPr="00880797" w:rsidRDefault="00BD4CD0" w:rsidP="00F579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Творческий процесс педагога рассматривается как деятельность, направленная на решение учебно-воспитательных задач в изменяющихся обстоятельствах. Творческий характер носит также реализация этого решения на практике в процессе общения с обучаемыми. Творческий процесс педагога включает умение применять уже сложившиеся приемы и навыки деятельности в новой ситуации и умение создавать новые приемы и методы.</w:t>
      </w:r>
      <w:r w:rsidR="00A12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60B" w:rsidRPr="00880797" w:rsidRDefault="00E17366" w:rsidP="00B11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Кадровая подготовка специалистов в области физической культуры и спорта является одной из важных составляющих системы образования в нашей стране. Подготовка и обучение педагогов в данной области</w:t>
      </w:r>
      <w:r w:rsidR="000B1F98" w:rsidRPr="00880797">
        <w:rPr>
          <w:rFonts w:ascii="Times New Roman" w:hAnsi="Times New Roman" w:cs="Times New Roman"/>
          <w:sz w:val="28"/>
          <w:szCs w:val="28"/>
        </w:rPr>
        <w:t xml:space="preserve"> ориентирована на приобретение </w:t>
      </w:r>
      <w:r w:rsidRPr="00880797">
        <w:rPr>
          <w:rFonts w:ascii="Times New Roman" w:hAnsi="Times New Roman" w:cs="Times New Roman"/>
          <w:sz w:val="28"/>
          <w:szCs w:val="28"/>
        </w:rPr>
        <w:t>знаний, умений и навыков, которые в последующем в значительной мере должны определять значимость сферы физической культуры и спорта в</w:t>
      </w:r>
      <w:r w:rsidR="0064060B" w:rsidRPr="00880797">
        <w:rPr>
          <w:rFonts w:ascii="Times New Roman" w:hAnsi="Times New Roman" w:cs="Times New Roman"/>
          <w:sz w:val="28"/>
          <w:szCs w:val="28"/>
        </w:rPr>
        <w:t xml:space="preserve"> социальной структуре общества.</w:t>
      </w:r>
    </w:p>
    <w:p w:rsidR="00E17366" w:rsidRPr="00880797" w:rsidRDefault="00E17366" w:rsidP="00B11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Самоопределение является одним из первых шагов в сложном и трудном пути становления педагога. Оно выступает основой самосовершенствования и саморазвития начинающего учителя, которая состоит из нескольких этапов:</w:t>
      </w:r>
    </w:p>
    <w:p w:rsidR="00E17366" w:rsidRPr="00880797" w:rsidRDefault="00A12C26" w:rsidP="00B114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4060B" w:rsidRPr="00880797">
        <w:rPr>
          <w:rFonts w:ascii="Times New Roman" w:hAnsi="Times New Roman" w:cs="Times New Roman"/>
          <w:sz w:val="28"/>
          <w:szCs w:val="28"/>
        </w:rPr>
        <w:t xml:space="preserve"> </w:t>
      </w:r>
      <w:r w:rsidR="00E17366" w:rsidRPr="00880797">
        <w:rPr>
          <w:rFonts w:ascii="Times New Roman" w:hAnsi="Times New Roman" w:cs="Times New Roman"/>
          <w:sz w:val="28"/>
          <w:szCs w:val="28"/>
        </w:rPr>
        <w:t>о</w:t>
      </w:r>
      <w:r w:rsidR="0064060B" w:rsidRPr="00880797">
        <w:rPr>
          <w:rFonts w:ascii="Times New Roman" w:hAnsi="Times New Roman" w:cs="Times New Roman"/>
          <w:sz w:val="28"/>
          <w:szCs w:val="28"/>
        </w:rPr>
        <w:t>пределение цели собственного</w:t>
      </w:r>
      <w:r w:rsidR="00E17366" w:rsidRPr="00880797">
        <w:rPr>
          <w:rFonts w:ascii="Times New Roman" w:hAnsi="Times New Roman" w:cs="Times New Roman"/>
          <w:sz w:val="28"/>
          <w:szCs w:val="28"/>
        </w:rPr>
        <w:t xml:space="preserve"> профессионального призвания;</w:t>
      </w:r>
    </w:p>
    <w:p w:rsidR="00E17366" w:rsidRPr="00880797" w:rsidRDefault="00A12C26" w:rsidP="00EA0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7366" w:rsidRPr="00880797">
        <w:rPr>
          <w:rFonts w:ascii="Times New Roman" w:hAnsi="Times New Roman" w:cs="Times New Roman"/>
          <w:sz w:val="28"/>
          <w:szCs w:val="28"/>
        </w:rPr>
        <w:t xml:space="preserve"> осознания своего «Я», в контексте практической деятельности;</w:t>
      </w:r>
    </w:p>
    <w:p w:rsidR="00E17366" w:rsidRPr="00880797" w:rsidRDefault="00A12C26" w:rsidP="00EA0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7366" w:rsidRPr="00880797">
        <w:rPr>
          <w:rFonts w:ascii="Times New Roman" w:hAnsi="Times New Roman" w:cs="Times New Roman"/>
          <w:sz w:val="28"/>
          <w:szCs w:val="28"/>
        </w:rPr>
        <w:t>выстраивания жизненных и профессиональных перспектив;</w:t>
      </w:r>
    </w:p>
    <w:p w:rsidR="00E17366" w:rsidRPr="00880797" w:rsidRDefault="00A12C26" w:rsidP="00EA0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7366" w:rsidRPr="00880797">
        <w:rPr>
          <w:rFonts w:ascii="Times New Roman" w:hAnsi="Times New Roman" w:cs="Times New Roman"/>
          <w:sz w:val="28"/>
          <w:szCs w:val="28"/>
        </w:rPr>
        <w:t>овладения способами профессионально-личностного саморазвития</w:t>
      </w:r>
      <w:r w:rsidR="0064060B" w:rsidRPr="00880797">
        <w:rPr>
          <w:rFonts w:ascii="Times New Roman" w:hAnsi="Times New Roman" w:cs="Times New Roman"/>
          <w:sz w:val="28"/>
          <w:szCs w:val="28"/>
        </w:rPr>
        <w:t>;</w:t>
      </w:r>
      <w:r w:rsidR="00E17366" w:rsidRPr="008807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366" w:rsidRPr="00880797" w:rsidRDefault="00A12C26" w:rsidP="00EA0D5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E17366" w:rsidRPr="00880797">
        <w:rPr>
          <w:rFonts w:ascii="Times New Roman" w:hAnsi="Times New Roman" w:cs="Times New Roman"/>
          <w:sz w:val="28"/>
          <w:szCs w:val="28"/>
        </w:rPr>
        <w:t>составление программы профессионально - личностного самосовершенствования.</w:t>
      </w:r>
    </w:p>
    <w:p w:rsidR="00E17366" w:rsidRPr="00880797" w:rsidRDefault="00E17366" w:rsidP="00E173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ab/>
        <w:t>Одной из составляющих процесса, ведущего к личностному и профессиональному самоопределению и самосовершенствование будущего п</w:t>
      </w:r>
      <w:r w:rsidR="00D03FCC" w:rsidRPr="00880797">
        <w:rPr>
          <w:rFonts w:ascii="Times New Roman" w:hAnsi="Times New Roman" w:cs="Times New Roman"/>
          <w:sz w:val="28"/>
          <w:szCs w:val="28"/>
        </w:rPr>
        <w:t>едагога является саморазвитие</w:t>
      </w:r>
      <w:r w:rsidRPr="00880797">
        <w:rPr>
          <w:rFonts w:ascii="Times New Roman" w:hAnsi="Times New Roman" w:cs="Times New Roman"/>
          <w:sz w:val="28"/>
          <w:szCs w:val="28"/>
        </w:rPr>
        <w:t>.</w:t>
      </w:r>
    </w:p>
    <w:p w:rsidR="0064060B" w:rsidRPr="00880797" w:rsidRDefault="00D03FCC" w:rsidP="002263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Как правило, саморазвитие</w:t>
      </w:r>
      <w:r w:rsidR="00E17366" w:rsidRPr="00880797">
        <w:rPr>
          <w:rFonts w:ascii="Times New Roman" w:hAnsi="Times New Roman" w:cs="Times New Roman"/>
          <w:sz w:val="28"/>
          <w:szCs w:val="28"/>
        </w:rPr>
        <w:t xml:space="preserve"> рассматривается как овладение знаниями путём самостоятельных занятий</w:t>
      </w:r>
      <w:r w:rsidRPr="00880797">
        <w:rPr>
          <w:rFonts w:ascii="Times New Roman" w:hAnsi="Times New Roman" w:cs="Times New Roman"/>
          <w:sz w:val="28"/>
          <w:szCs w:val="28"/>
        </w:rPr>
        <w:t xml:space="preserve"> и </w:t>
      </w:r>
      <w:r w:rsidR="00007182" w:rsidRPr="00880797">
        <w:rPr>
          <w:rFonts w:ascii="Times New Roman" w:hAnsi="Times New Roman" w:cs="Times New Roman"/>
          <w:sz w:val="28"/>
          <w:szCs w:val="28"/>
        </w:rPr>
        <w:t>поиску своих творческих способностей.</w:t>
      </w:r>
      <w:r w:rsidR="00E17366" w:rsidRPr="008807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366" w:rsidRPr="00880797" w:rsidRDefault="00B9788C" w:rsidP="006406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="00C208E4" w:rsidRPr="00880797">
        <w:rPr>
          <w:rFonts w:ascii="Times New Roman" w:hAnsi="Times New Roman" w:cs="Times New Roman"/>
          <w:sz w:val="28"/>
          <w:szCs w:val="28"/>
        </w:rPr>
        <w:t>педагогу</w:t>
      </w:r>
      <w:r w:rsidR="001B595C" w:rsidRPr="00880797">
        <w:rPr>
          <w:rFonts w:ascii="Times New Roman" w:hAnsi="Times New Roman" w:cs="Times New Roman"/>
          <w:sz w:val="28"/>
          <w:szCs w:val="28"/>
        </w:rPr>
        <w:t xml:space="preserve">, работающему в системе профессионального образования и заинтересованному </w:t>
      </w:r>
      <w:r w:rsidR="009E0B70" w:rsidRPr="00880797">
        <w:rPr>
          <w:rFonts w:ascii="Times New Roman" w:hAnsi="Times New Roman" w:cs="Times New Roman"/>
          <w:sz w:val="28"/>
          <w:szCs w:val="28"/>
        </w:rPr>
        <w:t>в профессиональной самореализации своих выпу</w:t>
      </w:r>
      <w:r w:rsidR="00175474" w:rsidRPr="00880797">
        <w:rPr>
          <w:rFonts w:ascii="Times New Roman" w:hAnsi="Times New Roman" w:cs="Times New Roman"/>
          <w:sz w:val="28"/>
          <w:szCs w:val="28"/>
        </w:rPr>
        <w:t xml:space="preserve">скников, необходимо разработать программу </w:t>
      </w:r>
      <w:r w:rsidR="00E17366" w:rsidRPr="00880797">
        <w:rPr>
          <w:rFonts w:ascii="Times New Roman" w:hAnsi="Times New Roman" w:cs="Times New Roman"/>
          <w:sz w:val="28"/>
          <w:szCs w:val="28"/>
        </w:rPr>
        <w:t>профессионального самоопределения</w:t>
      </w:r>
      <w:r w:rsidR="00175474" w:rsidRPr="00880797">
        <w:rPr>
          <w:rFonts w:ascii="Times New Roman" w:hAnsi="Times New Roman" w:cs="Times New Roman"/>
          <w:sz w:val="28"/>
          <w:szCs w:val="28"/>
        </w:rPr>
        <w:t xml:space="preserve"> будущего специалиста</w:t>
      </w:r>
      <w:r w:rsidR="00E17366" w:rsidRPr="00880797">
        <w:rPr>
          <w:rFonts w:ascii="Times New Roman" w:hAnsi="Times New Roman" w:cs="Times New Roman"/>
          <w:sz w:val="28"/>
          <w:szCs w:val="28"/>
        </w:rPr>
        <w:t>, которая</w:t>
      </w:r>
      <w:r w:rsidR="00142522" w:rsidRPr="00880797">
        <w:rPr>
          <w:rFonts w:ascii="Times New Roman" w:hAnsi="Times New Roman" w:cs="Times New Roman"/>
          <w:sz w:val="28"/>
          <w:szCs w:val="28"/>
        </w:rPr>
        <w:t xml:space="preserve"> включает</w:t>
      </w:r>
      <w:r w:rsidR="00E17366" w:rsidRPr="00880797">
        <w:rPr>
          <w:rFonts w:ascii="Times New Roman" w:hAnsi="Times New Roman" w:cs="Times New Roman"/>
          <w:sz w:val="28"/>
          <w:szCs w:val="28"/>
        </w:rPr>
        <w:t>:</w:t>
      </w:r>
    </w:p>
    <w:p w:rsidR="00E17366" w:rsidRPr="00880797" w:rsidRDefault="00E17366" w:rsidP="000547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I. Мероприятия</w:t>
      </w:r>
      <w:r w:rsidR="00EA0D59" w:rsidRPr="00880797">
        <w:rPr>
          <w:rFonts w:ascii="Times New Roman" w:hAnsi="Times New Roman" w:cs="Times New Roman"/>
          <w:sz w:val="28"/>
          <w:szCs w:val="28"/>
        </w:rPr>
        <w:t>:</w:t>
      </w:r>
      <w:r w:rsidR="00B114BD" w:rsidRPr="00880797">
        <w:rPr>
          <w:rFonts w:ascii="Times New Roman" w:hAnsi="Times New Roman" w:cs="Times New Roman"/>
          <w:sz w:val="28"/>
          <w:szCs w:val="28"/>
        </w:rPr>
        <w:t xml:space="preserve"> </w:t>
      </w:r>
      <w:r w:rsidR="00B114BD" w:rsidRPr="0088079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114BD" w:rsidRPr="00880797">
        <w:rPr>
          <w:rFonts w:ascii="Times New Roman" w:hAnsi="Times New Roman" w:cs="Times New Roman"/>
          <w:sz w:val="28"/>
          <w:szCs w:val="28"/>
        </w:rPr>
        <w:t xml:space="preserve">оздание </w:t>
      </w:r>
      <w:hyperlink r:id="rId8" w:history="1">
        <w:r w:rsidR="00B114BD" w:rsidRPr="00A12C26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самопре</w:t>
        </w:r>
        <w:r w:rsidRPr="00A12C26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зентаци</w:t>
        </w:r>
        <w:r w:rsidR="00B114BD" w:rsidRPr="00A12C26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и</w:t>
        </w:r>
      </w:hyperlink>
      <w:r w:rsidR="00B114BD" w:rsidRPr="00A12C26">
        <w:rPr>
          <w:rFonts w:ascii="Times New Roman" w:hAnsi="Times New Roman" w:cs="Times New Roman"/>
          <w:sz w:val="28"/>
          <w:szCs w:val="28"/>
        </w:rPr>
        <w:t>,</w:t>
      </w:r>
      <w:r w:rsidR="00B114BD" w:rsidRPr="00880797">
        <w:rPr>
          <w:rFonts w:ascii="Times New Roman" w:hAnsi="Times New Roman" w:cs="Times New Roman"/>
          <w:sz w:val="28"/>
          <w:szCs w:val="28"/>
        </w:rPr>
        <w:t xml:space="preserve"> тематические занятия («</w:t>
      </w:r>
      <w:r w:rsidRPr="00880797">
        <w:rPr>
          <w:rFonts w:ascii="Times New Roman" w:hAnsi="Times New Roman" w:cs="Times New Roman"/>
          <w:sz w:val="28"/>
          <w:szCs w:val="28"/>
        </w:rPr>
        <w:t>Призвание педагога</w:t>
      </w:r>
      <w:r w:rsidR="00B114BD" w:rsidRPr="00880797">
        <w:rPr>
          <w:rFonts w:ascii="Times New Roman" w:hAnsi="Times New Roman" w:cs="Times New Roman"/>
          <w:sz w:val="28"/>
          <w:szCs w:val="28"/>
        </w:rPr>
        <w:t>», «</w:t>
      </w:r>
      <w:r w:rsidRPr="00880797">
        <w:rPr>
          <w:rFonts w:ascii="Times New Roman" w:hAnsi="Times New Roman" w:cs="Times New Roman"/>
          <w:sz w:val="28"/>
          <w:szCs w:val="28"/>
        </w:rPr>
        <w:t>Мир наших эмоций и чувств</w:t>
      </w:r>
      <w:r w:rsidR="0064060B" w:rsidRPr="00880797">
        <w:rPr>
          <w:rFonts w:ascii="Times New Roman" w:hAnsi="Times New Roman" w:cs="Times New Roman"/>
          <w:sz w:val="28"/>
          <w:szCs w:val="28"/>
        </w:rPr>
        <w:t>», «</w:t>
      </w:r>
      <w:r w:rsidRPr="00880797">
        <w:rPr>
          <w:rFonts w:ascii="Times New Roman" w:hAnsi="Times New Roman" w:cs="Times New Roman"/>
          <w:sz w:val="28"/>
          <w:szCs w:val="28"/>
        </w:rPr>
        <w:t>Особенности педагогического мышления</w:t>
      </w:r>
      <w:r w:rsidR="0064060B" w:rsidRPr="00880797">
        <w:rPr>
          <w:rFonts w:ascii="Times New Roman" w:hAnsi="Times New Roman" w:cs="Times New Roman"/>
          <w:sz w:val="28"/>
          <w:szCs w:val="28"/>
        </w:rPr>
        <w:t>», «</w:t>
      </w:r>
      <w:r w:rsidRPr="00880797">
        <w:rPr>
          <w:rFonts w:ascii="Times New Roman" w:hAnsi="Times New Roman" w:cs="Times New Roman"/>
          <w:sz w:val="28"/>
          <w:szCs w:val="28"/>
        </w:rPr>
        <w:t>Формирование к</w:t>
      </w:r>
      <w:r w:rsidR="0064060B" w:rsidRPr="00880797">
        <w:rPr>
          <w:rFonts w:ascii="Times New Roman" w:hAnsi="Times New Roman" w:cs="Times New Roman"/>
          <w:sz w:val="28"/>
          <w:szCs w:val="28"/>
        </w:rPr>
        <w:t>ультуры педагогического мышления», «</w:t>
      </w:r>
      <w:r w:rsidRPr="00880797">
        <w:rPr>
          <w:rFonts w:ascii="Times New Roman" w:hAnsi="Times New Roman" w:cs="Times New Roman"/>
          <w:sz w:val="28"/>
          <w:szCs w:val="28"/>
        </w:rPr>
        <w:t>Способы самопознания и саморазвития</w:t>
      </w:r>
      <w:r w:rsidR="0064060B" w:rsidRPr="00880797">
        <w:rPr>
          <w:rFonts w:ascii="Times New Roman" w:hAnsi="Times New Roman" w:cs="Times New Roman"/>
          <w:sz w:val="28"/>
          <w:szCs w:val="28"/>
        </w:rPr>
        <w:t>»</w:t>
      </w:r>
    </w:p>
    <w:p w:rsidR="00E17366" w:rsidRPr="00880797" w:rsidRDefault="003F72C8" w:rsidP="006406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II. Оформление портфолио.</w:t>
      </w:r>
    </w:p>
    <w:p w:rsidR="0064060B" w:rsidRPr="00880797" w:rsidRDefault="004D3038" w:rsidP="006406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lastRenderedPageBreak/>
        <w:t xml:space="preserve">III. Публичная рейтинговая таблица (составляется и ведётся по результатам личных мониторингов, результатов группы, курса) </w:t>
      </w:r>
    </w:p>
    <w:p w:rsidR="00923A9B" w:rsidRPr="00880797" w:rsidRDefault="00923A9B" w:rsidP="0064060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Эта примерная программа «Профессионально – личностного самоопределения и самосовершенствования» может быть рассчитана на весь период профессионального обучения, либо применена на выпускном курсе. Профессиональные компетенции могут изменяться в соответствии с профилем образовательного учреждения.</w:t>
      </w:r>
    </w:p>
    <w:p w:rsidR="003F72C8" w:rsidRPr="00880797" w:rsidRDefault="0064060B" w:rsidP="00EB32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97">
        <w:rPr>
          <w:rFonts w:ascii="Times New Roman" w:hAnsi="Times New Roman" w:cs="Times New Roman"/>
          <w:b/>
          <w:sz w:val="28"/>
          <w:szCs w:val="28"/>
        </w:rPr>
        <w:t>2</w:t>
      </w:r>
      <w:r w:rsidR="003F72C8" w:rsidRPr="00880797">
        <w:rPr>
          <w:rFonts w:ascii="Times New Roman" w:hAnsi="Times New Roman" w:cs="Times New Roman"/>
          <w:b/>
          <w:sz w:val="28"/>
          <w:szCs w:val="28"/>
        </w:rPr>
        <w:t xml:space="preserve">. ПОРТФОЛИО - </w:t>
      </w:r>
      <w:r w:rsidR="00EB3234" w:rsidRPr="00880797">
        <w:rPr>
          <w:rFonts w:ascii="Times New Roman" w:hAnsi="Times New Roman" w:cs="Times New Roman"/>
          <w:b/>
          <w:sz w:val="28"/>
          <w:szCs w:val="28"/>
        </w:rPr>
        <w:t>КАК РЕЗУЛЬТАТ ПРОФЕССИОНАЛЬНОГО САМООПРЕДЕЛЕНИЯ</w:t>
      </w:r>
    </w:p>
    <w:p w:rsidR="0061632C" w:rsidRPr="00880797" w:rsidRDefault="00654B5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ab/>
      </w:r>
      <w:r w:rsidR="0061632C" w:rsidRPr="00880797">
        <w:rPr>
          <w:rFonts w:ascii="Times New Roman" w:hAnsi="Times New Roman" w:cs="Times New Roman"/>
          <w:sz w:val="28"/>
          <w:szCs w:val="28"/>
        </w:rPr>
        <w:t>ПОРТФОЛИО – комплект документов, подтверждающих индивидуальные достижения студента по различным направлениям деятельности.</w:t>
      </w:r>
    </w:p>
    <w:p w:rsidR="0061632C" w:rsidRPr="00880797" w:rsidRDefault="00654B5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0797">
        <w:rPr>
          <w:rFonts w:ascii="Times New Roman" w:hAnsi="Times New Roman" w:cs="Times New Roman"/>
          <w:sz w:val="28"/>
          <w:szCs w:val="28"/>
        </w:rPr>
        <w:tab/>
      </w:r>
      <w:r w:rsidR="0061632C" w:rsidRPr="00880797">
        <w:rPr>
          <w:rFonts w:ascii="Times New Roman" w:hAnsi="Times New Roman" w:cs="Times New Roman"/>
          <w:sz w:val="28"/>
          <w:szCs w:val="28"/>
        </w:rPr>
        <w:t>Основная цель формирования «портфолио» - накопить и сохранить документальное подтверждение собственных достижений студента в процессе его обучения в учебном заведении. «Портфолио» является не только современной эффективной формой самооценивания результатов образовательной деятельности студента, но и способствует</w:t>
      </w:r>
      <w:r w:rsidR="00E47E45" w:rsidRPr="00880797">
        <w:rPr>
          <w:rFonts w:ascii="Times New Roman" w:hAnsi="Times New Roman" w:cs="Times New Roman"/>
          <w:sz w:val="28"/>
          <w:szCs w:val="28"/>
        </w:rPr>
        <w:t xml:space="preserve">: </w:t>
      </w:r>
      <w:r w:rsidR="0061632C" w:rsidRPr="00880797">
        <w:rPr>
          <w:rFonts w:ascii="Times New Roman" w:hAnsi="Times New Roman" w:cs="Times New Roman"/>
          <w:sz w:val="28"/>
          <w:szCs w:val="28"/>
        </w:rPr>
        <w:t>мотивации к образовательным достижениям;</w:t>
      </w:r>
      <w:r w:rsidR="00E47E45" w:rsidRPr="00880797">
        <w:rPr>
          <w:rFonts w:ascii="Times New Roman" w:hAnsi="Times New Roman" w:cs="Times New Roman"/>
          <w:sz w:val="28"/>
          <w:szCs w:val="28"/>
        </w:rPr>
        <w:t xml:space="preserve"> </w:t>
      </w:r>
      <w:r w:rsidR="0061632C" w:rsidRPr="00880797">
        <w:rPr>
          <w:rFonts w:ascii="Times New Roman" w:hAnsi="Times New Roman" w:cs="Times New Roman"/>
          <w:sz w:val="28"/>
          <w:szCs w:val="28"/>
        </w:rPr>
        <w:t>приобретению опыта в деловой конкуренции;</w:t>
      </w:r>
      <w:r w:rsidR="0064060B" w:rsidRPr="00880797">
        <w:rPr>
          <w:rFonts w:ascii="Times New Roman" w:hAnsi="Times New Roman" w:cs="Times New Roman"/>
          <w:sz w:val="28"/>
          <w:szCs w:val="28"/>
        </w:rPr>
        <w:t xml:space="preserve"> </w:t>
      </w:r>
      <w:r w:rsidR="0061632C" w:rsidRPr="00880797">
        <w:rPr>
          <w:rFonts w:ascii="Times New Roman" w:hAnsi="Times New Roman" w:cs="Times New Roman"/>
          <w:sz w:val="28"/>
          <w:szCs w:val="28"/>
        </w:rPr>
        <w:t>обоснованной реализации самообразования для развития профессиональных компетенций;</w:t>
      </w:r>
      <w:r w:rsidR="00E47E45" w:rsidRPr="00880797">
        <w:rPr>
          <w:rFonts w:ascii="Times New Roman" w:hAnsi="Times New Roman" w:cs="Times New Roman"/>
          <w:sz w:val="28"/>
          <w:szCs w:val="28"/>
        </w:rPr>
        <w:t xml:space="preserve"> </w:t>
      </w:r>
      <w:r w:rsidR="0061632C" w:rsidRPr="00880797">
        <w:rPr>
          <w:rFonts w:ascii="Times New Roman" w:hAnsi="Times New Roman" w:cs="Times New Roman"/>
          <w:sz w:val="28"/>
          <w:szCs w:val="28"/>
        </w:rPr>
        <w:t xml:space="preserve">выработке умения объективно оценивать уровень </w:t>
      </w:r>
      <w:r w:rsidR="00E47E45" w:rsidRPr="00880797">
        <w:rPr>
          <w:rFonts w:ascii="Times New Roman" w:hAnsi="Times New Roman" w:cs="Times New Roman"/>
          <w:sz w:val="28"/>
          <w:szCs w:val="28"/>
        </w:rPr>
        <w:t>своих профессиональных компетен</w:t>
      </w:r>
      <w:r w:rsidR="0061632C" w:rsidRPr="00880797">
        <w:rPr>
          <w:rFonts w:ascii="Times New Roman" w:hAnsi="Times New Roman" w:cs="Times New Roman"/>
          <w:sz w:val="28"/>
          <w:szCs w:val="28"/>
        </w:rPr>
        <w:t>ций;</w:t>
      </w:r>
      <w:r w:rsidR="00E47E45" w:rsidRPr="00880797">
        <w:rPr>
          <w:rFonts w:ascii="Times New Roman" w:hAnsi="Times New Roman" w:cs="Times New Roman"/>
          <w:sz w:val="28"/>
          <w:szCs w:val="28"/>
        </w:rPr>
        <w:t xml:space="preserve"> </w:t>
      </w:r>
      <w:r w:rsidR="0061632C" w:rsidRPr="00880797">
        <w:rPr>
          <w:rFonts w:ascii="Times New Roman" w:hAnsi="Times New Roman" w:cs="Times New Roman"/>
          <w:sz w:val="28"/>
          <w:szCs w:val="28"/>
        </w:rPr>
        <w:t>повышению конкурентоспособности будущего специалиста.</w:t>
      </w:r>
      <w:r w:rsidR="00D94D35" w:rsidRPr="00880797">
        <w:rPr>
          <w:rFonts w:ascii="Times New Roman" w:hAnsi="Times New Roman" w:cs="Times New Roman"/>
          <w:sz w:val="28"/>
          <w:szCs w:val="28"/>
        </w:rPr>
        <w:t xml:space="preserve"> [</w:t>
      </w:r>
      <w:r w:rsidR="00D94D35" w:rsidRPr="00880797">
        <w:rPr>
          <w:rFonts w:ascii="Times New Roman" w:hAnsi="Times New Roman" w:cs="Times New Roman"/>
          <w:sz w:val="28"/>
          <w:szCs w:val="28"/>
          <w:lang w:val="en-US"/>
        </w:rPr>
        <w:t>1]</w:t>
      </w:r>
    </w:p>
    <w:p w:rsidR="0061632C" w:rsidRPr="00880797" w:rsidRDefault="00E47E45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ab/>
      </w:r>
      <w:r w:rsidR="0061632C" w:rsidRPr="00880797">
        <w:rPr>
          <w:rFonts w:ascii="Times New Roman" w:hAnsi="Times New Roman" w:cs="Times New Roman"/>
          <w:sz w:val="28"/>
          <w:szCs w:val="28"/>
        </w:rPr>
        <w:t>Портфолио является одним из средств эффективной оценки достижений студента, позволяющее объективно оценить уровень готовности к осуществлению профессиональной деятельности.</w:t>
      </w:r>
    </w:p>
    <w:p w:rsidR="0061632C" w:rsidRPr="00880797" w:rsidRDefault="00833DD6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ab/>
      </w:r>
      <w:r w:rsidR="0061632C" w:rsidRPr="00880797">
        <w:rPr>
          <w:rFonts w:ascii="Times New Roman" w:hAnsi="Times New Roman" w:cs="Times New Roman"/>
          <w:sz w:val="28"/>
          <w:szCs w:val="28"/>
        </w:rPr>
        <w:t>Формирование портфолио - творческий процесс, позволяющий учитывать результаты, достигнутые студентами в разнообразных видах деятельности: учебной, научно-исследовательской, спортивной, творческой, социальной, коммуникативной за весь период обучения в педагогическом колледже.</w:t>
      </w:r>
    </w:p>
    <w:p w:rsidR="0061632C" w:rsidRPr="00880797" w:rsidRDefault="0061632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Структур</w:t>
      </w:r>
      <w:r w:rsidR="00377662" w:rsidRPr="00880797">
        <w:rPr>
          <w:rFonts w:ascii="Times New Roman" w:hAnsi="Times New Roman" w:cs="Times New Roman"/>
          <w:sz w:val="28"/>
          <w:szCs w:val="28"/>
        </w:rPr>
        <w:t>а «Портфолио выпускника техникума</w:t>
      </w:r>
      <w:r w:rsidRPr="0088079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1632C" w:rsidRPr="00880797" w:rsidRDefault="0061632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Pr="00880797">
        <w:rPr>
          <w:rFonts w:ascii="Times New Roman" w:hAnsi="Times New Roman" w:cs="Times New Roman"/>
          <w:sz w:val="28"/>
          <w:szCs w:val="28"/>
        </w:rPr>
        <w:t xml:space="preserve">О себе. </w:t>
      </w:r>
    </w:p>
    <w:p w:rsidR="0061632C" w:rsidRPr="00880797" w:rsidRDefault="0061632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880797">
        <w:rPr>
          <w:rFonts w:ascii="Times New Roman" w:hAnsi="Times New Roman" w:cs="Times New Roman"/>
          <w:sz w:val="28"/>
          <w:szCs w:val="28"/>
        </w:rPr>
        <w:t xml:space="preserve"> Мои достижения (личностные, творческие, профессиональные). Дипломы и грамоты участия в олимпиадах, конкурсах, конференциях, семинарах, соревнованиях. </w:t>
      </w:r>
    </w:p>
    <w:p w:rsidR="0061632C" w:rsidRPr="00880797" w:rsidRDefault="0061632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b/>
          <w:sz w:val="28"/>
          <w:szCs w:val="28"/>
        </w:rPr>
        <w:t>Раздел 3.</w:t>
      </w:r>
      <w:r w:rsidRPr="00880797">
        <w:rPr>
          <w:rFonts w:ascii="Times New Roman" w:hAnsi="Times New Roman" w:cs="Times New Roman"/>
          <w:sz w:val="28"/>
          <w:szCs w:val="28"/>
        </w:rPr>
        <w:t xml:space="preserve"> Рабочие материалы (по учебным дисциплинам, модулям, МДК) Лучшие теоретические и практические работы, проекты… </w:t>
      </w:r>
    </w:p>
    <w:p w:rsidR="0061632C" w:rsidRPr="00880797" w:rsidRDefault="0061632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</w:p>
    <w:p w:rsidR="0061632C" w:rsidRPr="00880797" w:rsidRDefault="0061632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 xml:space="preserve">- соответствие достигнутых результатов требованиям к результатам освоения ФГОС СПО; </w:t>
      </w:r>
    </w:p>
    <w:p w:rsidR="0061632C" w:rsidRPr="00880797" w:rsidRDefault="0061632C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 xml:space="preserve">- динамика результатов предметной обученности и профессиональной компетентности. </w:t>
      </w:r>
    </w:p>
    <w:p w:rsidR="00F407FF" w:rsidRPr="00880797" w:rsidRDefault="00B04399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Оценочная деятельность выпус</w:t>
      </w:r>
      <w:r w:rsidR="002E3687" w:rsidRPr="00880797">
        <w:rPr>
          <w:rFonts w:ascii="Times New Roman" w:hAnsi="Times New Roman" w:cs="Times New Roman"/>
          <w:sz w:val="28"/>
          <w:szCs w:val="28"/>
        </w:rPr>
        <w:t>к</w:t>
      </w:r>
      <w:r w:rsidRPr="00880797">
        <w:rPr>
          <w:rFonts w:ascii="Times New Roman" w:hAnsi="Times New Roman" w:cs="Times New Roman"/>
          <w:sz w:val="28"/>
          <w:szCs w:val="28"/>
        </w:rPr>
        <w:t>ника</w:t>
      </w:r>
      <w:r w:rsidR="0061632C" w:rsidRPr="00880797">
        <w:rPr>
          <w:rFonts w:ascii="Times New Roman" w:hAnsi="Times New Roman" w:cs="Times New Roman"/>
          <w:sz w:val="28"/>
          <w:szCs w:val="28"/>
        </w:rPr>
        <w:t xml:space="preserve"> должна быть направлена на стимулирование учебно-профессиональной деятельности студента</w:t>
      </w:r>
      <w:r w:rsidRPr="00880797">
        <w:rPr>
          <w:rFonts w:ascii="Times New Roman" w:hAnsi="Times New Roman" w:cs="Times New Roman"/>
          <w:sz w:val="28"/>
          <w:szCs w:val="28"/>
        </w:rPr>
        <w:t>:</w:t>
      </w:r>
    </w:p>
    <w:p w:rsidR="00E17366" w:rsidRPr="00880797" w:rsidRDefault="00E17366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lastRenderedPageBreak/>
        <w:t>а) Я – концепция (составляется каждым студентом, на основании личного представления о личности и профессии педагога)</w:t>
      </w:r>
    </w:p>
    <w:p w:rsidR="00E17366" w:rsidRPr="00880797" w:rsidRDefault="00E17366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б) План мероприятий по самореализации (составляется студентами и куратором на основании программы и личных приоритетов студента)</w:t>
      </w:r>
    </w:p>
    <w:p w:rsidR="00E17366" w:rsidRPr="00880797" w:rsidRDefault="00E17366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в)</w:t>
      </w:r>
      <w:r w:rsidR="00A12C26">
        <w:rPr>
          <w:rFonts w:ascii="Times New Roman" w:hAnsi="Times New Roman" w:cs="Times New Roman"/>
          <w:sz w:val="28"/>
          <w:szCs w:val="28"/>
        </w:rPr>
        <w:t xml:space="preserve"> </w:t>
      </w:r>
      <w:r w:rsidRPr="00880797">
        <w:rPr>
          <w:rFonts w:ascii="Times New Roman" w:hAnsi="Times New Roman" w:cs="Times New Roman"/>
          <w:sz w:val="28"/>
          <w:szCs w:val="28"/>
        </w:rPr>
        <w:t>Дневник и таблица достижений (оформляется каждым студентом по результатам учебного процесса и участия в общественных мероприятиях)</w:t>
      </w:r>
    </w:p>
    <w:p w:rsidR="00E17366" w:rsidRPr="00880797" w:rsidRDefault="00E17366" w:rsidP="00377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г)</w:t>
      </w:r>
      <w:r w:rsidR="00A12C26">
        <w:rPr>
          <w:rFonts w:ascii="Times New Roman" w:hAnsi="Times New Roman" w:cs="Times New Roman"/>
          <w:sz w:val="28"/>
          <w:szCs w:val="28"/>
        </w:rPr>
        <w:t xml:space="preserve"> </w:t>
      </w:r>
      <w:r w:rsidRPr="00880797">
        <w:rPr>
          <w:rFonts w:ascii="Times New Roman" w:hAnsi="Times New Roman" w:cs="Times New Roman"/>
          <w:sz w:val="28"/>
          <w:szCs w:val="28"/>
        </w:rPr>
        <w:t>Монитори</w:t>
      </w:r>
      <w:r w:rsidR="00094AC7" w:rsidRPr="00880797">
        <w:rPr>
          <w:rFonts w:ascii="Times New Roman" w:hAnsi="Times New Roman" w:cs="Times New Roman"/>
          <w:sz w:val="28"/>
          <w:szCs w:val="28"/>
        </w:rPr>
        <w:t>нг активности и эффективности (</w:t>
      </w:r>
      <w:r w:rsidRPr="00880797">
        <w:rPr>
          <w:rFonts w:ascii="Times New Roman" w:hAnsi="Times New Roman" w:cs="Times New Roman"/>
          <w:sz w:val="28"/>
          <w:szCs w:val="28"/>
        </w:rPr>
        <w:t>составляется на основании данных дневника)</w:t>
      </w:r>
      <w:r w:rsidR="00A12C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6367" w:rsidRPr="00880797" w:rsidRDefault="002E3687" w:rsidP="002263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797">
        <w:rPr>
          <w:rFonts w:ascii="Times New Roman" w:hAnsi="Times New Roman" w:cs="Times New Roman"/>
          <w:b/>
          <w:sz w:val="28"/>
          <w:szCs w:val="28"/>
        </w:rPr>
        <w:t>ВЫВОД</w:t>
      </w:r>
    </w:p>
    <w:p w:rsidR="00226367" w:rsidRPr="00880797" w:rsidRDefault="00EA75DE" w:rsidP="002263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>П</w:t>
      </w:r>
      <w:r w:rsidR="003B31BE" w:rsidRPr="00880797">
        <w:rPr>
          <w:rFonts w:ascii="Times New Roman" w:hAnsi="Times New Roman" w:cs="Times New Roman"/>
          <w:sz w:val="28"/>
          <w:szCs w:val="28"/>
        </w:rPr>
        <w:t>одготовка специалистов в области физической культуры и спорта д</w:t>
      </w:r>
      <w:r w:rsidR="00F75899" w:rsidRPr="00880797">
        <w:rPr>
          <w:rFonts w:ascii="Times New Roman" w:hAnsi="Times New Roman" w:cs="Times New Roman"/>
          <w:sz w:val="28"/>
          <w:szCs w:val="28"/>
        </w:rPr>
        <w:t>олжна соответствовать принципам</w:t>
      </w:r>
      <w:r w:rsidR="003B31BE" w:rsidRPr="00880797">
        <w:rPr>
          <w:rFonts w:ascii="Times New Roman" w:hAnsi="Times New Roman" w:cs="Times New Roman"/>
          <w:sz w:val="28"/>
          <w:szCs w:val="28"/>
        </w:rPr>
        <w:t xml:space="preserve"> единства спортивной деятельности и педагогики, для того чтобы молодой преподаватель был подготовлен к своей практической деятельности. Современные требования реализации Федерального государственного образовательного стандарта в системе Специального профессионального образования определяют ряд задач для подготовки современного педагога. И сегодня как никогда, наше государство, действительно нуждается в профессиональных кадрах. Только создавая справедливую профессиональную конкуренцию в образовании, государство обеспечит достойный уровень развития во всех сферах экономической деятельности. Получив педагогическое образование, выпускник должен работать по специальности, осознавая важность своего труда и получать адекватную заработную плату.</w:t>
      </w:r>
      <w:r w:rsidRPr="008807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5DE" w:rsidRPr="00880797" w:rsidRDefault="00EA75DE" w:rsidP="002263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797">
        <w:rPr>
          <w:rFonts w:ascii="Times New Roman" w:hAnsi="Times New Roman" w:cs="Times New Roman"/>
          <w:sz w:val="28"/>
          <w:szCs w:val="28"/>
        </w:rPr>
        <w:t xml:space="preserve">Таким образом, портфолио выпускника является </w:t>
      </w:r>
      <w:r w:rsidR="005007E8" w:rsidRPr="00880797">
        <w:rPr>
          <w:rFonts w:ascii="Times New Roman" w:hAnsi="Times New Roman" w:cs="Times New Roman"/>
          <w:sz w:val="28"/>
          <w:szCs w:val="28"/>
        </w:rPr>
        <w:t>качественным показателем формирования общих и профе</w:t>
      </w:r>
      <w:r w:rsidR="008E1DDB" w:rsidRPr="00880797">
        <w:rPr>
          <w:rFonts w:ascii="Times New Roman" w:hAnsi="Times New Roman" w:cs="Times New Roman"/>
          <w:sz w:val="28"/>
          <w:szCs w:val="28"/>
        </w:rPr>
        <w:t>ссио</w:t>
      </w:r>
      <w:r w:rsidR="005007E8" w:rsidRPr="00880797">
        <w:rPr>
          <w:rFonts w:ascii="Times New Roman" w:hAnsi="Times New Roman" w:cs="Times New Roman"/>
          <w:sz w:val="28"/>
          <w:szCs w:val="28"/>
        </w:rPr>
        <w:t xml:space="preserve">нальных </w:t>
      </w:r>
      <w:r w:rsidR="008E1DDB" w:rsidRPr="00880797">
        <w:rPr>
          <w:rFonts w:ascii="Times New Roman" w:hAnsi="Times New Roman" w:cs="Times New Roman"/>
          <w:sz w:val="28"/>
          <w:szCs w:val="28"/>
        </w:rPr>
        <w:t>компетенций будущего специалиста</w:t>
      </w:r>
      <w:r w:rsidR="00FD6873" w:rsidRPr="00880797">
        <w:rPr>
          <w:rFonts w:ascii="Times New Roman" w:hAnsi="Times New Roman" w:cs="Times New Roman"/>
          <w:sz w:val="28"/>
          <w:szCs w:val="28"/>
        </w:rPr>
        <w:t xml:space="preserve"> и результатом профессионального самоопределения будущего педагога по физической культуре.</w:t>
      </w:r>
      <w:r w:rsidR="00EA5DA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A75DE" w:rsidRPr="00880797" w:rsidSect="00962E74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ECC" w:rsidRDefault="00B64ECC" w:rsidP="0064060B">
      <w:pPr>
        <w:spacing w:after="0" w:line="240" w:lineRule="auto"/>
      </w:pPr>
      <w:r>
        <w:separator/>
      </w:r>
    </w:p>
  </w:endnote>
  <w:endnote w:type="continuationSeparator" w:id="0">
    <w:p w:rsidR="00B64ECC" w:rsidRDefault="00B64ECC" w:rsidP="0064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762295"/>
      <w:docPartObj>
        <w:docPartGallery w:val="Page Numbers (Bottom of Page)"/>
        <w:docPartUnique/>
      </w:docPartObj>
    </w:sdtPr>
    <w:sdtEndPr/>
    <w:sdtContent>
      <w:p w:rsidR="0064060B" w:rsidRDefault="0064060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C26">
          <w:rPr>
            <w:noProof/>
          </w:rPr>
          <w:t>2</w:t>
        </w:r>
        <w:r>
          <w:fldChar w:fldCharType="end"/>
        </w:r>
      </w:p>
    </w:sdtContent>
  </w:sdt>
  <w:p w:rsidR="0064060B" w:rsidRDefault="006406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ECC" w:rsidRDefault="00B64ECC" w:rsidP="0064060B">
      <w:pPr>
        <w:spacing w:after="0" w:line="240" w:lineRule="auto"/>
      </w:pPr>
      <w:r>
        <w:separator/>
      </w:r>
    </w:p>
  </w:footnote>
  <w:footnote w:type="continuationSeparator" w:id="0">
    <w:p w:rsidR="00B64ECC" w:rsidRDefault="00B64ECC" w:rsidP="00640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74C68"/>
    <w:multiLevelType w:val="hybridMultilevel"/>
    <w:tmpl w:val="E79CDC88"/>
    <w:lvl w:ilvl="0" w:tplc="8F24BB82">
      <w:start w:val="1"/>
      <w:numFmt w:val="bullet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6302"/>
    <w:rsid w:val="00007182"/>
    <w:rsid w:val="00054700"/>
    <w:rsid w:val="000677D0"/>
    <w:rsid w:val="000806BE"/>
    <w:rsid w:val="00081407"/>
    <w:rsid w:val="00094AC7"/>
    <w:rsid w:val="000A4A3D"/>
    <w:rsid w:val="000B1F98"/>
    <w:rsid w:val="000D4922"/>
    <w:rsid w:val="000F182E"/>
    <w:rsid w:val="001119C6"/>
    <w:rsid w:val="00142522"/>
    <w:rsid w:val="00171FDE"/>
    <w:rsid w:val="00175474"/>
    <w:rsid w:val="001823B7"/>
    <w:rsid w:val="001853B8"/>
    <w:rsid w:val="001B595C"/>
    <w:rsid w:val="001C4587"/>
    <w:rsid w:val="00201CC9"/>
    <w:rsid w:val="00203324"/>
    <w:rsid w:val="00226367"/>
    <w:rsid w:val="00232DDC"/>
    <w:rsid w:val="0023486A"/>
    <w:rsid w:val="002970FE"/>
    <w:rsid w:val="002A1B51"/>
    <w:rsid w:val="002E3687"/>
    <w:rsid w:val="002F0E9F"/>
    <w:rsid w:val="00324A17"/>
    <w:rsid w:val="00335309"/>
    <w:rsid w:val="0034265C"/>
    <w:rsid w:val="00356D05"/>
    <w:rsid w:val="00377662"/>
    <w:rsid w:val="003830CF"/>
    <w:rsid w:val="0039666B"/>
    <w:rsid w:val="003B31BE"/>
    <w:rsid w:val="003B6086"/>
    <w:rsid w:val="003D14B6"/>
    <w:rsid w:val="003E3D41"/>
    <w:rsid w:val="003E62ED"/>
    <w:rsid w:val="003F72C8"/>
    <w:rsid w:val="00401203"/>
    <w:rsid w:val="00422244"/>
    <w:rsid w:val="00427E44"/>
    <w:rsid w:val="004522B3"/>
    <w:rsid w:val="00463507"/>
    <w:rsid w:val="004657AD"/>
    <w:rsid w:val="00483A55"/>
    <w:rsid w:val="00486106"/>
    <w:rsid w:val="00486302"/>
    <w:rsid w:val="004B4382"/>
    <w:rsid w:val="004D1FE4"/>
    <w:rsid w:val="004D3038"/>
    <w:rsid w:val="004E082D"/>
    <w:rsid w:val="004F2FFD"/>
    <w:rsid w:val="005007E8"/>
    <w:rsid w:val="00504884"/>
    <w:rsid w:val="005405C7"/>
    <w:rsid w:val="005551AB"/>
    <w:rsid w:val="005630CB"/>
    <w:rsid w:val="005A2C3C"/>
    <w:rsid w:val="005A2F70"/>
    <w:rsid w:val="005F0432"/>
    <w:rsid w:val="00600E4F"/>
    <w:rsid w:val="0061632C"/>
    <w:rsid w:val="0064060B"/>
    <w:rsid w:val="00642A57"/>
    <w:rsid w:val="00654B5C"/>
    <w:rsid w:val="006A3791"/>
    <w:rsid w:val="006A61D3"/>
    <w:rsid w:val="006B30F1"/>
    <w:rsid w:val="006B5926"/>
    <w:rsid w:val="006E6EC9"/>
    <w:rsid w:val="00791505"/>
    <w:rsid w:val="007F1507"/>
    <w:rsid w:val="007F3341"/>
    <w:rsid w:val="00815A72"/>
    <w:rsid w:val="00832672"/>
    <w:rsid w:val="00833DD6"/>
    <w:rsid w:val="00850CF0"/>
    <w:rsid w:val="008544D3"/>
    <w:rsid w:val="00880797"/>
    <w:rsid w:val="008861AC"/>
    <w:rsid w:val="008A7627"/>
    <w:rsid w:val="008C76C8"/>
    <w:rsid w:val="008E1DDB"/>
    <w:rsid w:val="008F0CAE"/>
    <w:rsid w:val="00916729"/>
    <w:rsid w:val="00917623"/>
    <w:rsid w:val="009203D0"/>
    <w:rsid w:val="00923A9B"/>
    <w:rsid w:val="009363EC"/>
    <w:rsid w:val="009367EA"/>
    <w:rsid w:val="0094195E"/>
    <w:rsid w:val="009448B4"/>
    <w:rsid w:val="00962E74"/>
    <w:rsid w:val="009853D2"/>
    <w:rsid w:val="009A3FD7"/>
    <w:rsid w:val="009D00EB"/>
    <w:rsid w:val="009E0B70"/>
    <w:rsid w:val="00A01F1F"/>
    <w:rsid w:val="00A100BD"/>
    <w:rsid w:val="00A12C26"/>
    <w:rsid w:val="00A21458"/>
    <w:rsid w:val="00A50462"/>
    <w:rsid w:val="00A512D5"/>
    <w:rsid w:val="00AA48F7"/>
    <w:rsid w:val="00AD1C0E"/>
    <w:rsid w:val="00B04399"/>
    <w:rsid w:val="00B114BD"/>
    <w:rsid w:val="00B23161"/>
    <w:rsid w:val="00B422B2"/>
    <w:rsid w:val="00B56C1B"/>
    <w:rsid w:val="00B62B8C"/>
    <w:rsid w:val="00B64ECC"/>
    <w:rsid w:val="00B80383"/>
    <w:rsid w:val="00B9788C"/>
    <w:rsid w:val="00BD4CD0"/>
    <w:rsid w:val="00BF0852"/>
    <w:rsid w:val="00C208E4"/>
    <w:rsid w:val="00C44E6C"/>
    <w:rsid w:val="00C744A9"/>
    <w:rsid w:val="00C92402"/>
    <w:rsid w:val="00C92947"/>
    <w:rsid w:val="00C9296B"/>
    <w:rsid w:val="00C95F96"/>
    <w:rsid w:val="00CA6AF7"/>
    <w:rsid w:val="00CB7CD8"/>
    <w:rsid w:val="00CC3FA4"/>
    <w:rsid w:val="00CC67E3"/>
    <w:rsid w:val="00CD5A40"/>
    <w:rsid w:val="00D03FCC"/>
    <w:rsid w:val="00D31C24"/>
    <w:rsid w:val="00D84AC1"/>
    <w:rsid w:val="00D94D35"/>
    <w:rsid w:val="00DE2CBC"/>
    <w:rsid w:val="00DF15E5"/>
    <w:rsid w:val="00E02D48"/>
    <w:rsid w:val="00E17366"/>
    <w:rsid w:val="00E227FD"/>
    <w:rsid w:val="00E33C2B"/>
    <w:rsid w:val="00E47E45"/>
    <w:rsid w:val="00E52F97"/>
    <w:rsid w:val="00E53374"/>
    <w:rsid w:val="00EA0D59"/>
    <w:rsid w:val="00EA5DA4"/>
    <w:rsid w:val="00EA75DE"/>
    <w:rsid w:val="00EB1B1B"/>
    <w:rsid w:val="00EB3234"/>
    <w:rsid w:val="00EB6940"/>
    <w:rsid w:val="00EE14F9"/>
    <w:rsid w:val="00EE7E40"/>
    <w:rsid w:val="00F407FF"/>
    <w:rsid w:val="00F478F8"/>
    <w:rsid w:val="00F57906"/>
    <w:rsid w:val="00F75899"/>
    <w:rsid w:val="00FD6873"/>
    <w:rsid w:val="00FE32AA"/>
    <w:rsid w:val="00FF1026"/>
    <w:rsid w:val="00FF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840F"/>
  <w15:docId w15:val="{51AB7457-3300-4E43-AE2A-6134356E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E44"/>
  </w:style>
  <w:style w:type="paragraph" w:styleId="1">
    <w:name w:val="heading 1"/>
    <w:basedOn w:val="a"/>
    <w:link w:val="10"/>
    <w:uiPriority w:val="9"/>
    <w:qFormat/>
    <w:rsid w:val="00AA48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8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AA4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CC67E3"/>
    <w:pPr>
      <w:ind w:left="720"/>
      <w:contextualSpacing/>
    </w:pPr>
  </w:style>
  <w:style w:type="character" w:styleId="a5">
    <w:name w:val="Strong"/>
    <w:basedOn w:val="a0"/>
    <w:uiPriority w:val="22"/>
    <w:qFormat/>
    <w:rsid w:val="00BD4CD0"/>
    <w:rPr>
      <w:b/>
      <w:bCs/>
    </w:rPr>
  </w:style>
  <w:style w:type="paragraph" w:styleId="a6">
    <w:name w:val="header"/>
    <w:basedOn w:val="a"/>
    <w:link w:val="a7"/>
    <w:uiPriority w:val="99"/>
    <w:unhideWhenUsed/>
    <w:rsid w:val="006406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060B"/>
  </w:style>
  <w:style w:type="paragraph" w:styleId="a8">
    <w:name w:val="footer"/>
    <w:basedOn w:val="a"/>
    <w:link w:val="a9"/>
    <w:uiPriority w:val="99"/>
    <w:unhideWhenUsed/>
    <w:rsid w:val="006406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060B"/>
  </w:style>
  <w:style w:type="character" w:styleId="aa">
    <w:name w:val="Hyperlink"/>
    <w:basedOn w:val="a0"/>
    <w:uiPriority w:val="99"/>
    <w:unhideWhenUsed/>
    <w:rsid w:val="00815A72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054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7;&#1072;&#1084;&#1086;&#1087;&#1088;&#1077;&#1079;&#1077;&#1085;&#1090;&#1072;&#1094;&#1080;&#1103;.AV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</dc:creator>
  <cp:keywords/>
  <dc:description/>
  <cp:lastModifiedBy>i1-0@mail.ru</cp:lastModifiedBy>
  <cp:revision>34</cp:revision>
  <dcterms:created xsi:type="dcterms:W3CDTF">2019-01-23T10:49:00Z</dcterms:created>
  <dcterms:modified xsi:type="dcterms:W3CDTF">2026-09-24T04:44:00Z</dcterms:modified>
</cp:coreProperties>
</file>