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AAB84" w14:textId="0D3BADD3" w:rsidR="00092617" w:rsidRPr="003F7C47" w:rsidRDefault="00092617" w:rsidP="003F7C47">
      <w:pPr>
        <w:jc w:val="center"/>
        <w:rPr>
          <w:b/>
          <w:bCs/>
          <w:i/>
          <w:iCs/>
          <w:color w:val="FF0000"/>
          <w:u w:val="single"/>
        </w:rPr>
      </w:pPr>
      <w:proofErr w:type="spellStart"/>
      <w:r w:rsidRPr="003F7C47">
        <w:rPr>
          <w:b/>
          <w:bCs/>
          <w:i/>
          <w:iCs/>
          <w:color w:val="FF0000"/>
          <w:u w:val="single"/>
        </w:rPr>
        <w:t>Пластилинография</w:t>
      </w:r>
      <w:proofErr w:type="spellEnd"/>
      <w:r w:rsidRPr="003F7C47">
        <w:rPr>
          <w:b/>
          <w:bCs/>
          <w:i/>
          <w:iCs/>
          <w:color w:val="FF0000"/>
          <w:u w:val="single"/>
        </w:rPr>
        <w:t xml:space="preserve"> как метод работы с детьми социально-реабилитационного центра.</w:t>
      </w:r>
    </w:p>
    <w:p w14:paraId="3A02A6DE" w14:textId="77777777" w:rsidR="00092617" w:rsidRDefault="00092617">
      <w:r>
        <w:t>В условиях социально-реабилитационного центра одной из важнейших задач является психологическая и социальная реабилитация детей, находящихся в трудной жизненной ситуации. Дети, поступающие в центр, часто имеют эмоциональные нарушения, низкую самооценку, трудности в общении, нарушения мелкой моторики, тревожность и страхи. В связи с этим возникает необходимость использования эффективных методов коррекционной работы, доступных и понятных детям.</w:t>
      </w:r>
    </w:p>
    <w:p w14:paraId="12C86A2C" w14:textId="77777777" w:rsidR="00092617" w:rsidRDefault="00092617">
      <w:r>
        <w:t xml:space="preserve">Таким методом стала </w:t>
      </w:r>
      <w:proofErr w:type="spellStart"/>
      <w:r>
        <w:t>пластилинография</w:t>
      </w:r>
      <w:proofErr w:type="spellEnd"/>
      <w:r>
        <w:t xml:space="preserve"> — нетрадиционная техника рисования пластилином, которая позволяет создавать выпуклые изображения на горизонтальной поверхности.</w:t>
      </w:r>
    </w:p>
    <w:p w14:paraId="3DDA8C00" w14:textId="450ACC7C" w:rsidR="009A0458" w:rsidRDefault="00092617">
      <w:r>
        <w:t>Цель использования метода: создание условий для психологической реабилитации детей через развитие творческих способностей, мелкой моторики, эмоциональной стабильности и коммуникативных навыков.</w:t>
      </w:r>
      <w:r w:rsidR="00F406A6">
        <w:t xml:space="preserve"> </w:t>
      </w:r>
      <w:proofErr w:type="spellStart"/>
      <w:r w:rsidR="009A0458">
        <w:t>Пластилинография</w:t>
      </w:r>
      <w:proofErr w:type="spellEnd"/>
      <w:r w:rsidR="009A0458">
        <w:t xml:space="preserve"> является доступным, безопасным и высокоэффективным методом коррекции в условиях социально-реабилитационного центра.</w:t>
      </w:r>
    </w:p>
    <w:p w14:paraId="24551C75" w14:textId="2D4F11D5" w:rsidR="00DF64CB" w:rsidRDefault="008C3AA2">
      <w:r>
        <w:t>Воспитателями</w:t>
      </w:r>
      <w:r w:rsidR="00DF64CB">
        <w:t xml:space="preserve"> Климовой С. Ю. и Махмудовой Ф. К. была составлена программа </w:t>
      </w:r>
      <w:r w:rsidR="00E50523">
        <w:t xml:space="preserve">по </w:t>
      </w:r>
      <w:proofErr w:type="spellStart"/>
      <w:r w:rsidR="00E50523">
        <w:t>пластинографии</w:t>
      </w:r>
      <w:proofErr w:type="spellEnd"/>
      <w:r w:rsidR="00E50523">
        <w:t xml:space="preserve"> «Весёлая лепка».</w:t>
      </w:r>
    </w:p>
    <w:p w14:paraId="2E7194DC" w14:textId="458826A2" w:rsidR="00275C82" w:rsidRDefault="00DF64CB">
      <w:r>
        <w:t>Программа  «Веселая лепка» разработана для детей и подростков в возрасте от 3 до 18 лет, находящихся в социально-реабилитационном центре (СРЦ). Данная программа представляет собой комплексную систему психолого-педагогической поддержки и творческого развития воспитанников, направленную на их социальную реабилитацию, эмоциональную стабилизацию и личностное становление средствами изобразительного искусства (лепки).</w:t>
      </w:r>
      <w:r w:rsidR="00B003B6">
        <w:t xml:space="preserve"> </w:t>
      </w:r>
      <w:r w:rsidR="00900587" w:rsidRPr="00900587">
        <w:t>Актуальность программы обусловлена необходимостью создания эффективных методов работы с детьми, оказавшимися в трудной жизненной ситуации, пережившими психологические травмы, имеющими нарушения эмоционально-волевой сферы и социальной адаптации.</w:t>
      </w:r>
      <w:r w:rsidR="00985373">
        <w:t xml:space="preserve"> </w:t>
      </w:r>
      <w:r w:rsidR="00985373" w:rsidRPr="00985373">
        <w:t>Программа базируется на теоретических положениях арт-терапии как метода психологической коррекции через творчество</w:t>
      </w:r>
      <w:r w:rsidR="00275C82">
        <w:t>.</w:t>
      </w:r>
      <w:r w:rsidR="003F7C47">
        <w:t xml:space="preserve"> </w:t>
      </w:r>
    </w:p>
    <w:p w14:paraId="779AAEA7" w14:textId="77777777" w:rsidR="006F0D00" w:rsidRDefault="006F0D00" w:rsidP="006F0D00">
      <w:r>
        <w:t>Программа составлена на основе анализа программ-аналогов  для детей «группы риска»:</w:t>
      </w:r>
    </w:p>
    <w:p w14:paraId="042B26EC" w14:textId="175BA27E" w:rsidR="006F0D00" w:rsidRDefault="006F0D00" w:rsidP="006F0D00">
      <w:r>
        <w:t>*Программа арт-студии «Разноцветный мир» для детей «группы риска» 8–14 лет | ГБУ СО «Центр социальной помощи семье и детям»</w:t>
      </w:r>
    </w:p>
    <w:p w14:paraId="0680CE94" w14:textId="3CA889A1" w:rsidR="006F0D00" w:rsidRDefault="00205B9A" w:rsidP="006F0D00">
      <w:r>
        <w:t>*</w:t>
      </w:r>
      <w:r w:rsidR="006F0D00">
        <w:t xml:space="preserve">Программа арт-студии «Разноцветный мир» для подростков 14–18 лет | ГБУ СО «Центр социальной помощи семье и детям» </w:t>
      </w:r>
    </w:p>
    <w:p w14:paraId="1681C901" w14:textId="23E1E2C2" w:rsidR="006F0D00" w:rsidRDefault="00205B9A" w:rsidP="006F0D00">
      <w:r>
        <w:t>*</w:t>
      </w:r>
      <w:r w:rsidR="006F0D00">
        <w:t xml:space="preserve">Программа реабилитационного центра «Орлёнок» по работе с воском| ФГБОУ ВДЦ «Орлёнок» </w:t>
      </w:r>
    </w:p>
    <w:p w14:paraId="0C08D88C" w14:textId="024C4A5B" w:rsidR="006F0D00" w:rsidRDefault="00205B9A" w:rsidP="006F0D00">
      <w:r>
        <w:t>*</w:t>
      </w:r>
      <w:r w:rsidR="006F0D00">
        <w:t>Программа «Азбука лепки» (</w:t>
      </w:r>
      <w:proofErr w:type="spellStart"/>
      <w:r w:rsidR="006F0D00">
        <w:t>тестопластика</w:t>
      </w:r>
      <w:proofErr w:type="spellEnd"/>
      <w:r w:rsidR="006F0D00">
        <w:t xml:space="preserve">) | Народные традиции, педагогический опыт </w:t>
      </w:r>
    </w:p>
    <w:p w14:paraId="4A683AA4" w14:textId="1536CBBA" w:rsidR="006F0D00" w:rsidRDefault="00205B9A" w:rsidP="006F0D00">
      <w:r>
        <w:t>*</w:t>
      </w:r>
      <w:r w:rsidR="006F0D00">
        <w:t xml:space="preserve">Программа «Пластилиновое чудо» для детей с ОВЗ </w:t>
      </w:r>
    </w:p>
    <w:p w14:paraId="681FBD94" w14:textId="77777777" w:rsidR="0002558F" w:rsidRDefault="00205B9A">
      <w:r>
        <w:t>*</w:t>
      </w:r>
      <w:r w:rsidR="006F0D00">
        <w:t xml:space="preserve">Программа «Волшебный пластилин» </w:t>
      </w:r>
    </w:p>
    <w:p w14:paraId="54C7C041" w14:textId="64DA2D1F" w:rsidR="008D7471" w:rsidRDefault="00707984">
      <w:r>
        <w:t>Занятия проводятся 1 раз в неделю</w:t>
      </w:r>
      <w:r w:rsidR="00E83677">
        <w:t xml:space="preserve"> с делением детей по возрастным группам. </w:t>
      </w:r>
    </w:p>
    <w:p w14:paraId="09017411" w14:textId="60BE6FEF" w:rsidR="009A0458" w:rsidRDefault="009A0458">
      <w:r>
        <w:t>В ходе занятий отмечено снижение тревожности и агрессии, развитие мелкой моторики, улучшение координации движений у детей.</w:t>
      </w:r>
    </w:p>
    <w:p w14:paraId="61454CB2" w14:textId="47BDF006" w:rsidR="009A0458" w:rsidRDefault="009A0458">
      <w:proofErr w:type="spellStart"/>
      <w:r>
        <w:t>Пластилинография</w:t>
      </w:r>
      <w:proofErr w:type="spellEnd"/>
      <w:r>
        <w:t xml:space="preserve"> позволяет детям выразить свои чувства и эмоции, создавая ситуацию успеха и повышая самооценку.</w:t>
      </w:r>
    </w:p>
    <w:p w14:paraId="150987D6" w14:textId="3AD7261F" w:rsidR="009A0458" w:rsidRDefault="009A0458">
      <w:r>
        <w:t>Работа в группе способствует развитию коммуникативных навыков, сотрудничества и взаимопомощи.</w:t>
      </w:r>
    </w:p>
    <w:p w14:paraId="694853E6" w14:textId="77777777" w:rsidR="00122B4D" w:rsidRDefault="009A0458">
      <w:r>
        <w:t xml:space="preserve">Воспитанники центра проявляют устойчивый интерес к занятиям и демонстрируют явный прогресс. </w:t>
      </w:r>
    </w:p>
    <w:p w14:paraId="65DF3C78" w14:textId="77777777" w:rsidR="008B08E9" w:rsidRDefault="008B08E9"/>
    <w:p w14:paraId="29ACE247" w14:textId="63B31C0F" w:rsidR="009A0458" w:rsidRPr="008B08E9" w:rsidRDefault="009A0458" w:rsidP="009249D9">
      <w:pPr>
        <w:jc w:val="center"/>
        <w:rPr>
          <w:b/>
          <w:bCs/>
          <w:i/>
          <w:iCs/>
          <w:color w:val="FF0000"/>
          <w:u w:val="single"/>
        </w:rPr>
      </w:pPr>
      <w:r w:rsidRPr="008B08E9">
        <w:rPr>
          <w:b/>
          <w:bCs/>
          <w:i/>
          <w:iCs/>
          <w:color w:val="FF0000"/>
          <w:u w:val="single"/>
        </w:rPr>
        <w:t>Рекомендации для родителей по организации занятий с детьми дома:</w:t>
      </w:r>
    </w:p>
    <w:p w14:paraId="687186D9" w14:textId="77777777" w:rsidR="009A0458" w:rsidRDefault="009A0458"/>
    <w:p w14:paraId="664F107E" w14:textId="77777777" w:rsidR="009A0458" w:rsidRDefault="009A0458">
      <w:r>
        <w:t xml:space="preserve">- Выбор материалов: Используйте качественный, мягкий пластилин, который легко разминается. Для младших детей подойдут простые рисунки без мелких деталей. </w:t>
      </w:r>
    </w:p>
    <w:p w14:paraId="02388D91" w14:textId="77777777" w:rsidR="009A0458" w:rsidRDefault="009A0458"/>
    <w:p w14:paraId="4E9B9458" w14:textId="77777777" w:rsidR="009A0458" w:rsidRDefault="009A0458">
      <w:r>
        <w:t>- Создание комфортной обстановки: Обеспечьте безопасное рабочее место, накрыв стол клеенкой, и подготовьте влажные салфетки для уборки. Наденьте фартук на ребенка, чтобы избежать загрязнений.</w:t>
      </w:r>
    </w:p>
    <w:p w14:paraId="4196D54E" w14:textId="77777777" w:rsidR="009A0458" w:rsidRDefault="009A0458"/>
    <w:p w14:paraId="5281D9F1" w14:textId="77777777" w:rsidR="009A0458" w:rsidRDefault="009A0458">
      <w:r>
        <w:t xml:space="preserve">- Постепенное усложнение задач: Начинайте с простых приемов, таких как размазывание пластилина, и постепенно переходите к более сложным техникам, таким как раскатывание и </w:t>
      </w:r>
      <w:proofErr w:type="spellStart"/>
      <w:r>
        <w:t>прищипывание</w:t>
      </w:r>
      <w:proofErr w:type="spellEnd"/>
      <w:r>
        <w:t>.</w:t>
      </w:r>
    </w:p>
    <w:p w14:paraId="5A92CCC3" w14:textId="77777777" w:rsidR="009A0458" w:rsidRDefault="009A0458"/>
    <w:p w14:paraId="6DF8ECD7" w14:textId="6A4329CA" w:rsidR="009A0458" w:rsidRDefault="009A0458">
      <w:r>
        <w:t>- Совместная работа: Занимайтесь вместе с ребенком. Ваша увлеченность передастся ему, и занятия станут еще более интересными. Не забывайте хвалить его за достижения.</w:t>
      </w:r>
    </w:p>
    <w:p w14:paraId="620D9D42" w14:textId="586D28C4" w:rsidR="009A0458" w:rsidRDefault="009A0458">
      <w:r>
        <w:t>- Использование дополнительных материалов: Включайте в работу природные материалы (листья, семена) или декоративные элементы (бисер, бусины), чтобы сделать картины более выразительными.</w:t>
      </w:r>
    </w:p>
    <w:p w14:paraId="7E933EA7" w14:textId="77777777" w:rsidR="00122B4D" w:rsidRDefault="009A0458">
      <w:r>
        <w:t xml:space="preserve">- Завершение работы: Обязательно завершайте каждую поделку и оформляйте её, например, в рамку. Это придаст значимость творению ребенка и поможет сохранить интерес к занятию.         </w:t>
      </w:r>
    </w:p>
    <w:p w14:paraId="3F56CBFD" w14:textId="1B9C07C5" w:rsidR="009A0458" w:rsidRDefault="009A0458">
      <w:r>
        <w:t xml:space="preserve">   </w:t>
      </w:r>
      <w:proofErr w:type="spellStart"/>
      <w:r>
        <w:t>Пластилинография</w:t>
      </w:r>
      <w:proofErr w:type="spellEnd"/>
      <w:r>
        <w:t xml:space="preserve"> — это доступный и увлекательный способ развивать творческие способности вашего ребенка, обогащая семейный досуг и подготавливая его к школьному обучению.                                  </w:t>
      </w:r>
    </w:p>
    <w:p w14:paraId="6A46BBC0" w14:textId="7FDC7422" w:rsidR="00092617" w:rsidRDefault="00092617"/>
    <w:sectPr w:rsidR="0009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17"/>
    <w:rsid w:val="0002558F"/>
    <w:rsid w:val="00092617"/>
    <w:rsid w:val="00122B4D"/>
    <w:rsid w:val="001C3C40"/>
    <w:rsid w:val="00205B9A"/>
    <w:rsid w:val="00275C82"/>
    <w:rsid w:val="003F7C47"/>
    <w:rsid w:val="004328C3"/>
    <w:rsid w:val="006F0D00"/>
    <w:rsid w:val="00707984"/>
    <w:rsid w:val="00847CE2"/>
    <w:rsid w:val="008B08E9"/>
    <w:rsid w:val="008C3AA2"/>
    <w:rsid w:val="008D7471"/>
    <w:rsid w:val="00900587"/>
    <w:rsid w:val="009249D9"/>
    <w:rsid w:val="00985373"/>
    <w:rsid w:val="009A0458"/>
    <w:rsid w:val="00B003B6"/>
    <w:rsid w:val="00DF64CB"/>
    <w:rsid w:val="00E50523"/>
    <w:rsid w:val="00E83677"/>
    <w:rsid w:val="00F4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D295C9"/>
  <w15:chartTrackingRefBased/>
  <w15:docId w15:val="{80985012-6C71-4848-AF10-4E5F68FB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2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2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2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26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26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26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26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26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26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2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2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2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2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26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26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26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2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26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26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Климова</dc:creator>
  <cp:keywords/>
  <dc:description/>
  <cp:lastModifiedBy>Светлана Климова</cp:lastModifiedBy>
  <cp:revision>2</cp:revision>
  <dcterms:created xsi:type="dcterms:W3CDTF">2026-08-21T12:18:00Z</dcterms:created>
  <dcterms:modified xsi:type="dcterms:W3CDTF">2026-08-21T12:18:00Z</dcterms:modified>
</cp:coreProperties>
</file>