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872" w:rsidRPr="00CE6C9B" w:rsidRDefault="00D15872" w:rsidP="00D15872">
      <w:pPr>
        <w:spacing w:after="0"/>
        <w:rPr>
          <w:rFonts w:eastAsiaTheme="minorEastAsia" w:cs="Times New Roman"/>
          <w:szCs w:val="28"/>
          <w:lang w:eastAsia="ru-RU"/>
        </w:rPr>
      </w:pPr>
      <w:r w:rsidRPr="00CE6C9B">
        <w:rPr>
          <w:rFonts w:eastAsiaTheme="minorEastAsia" w:cs="Times New Roman"/>
          <w:szCs w:val="28"/>
          <w:lang w:eastAsia="ru-RU"/>
        </w:rPr>
        <w:t>Муниципальное бюджетное дошкольное образовательное учреждение</w:t>
      </w:r>
    </w:p>
    <w:p w:rsidR="00D15872" w:rsidRPr="00CE6C9B" w:rsidRDefault="00D15872" w:rsidP="00D15872">
      <w:pPr>
        <w:spacing w:after="0"/>
        <w:jc w:val="center"/>
        <w:rPr>
          <w:rFonts w:eastAsiaTheme="minorEastAsia" w:cs="Times New Roman"/>
          <w:szCs w:val="28"/>
          <w:lang w:eastAsia="ru-RU"/>
        </w:rPr>
      </w:pPr>
      <w:r w:rsidRPr="00CE6C9B">
        <w:rPr>
          <w:rFonts w:eastAsiaTheme="minorEastAsia" w:cs="Times New Roman"/>
          <w:szCs w:val="28"/>
          <w:lang w:eastAsia="ru-RU"/>
        </w:rPr>
        <w:t xml:space="preserve">«Александровский детский сад «Ягодка» </w:t>
      </w:r>
    </w:p>
    <w:p w:rsidR="00D15872" w:rsidRPr="00CE6C9B" w:rsidRDefault="00D15872" w:rsidP="00D15872">
      <w:pPr>
        <w:spacing w:after="0"/>
        <w:jc w:val="center"/>
        <w:rPr>
          <w:rFonts w:eastAsiaTheme="minorEastAsia" w:cs="Times New Roman"/>
          <w:szCs w:val="28"/>
          <w:lang w:eastAsia="ru-RU"/>
        </w:rPr>
      </w:pPr>
      <w:proofErr w:type="spellStart"/>
      <w:r w:rsidRPr="00CE6C9B">
        <w:rPr>
          <w:rFonts w:eastAsiaTheme="minorEastAsia" w:cs="Times New Roman"/>
          <w:szCs w:val="28"/>
          <w:lang w:eastAsia="ru-RU"/>
        </w:rPr>
        <w:t>Лямбирского</w:t>
      </w:r>
      <w:proofErr w:type="spellEnd"/>
      <w:r w:rsidRPr="00CE6C9B">
        <w:rPr>
          <w:rFonts w:eastAsiaTheme="minorEastAsia" w:cs="Times New Roman"/>
          <w:szCs w:val="28"/>
          <w:lang w:eastAsia="ru-RU"/>
        </w:rPr>
        <w:t xml:space="preserve"> муниципального района Республики Мордовия</w:t>
      </w:r>
    </w:p>
    <w:p w:rsidR="00D15872" w:rsidRPr="00CE6C9B" w:rsidRDefault="00D15872" w:rsidP="00D15872">
      <w:pPr>
        <w:spacing w:after="0"/>
        <w:jc w:val="center"/>
        <w:rPr>
          <w:rFonts w:eastAsiaTheme="minorEastAsia" w:cs="Times New Roman"/>
          <w:szCs w:val="28"/>
          <w:lang w:eastAsia="ru-RU"/>
        </w:rPr>
      </w:pPr>
    </w:p>
    <w:p w:rsidR="00D15872" w:rsidRPr="00CE6C9B" w:rsidRDefault="00D15872" w:rsidP="00D15872">
      <w:pPr>
        <w:spacing w:after="0"/>
        <w:jc w:val="center"/>
        <w:rPr>
          <w:rFonts w:eastAsiaTheme="minorEastAsia" w:cs="Times New Roman"/>
          <w:szCs w:val="28"/>
          <w:lang w:eastAsia="ru-RU"/>
        </w:rPr>
      </w:pPr>
    </w:p>
    <w:p w:rsidR="00D15872" w:rsidRPr="00CE6C9B" w:rsidRDefault="00D15872" w:rsidP="00D15872">
      <w:pPr>
        <w:spacing w:after="0"/>
        <w:jc w:val="center"/>
        <w:rPr>
          <w:rFonts w:eastAsiaTheme="minorEastAsia" w:cs="Times New Roman"/>
          <w:color w:val="FFFFFF" w:themeColor="background1"/>
          <w:sz w:val="24"/>
          <w:szCs w:val="24"/>
          <w:lang w:eastAsia="ru-RU"/>
        </w:rPr>
      </w:pPr>
    </w:p>
    <w:p w:rsidR="00D15872" w:rsidRPr="00CE6C9B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D15872" w:rsidRPr="00CE6C9B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D15872" w:rsidRPr="00CE6C9B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D15872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D15872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D15872" w:rsidRPr="00156EE2" w:rsidRDefault="00D15872" w:rsidP="00156EE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</w:pPr>
      <w:r w:rsidRPr="00CE6C9B"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  <w:t>Конспект</w:t>
      </w:r>
      <w:r w:rsidR="00156EE2"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  <w:t xml:space="preserve"> занятия</w:t>
      </w:r>
    </w:p>
    <w:p w:rsidR="00D15872" w:rsidRPr="00CE6C9B" w:rsidRDefault="00D15872" w:rsidP="00156EE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по познавательному</w:t>
      </w:r>
      <w:r w:rsidRPr="00CE6C9B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развитию</w:t>
      </w:r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(ФЭМП)</w:t>
      </w:r>
      <w:r w:rsidRPr="00CE6C9B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детей в </w:t>
      </w:r>
      <w:proofErr w:type="gramStart"/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разновозрастной  группе</w:t>
      </w:r>
      <w:proofErr w:type="gramEnd"/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среднего</w:t>
      </w:r>
      <w:r w:rsidRPr="00CE6C9B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дошкольного возраста</w:t>
      </w:r>
    </w:p>
    <w:p w:rsidR="00D15872" w:rsidRPr="00CE6C9B" w:rsidRDefault="00D15872" w:rsidP="00D15872">
      <w:pPr>
        <w:shd w:val="clear" w:color="auto" w:fill="FFFFFF"/>
        <w:spacing w:after="0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D15872" w:rsidRPr="00CE6C9B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i/>
          <w:color w:val="000000"/>
          <w:sz w:val="36"/>
          <w:szCs w:val="36"/>
          <w:lang w:eastAsia="ru-RU"/>
        </w:rPr>
      </w:pPr>
      <w:r>
        <w:rPr>
          <w:rFonts w:eastAsia="Times New Roman" w:cs="Times New Roman"/>
          <w:b/>
          <w:bCs/>
          <w:i/>
          <w:color w:val="000000"/>
          <w:sz w:val="36"/>
          <w:szCs w:val="36"/>
          <w:lang w:eastAsia="ru-RU"/>
        </w:rPr>
        <w:t>«</w:t>
      </w:r>
      <w:proofErr w:type="gramStart"/>
      <w:r>
        <w:rPr>
          <w:rFonts w:eastAsia="Times New Roman" w:cs="Times New Roman"/>
          <w:b/>
          <w:bCs/>
          <w:i/>
          <w:color w:val="000000"/>
          <w:sz w:val="36"/>
          <w:szCs w:val="36"/>
          <w:lang w:eastAsia="ru-RU"/>
        </w:rPr>
        <w:t>Большое  путешествие</w:t>
      </w:r>
      <w:proofErr w:type="gramEnd"/>
      <w:r w:rsidRPr="00CE6C9B">
        <w:rPr>
          <w:rFonts w:eastAsia="Times New Roman" w:cs="Times New Roman"/>
          <w:b/>
          <w:bCs/>
          <w:i/>
          <w:color w:val="000000"/>
          <w:sz w:val="36"/>
          <w:szCs w:val="36"/>
          <w:lang w:eastAsia="ru-RU"/>
        </w:rPr>
        <w:t>»</w:t>
      </w:r>
    </w:p>
    <w:p w:rsidR="00D15872" w:rsidRPr="00CE6C9B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D15872" w:rsidRPr="00CE6C9B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D15872" w:rsidRPr="00CE6C9B" w:rsidRDefault="00D15872" w:rsidP="00D1587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D15872" w:rsidRDefault="00D15872" w:rsidP="00D15872">
      <w:pPr>
        <w:pStyle w:val="a8"/>
        <w:jc w:val="right"/>
      </w:pPr>
      <w:r w:rsidRPr="00CE6C9B">
        <w:rPr>
          <w:b/>
        </w:rPr>
        <w:t>Подготовила</w:t>
      </w:r>
      <w:r w:rsidRPr="00CE6C9B">
        <w:t xml:space="preserve">: воспитатель </w:t>
      </w:r>
      <w:proofErr w:type="spellStart"/>
      <w:r w:rsidRPr="00CE6C9B">
        <w:t>Корякова</w:t>
      </w:r>
      <w:proofErr w:type="spellEnd"/>
      <w:r w:rsidRPr="00CE6C9B">
        <w:t xml:space="preserve"> Т.Д.</w:t>
      </w:r>
    </w:p>
    <w:p w:rsidR="00D15872" w:rsidRDefault="00D15872" w:rsidP="00D15872">
      <w:pPr>
        <w:pStyle w:val="a8"/>
        <w:jc w:val="center"/>
      </w:pPr>
      <w:r>
        <w:t xml:space="preserve">                                       </w:t>
      </w:r>
      <w:r w:rsidRPr="005455A7">
        <w:rPr>
          <w:b/>
        </w:rPr>
        <w:t>Дата проведения</w:t>
      </w:r>
      <w:r>
        <w:t xml:space="preserve">: </w:t>
      </w:r>
      <w:r w:rsidR="002E7596">
        <w:t>05.03</w:t>
      </w:r>
      <w:r>
        <w:t>.2023г.</w:t>
      </w:r>
    </w:p>
    <w:p w:rsidR="00D15872" w:rsidRPr="00CE6C9B" w:rsidRDefault="00D15872" w:rsidP="00D15872">
      <w:pPr>
        <w:pStyle w:val="a8"/>
        <w:jc w:val="right"/>
      </w:pPr>
      <w:r w:rsidRPr="005455A7">
        <w:rPr>
          <w:b/>
        </w:rPr>
        <w:t>Время проведения</w:t>
      </w:r>
      <w:r w:rsidR="00930139">
        <w:t>: 9ч.00мин. – 9ч.20</w:t>
      </w:r>
      <w:r>
        <w:t xml:space="preserve">мин. </w:t>
      </w:r>
    </w:p>
    <w:p w:rsidR="00D15872" w:rsidRDefault="00D15872" w:rsidP="00D15872">
      <w:pPr>
        <w:jc w:val="right"/>
        <w:rPr>
          <w:rFonts w:cs="Times New Roman"/>
          <w:b/>
        </w:rPr>
      </w:pPr>
      <w:r>
        <w:rPr>
          <w:rFonts w:cs="Times New Roman"/>
          <w:b/>
        </w:rPr>
        <w:t xml:space="preserve">                        </w:t>
      </w:r>
    </w:p>
    <w:p w:rsidR="00D15872" w:rsidRDefault="00D15872" w:rsidP="00D15872">
      <w:pPr>
        <w:jc w:val="center"/>
        <w:rPr>
          <w:rFonts w:cs="Times New Roman"/>
          <w:b/>
        </w:rPr>
      </w:pPr>
    </w:p>
    <w:p w:rsidR="00D15872" w:rsidRDefault="00D15872" w:rsidP="00D15872">
      <w:pPr>
        <w:rPr>
          <w:rFonts w:cs="Times New Roman"/>
          <w:b/>
        </w:rPr>
      </w:pPr>
    </w:p>
    <w:p w:rsidR="00D15872" w:rsidRDefault="00D15872" w:rsidP="00D15872">
      <w:pPr>
        <w:rPr>
          <w:rFonts w:cs="Times New Roman"/>
          <w:b/>
        </w:rPr>
      </w:pPr>
    </w:p>
    <w:p w:rsidR="00D15872" w:rsidRDefault="00D15872" w:rsidP="00D15872">
      <w:pPr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D15872" w:rsidRDefault="00D15872" w:rsidP="00D15872">
      <w:pPr>
        <w:jc w:val="center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D15872" w:rsidRDefault="00D15872" w:rsidP="00D15872">
      <w:pPr>
        <w:jc w:val="center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D15872" w:rsidRDefault="00D15872" w:rsidP="00D15872">
      <w:pPr>
        <w:jc w:val="center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D15872" w:rsidRDefault="00D15872" w:rsidP="00D15872">
      <w:pPr>
        <w:jc w:val="center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D15872" w:rsidRDefault="00D15872" w:rsidP="00D15872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                                              </w:t>
      </w:r>
    </w:p>
    <w:p w:rsidR="00D15872" w:rsidRDefault="00D15872" w:rsidP="00D15872">
      <w:pPr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156EE2" w:rsidRDefault="00156EE2" w:rsidP="00D15872">
      <w:pPr>
        <w:jc w:val="center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D15872" w:rsidRPr="00930139" w:rsidRDefault="00D15872" w:rsidP="00D15872">
      <w:pPr>
        <w:jc w:val="center"/>
        <w:rPr>
          <w:rFonts w:eastAsia="Times New Roman" w:cs="Times New Roman"/>
          <w:bCs/>
          <w:color w:val="000000"/>
          <w:szCs w:val="28"/>
          <w:lang w:eastAsia="ru-RU"/>
        </w:rPr>
      </w:pPr>
      <w:r w:rsidRPr="00930139">
        <w:rPr>
          <w:rFonts w:eastAsia="Times New Roman" w:cs="Times New Roman"/>
          <w:bCs/>
          <w:color w:val="000000"/>
          <w:szCs w:val="28"/>
          <w:lang w:eastAsia="ru-RU"/>
        </w:rPr>
        <w:t>с. Александровка</w:t>
      </w:r>
    </w:p>
    <w:p w:rsidR="00525B87" w:rsidRPr="00CE6C9B" w:rsidRDefault="00156EE2" w:rsidP="00525B87">
      <w:pPr>
        <w:jc w:val="center"/>
        <w:rPr>
          <w:rFonts w:cs="Times New Roman"/>
          <w:b/>
        </w:rPr>
      </w:pPr>
      <w:r>
        <w:rPr>
          <w:b/>
          <w:bCs/>
          <w:color w:val="333333"/>
        </w:rPr>
        <w:lastRenderedPageBreak/>
        <w:t xml:space="preserve">Конспект занятия </w:t>
      </w:r>
      <w:r w:rsidR="00525B87" w:rsidRPr="00451AB4">
        <w:rPr>
          <w:b/>
          <w:bCs/>
          <w:color w:val="333333"/>
        </w:rPr>
        <w:t>по познавате</w:t>
      </w:r>
      <w:r w:rsidR="00525B87">
        <w:rPr>
          <w:b/>
          <w:bCs/>
          <w:color w:val="333333"/>
        </w:rPr>
        <w:t>льному развитию (ФЭМП) в средней</w:t>
      </w:r>
      <w:r w:rsidR="00525B87" w:rsidRPr="00451AB4">
        <w:rPr>
          <w:b/>
          <w:bCs/>
          <w:color w:val="333333"/>
        </w:rPr>
        <w:t xml:space="preserve"> группе</w:t>
      </w:r>
    </w:p>
    <w:p w:rsidR="003F4E5F" w:rsidRDefault="00D15872" w:rsidP="003F4E5F">
      <w:pPr>
        <w:pStyle w:val="a3"/>
        <w:shd w:val="clear" w:color="auto" w:fill="FFFFFF"/>
        <w:spacing w:before="119" w:beforeAutospacing="0" w:after="119" w:afterAutospacing="0" w:line="240" w:lineRule="atLeast"/>
        <w:jc w:val="center"/>
        <w:rPr>
          <w:rStyle w:val="a4"/>
          <w:color w:val="000000"/>
        </w:rPr>
      </w:pPr>
      <w:r w:rsidRPr="002E7596">
        <w:rPr>
          <w:rStyle w:val="a4"/>
          <w:color w:val="000000"/>
        </w:rPr>
        <w:t xml:space="preserve">Тема: </w:t>
      </w:r>
      <w:r w:rsidR="003F4E5F" w:rsidRPr="002E7596">
        <w:rPr>
          <w:rStyle w:val="a4"/>
          <w:color w:val="000000"/>
        </w:rPr>
        <w:t>«Большое путешествие»</w:t>
      </w:r>
    </w:p>
    <w:p w:rsidR="002E7596" w:rsidRPr="00EC7F23" w:rsidRDefault="002E7596" w:rsidP="002E759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  <w:r w:rsidRPr="00994152">
        <w:rPr>
          <w:b/>
          <w:bCs/>
          <w:color w:val="333333"/>
        </w:rPr>
        <w:t>Образовательная область: П</w:t>
      </w:r>
      <w:r w:rsidRPr="00994152">
        <w:rPr>
          <w:bCs/>
          <w:color w:val="333333"/>
        </w:rPr>
        <w:t>ознавательное развитие.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Цель:</w:t>
      </w:r>
      <w:r w:rsidRPr="002E7596">
        <w:rPr>
          <w:rFonts w:cs="Times New Roman"/>
          <w:sz w:val="24"/>
          <w:szCs w:val="24"/>
        </w:rPr>
        <w:t> развитие логического мышления детей посредством игровой мотивации.</w:t>
      </w:r>
    </w:p>
    <w:p w:rsidR="003F4E5F" w:rsidRPr="002E7596" w:rsidRDefault="00366FCB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Программное содержание.</w:t>
      </w:r>
    </w:p>
    <w:p w:rsidR="003F4E5F" w:rsidRPr="002E7596" w:rsidRDefault="00525B87" w:rsidP="002E7596">
      <w:pPr>
        <w:pStyle w:val="a8"/>
        <w:rPr>
          <w:rFonts w:cs="Times New Roman"/>
          <w:b/>
          <w:i/>
          <w:color w:val="333333"/>
          <w:sz w:val="24"/>
          <w:szCs w:val="24"/>
        </w:rPr>
      </w:pPr>
      <w:r>
        <w:rPr>
          <w:rStyle w:val="a5"/>
          <w:rFonts w:cs="Times New Roman"/>
          <w:b/>
          <w:i w:val="0"/>
          <w:color w:val="000000"/>
          <w:sz w:val="24"/>
          <w:szCs w:val="24"/>
        </w:rPr>
        <w:t>Образовательные.</w:t>
      </w:r>
    </w:p>
    <w:p w:rsidR="003F4E5F" w:rsidRPr="002E7596" w:rsidRDefault="00D15872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З</w:t>
      </w:r>
      <w:r w:rsidR="003F4E5F" w:rsidRPr="002E7596">
        <w:rPr>
          <w:rFonts w:cs="Times New Roman"/>
          <w:sz w:val="24"/>
          <w:szCs w:val="24"/>
        </w:rPr>
        <w:t>акрепить умение д</w:t>
      </w:r>
      <w:r w:rsidRPr="002E7596">
        <w:rPr>
          <w:rFonts w:cs="Times New Roman"/>
          <w:sz w:val="24"/>
          <w:szCs w:val="24"/>
        </w:rPr>
        <w:t>вигаться в заданном направлении.</w:t>
      </w:r>
    </w:p>
    <w:p w:rsidR="003F4E5F" w:rsidRPr="002E7596" w:rsidRDefault="00D15872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О</w:t>
      </w:r>
      <w:r w:rsidR="003F4E5F" w:rsidRPr="002E7596">
        <w:rPr>
          <w:rFonts w:cs="Times New Roman"/>
          <w:sz w:val="24"/>
          <w:szCs w:val="24"/>
        </w:rPr>
        <w:t>бъяснить, что результат счета не зависит от величины предметов </w:t>
      </w:r>
      <w:r w:rsidRPr="002E7596">
        <w:rPr>
          <w:rFonts w:cs="Times New Roman"/>
          <w:sz w:val="24"/>
          <w:szCs w:val="24"/>
          <w:bdr w:val="none" w:sz="0" w:space="0" w:color="auto" w:frame="1"/>
        </w:rPr>
        <w:t>(в пределах 5).</w:t>
      </w:r>
    </w:p>
    <w:p w:rsidR="003F4E5F" w:rsidRPr="002E7596" w:rsidRDefault="00D15872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У</w:t>
      </w:r>
      <w:r w:rsidR="003F4E5F" w:rsidRPr="002E7596">
        <w:rPr>
          <w:rFonts w:cs="Times New Roman"/>
          <w:sz w:val="24"/>
          <w:szCs w:val="24"/>
        </w:rPr>
        <w:t>чить сравнивать предметы по величине (в пределах 5), раскладывать их в убывающей и возрастающей последовательности, </w:t>
      </w:r>
      <w:r w:rsidR="003F4E5F" w:rsidRPr="002E7596">
        <w:rPr>
          <w:rFonts w:cs="Times New Roman"/>
          <w:sz w:val="24"/>
          <w:szCs w:val="24"/>
          <w:bdr w:val="none" w:sz="0" w:space="0" w:color="auto" w:frame="1"/>
        </w:rPr>
        <w:t>обозначать результаты сравнения словами</w:t>
      </w:r>
      <w:r w:rsidR="003F4E5F" w:rsidRPr="002E7596">
        <w:rPr>
          <w:rFonts w:cs="Times New Roman"/>
          <w:sz w:val="24"/>
          <w:szCs w:val="24"/>
        </w:rPr>
        <w:t>: </w:t>
      </w:r>
      <w:r w:rsidR="003F4E5F" w:rsidRPr="002E7596">
        <w:rPr>
          <w:rStyle w:val="a5"/>
          <w:rFonts w:cs="Times New Roman"/>
          <w:color w:val="000000"/>
          <w:sz w:val="24"/>
          <w:szCs w:val="24"/>
        </w:rPr>
        <w:t>самый большой, поменьше, ещё меньше, самый маленький, больше.</w:t>
      </w:r>
    </w:p>
    <w:p w:rsidR="003F4E5F" w:rsidRPr="002E7596" w:rsidRDefault="00525B87" w:rsidP="002E7596">
      <w:pPr>
        <w:pStyle w:val="a8"/>
        <w:rPr>
          <w:rFonts w:cs="Times New Roman"/>
          <w:b/>
          <w:i/>
          <w:color w:val="333333"/>
          <w:sz w:val="24"/>
          <w:szCs w:val="24"/>
        </w:rPr>
      </w:pPr>
      <w:r>
        <w:rPr>
          <w:rStyle w:val="a5"/>
          <w:rFonts w:cs="Times New Roman"/>
          <w:b/>
          <w:i w:val="0"/>
          <w:color w:val="000000"/>
          <w:sz w:val="24"/>
          <w:szCs w:val="24"/>
        </w:rPr>
        <w:t>Развивающие.</w:t>
      </w:r>
    </w:p>
    <w:p w:rsidR="003F4E5F" w:rsidRPr="002E7596" w:rsidRDefault="00D15872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Р</w:t>
      </w:r>
      <w:r w:rsidR="003F4E5F" w:rsidRPr="002E7596">
        <w:rPr>
          <w:rFonts w:cs="Times New Roman"/>
          <w:sz w:val="24"/>
          <w:szCs w:val="24"/>
        </w:rPr>
        <w:t>азвивать внимание, мышление, умение отвечать по одному, пользоваться развёрн</w:t>
      </w:r>
      <w:r w:rsidRPr="002E7596">
        <w:rPr>
          <w:rFonts w:cs="Times New Roman"/>
          <w:sz w:val="24"/>
          <w:szCs w:val="24"/>
        </w:rPr>
        <w:t>утым (полным) ответом на вопрос.</w:t>
      </w:r>
    </w:p>
    <w:p w:rsidR="003F4E5F" w:rsidRPr="002E7596" w:rsidRDefault="00D15872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Р</w:t>
      </w:r>
      <w:r w:rsidR="003F4E5F" w:rsidRPr="002E7596">
        <w:rPr>
          <w:rFonts w:cs="Times New Roman"/>
          <w:sz w:val="24"/>
          <w:szCs w:val="24"/>
        </w:rPr>
        <w:t>азвивать быстроту реакции на сигнал.</w:t>
      </w:r>
    </w:p>
    <w:p w:rsidR="003F4E5F" w:rsidRPr="002E7596" w:rsidRDefault="00525B87" w:rsidP="002E7596">
      <w:pPr>
        <w:pStyle w:val="a8"/>
        <w:rPr>
          <w:rFonts w:cs="Times New Roman"/>
          <w:b/>
          <w:i/>
          <w:color w:val="333333"/>
          <w:sz w:val="24"/>
          <w:szCs w:val="24"/>
        </w:rPr>
      </w:pPr>
      <w:r>
        <w:rPr>
          <w:rStyle w:val="a5"/>
          <w:rFonts w:cs="Times New Roman"/>
          <w:b/>
          <w:i w:val="0"/>
          <w:color w:val="000000"/>
          <w:sz w:val="24"/>
          <w:szCs w:val="24"/>
        </w:rPr>
        <w:t>Воспитательные.</w:t>
      </w:r>
    </w:p>
    <w:p w:rsidR="003F4E5F" w:rsidRPr="002E7596" w:rsidRDefault="00930139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Fonts w:cs="Times New Roman"/>
          <w:sz w:val="24"/>
          <w:szCs w:val="24"/>
        </w:rPr>
        <w:t>В</w:t>
      </w:r>
      <w:r w:rsidR="003F4E5F" w:rsidRPr="002E7596">
        <w:rPr>
          <w:rFonts w:cs="Times New Roman"/>
          <w:sz w:val="24"/>
          <w:szCs w:val="24"/>
        </w:rPr>
        <w:t>оспитывать дружелюбие, желание прийти на помощь.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Демонстрационный</w:t>
      </w:r>
      <w:r w:rsidRPr="002E7596">
        <w:rPr>
          <w:rFonts w:cs="Times New Roman"/>
          <w:sz w:val="24"/>
          <w:szCs w:val="24"/>
        </w:rPr>
        <w:t> </w:t>
      </w:r>
      <w:r w:rsidRPr="002E7596">
        <w:rPr>
          <w:rStyle w:val="a4"/>
          <w:rFonts w:cs="Times New Roman"/>
          <w:color w:val="000000"/>
          <w:sz w:val="24"/>
          <w:szCs w:val="24"/>
        </w:rPr>
        <w:t>материал:</w:t>
      </w:r>
      <w:r w:rsidRPr="002E7596">
        <w:rPr>
          <w:rFonts w:cs="Times New Roman"/>
          <w:sz w:val="24"/>
          <w:szCs w:val="24"/>
        </w:rPr>
        <w:t> игрушка Зайчик, корзиночка, конверт, в котором находятся план </w:t>
      </w:r>
      <w:r w:rsidRPr="002E7596">
        <w:rPr>
          <w:rFonts w:cs="Times New Roman"/>
          <w:sz w:val="24"/>
          <w:szCs w:val="24"/>
          <w:bdr w:val="none" w:sz="0" w:space="0" w:color="auto" w:frame="1"/>
        </w:rPr>
        <w:t>(рисунок)</w:t>
      </w:r>
      <w:r w:rsidRPr="002E7596">
        <w:rPr>
          <w:rFonts w:cs="Times New Roman"/>
          <w:sz w:val="24"/>
          <w:szCs w:val="24"/>
        </w:rPr>
        <w:t> с указанием дороги к домику и задания, предметы для ориентирования по плану (ёлочка, мяч, ворота, домик), корзина с большими и маленькими мячами </w:t>
      </w:r>
      <w:r w:rsidRPr="002E7596">
        <w:rPr>
          <w:rFonts w:cs="Times New Roman"/>
          <w:sz w:val="24"/>
          <w:szCs w:val="24"/>
          <w:bdr w:val="none" w:sz="0" w:space="0" w:color="auto" w:frame="1"/>
        </w:rPr>
        <w:t>(по 5 штук)</w:t>
      </w:r>
      <w:r w:rsidRPr="002E7596">
        <w:rPr>
          <w:rFonts w:cs="Times New Roman"/>
          <w:sz w:val="24"/>
          <w:szCs w:val="24"/>
        </w:rPr>
        <w:t>.</w:t>
      </w:r>
    </w:p>
    <w:p w:rsidR="003F4E5F" w:rsidRPr="002E7596" w:rsidRDefault="003F4E5F" w:rsidP="002E7596">
      <w:pPr>
        <w:pStyle w:val="a8"/>
        <w:rPr>
          <w:rFonts w:cs="Times New Roman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Раздаточный материал:</w:t>
      </w:r>
      <w:r w:rsidRPr="002E7596">
        <w:rPr>
          <w:rFonts w:cs="Times New Roman"/>
          <w:sz w:val="24"/>
          <w:szCs w:val="24"/>
        </w:rPr>
        <w:t> коробка с кольцами от пирамидок разного цвета и размера, стержни для пирамидок.</w:t>
      </w:r>
    </w:p>
    <w:p w:rsidR="002E7596" w:rsidRDefault="002E7596" w:rsidP="002E7596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E861B6">
        <w:rPr>
          <w:b/>
          <w:color w:val="333333"/>
        </w:rPr>
        <w:t>Форма проведения</w:t>
      </w:r>
      <w:r>
        <w:rPr>
          <w:color w:val="333333"/>
        </w:rPr>
        <w:t>: совместная деятельность.</w:t>
      </w:r>
    </w:p>
    <w:p w:rsidR="002E7596" w:rsidRDefault="002E7596" w:rsidP="002E7596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b/>
          <w:color w:val="333333"/>
        </w:rPr>
        <w:t xml:space="preserve">Методические </w:t>
      </w:r>
      <w:proofErr w:type="gramStart"/>
      <w:r w:rsidRPr="005D5223">
        <w:rPr>
          <w:b/>
          <w:color w:val="333333"/>
        </w:rPr>
        <w:t>приемы:</w:t>
      </w:r>
      <w:r w:rsidRPr="005D5223">
        <w:rPr>
          <w:color w:val="333333"/>
        </w:rPr>
        <w:t xml:space="preserve"> </w:t>
      </w:r>
      <w:r>
        <w:rPr>
          <w:color w:val="333333"/>
        </w:rPr>
        <w:t xml:space="preserve"> показ</w:t>
      </w:r>
      <w:proofErr w:type="gramEnd"/>
      <w:r>
        <w:rPr>
          <w:color w:val="333333"/>
        </w:rPr>
        <w:t xml:space="preserve">, </w:t>
      </w:r>
      <w:r w:rsidRPr="005D5223">
        <w:rPr>
          <w:color w:val="333333"/>
        </w:rPr>
        <w:t>игровой, словесный, на</w:t>
      </w:r>
      <w:r>
        <w:rPr>
          <w:color w:val="333333"/>
        </w:rPr>
        <w:t>глядный, практический.</w:t>
      </w:r>
      <w:bookmarkStart w:id="0" w:name="_GoBack"/>
      <w:bookmarkEnd w:id="0"/>
    </w:p>
    <w:p w:rsidR="002E7596" w:rsidRDefault="002E7596" w:rsidP="002E7596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3A0CB6">
        <w:rPr>
          <w:b/>
          <w:color w:val="333333"/>
        </w:rPr>
        <w:t>Мотив детской деятельности</w:t>
      </w:r>
      <w:r>
        <w:rPr>
          <w:color w:val="333333"/>
        </w:rPr>
        <w:t>: мотивация общения.</w:t>
      </w:r>
    </w:p>
    <w:p w:rsidR="00525B87" w:rsidRDefault="00525B87" w:rsidP="00525B87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3A0CB6">
        <w:rPr>
          <w:b/>
          <w:color w:val="333333"/>
        </w:rPr>
        <w:t>Ход организованной образовательной деятельности</w:t>
      </w:r>
    </w:p>
    <w:p w:rsidR="003F4E5F" w:rsidRDefault="00525B87" w:rsidP="00525B8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E64082">
        <w:rPr>
          <w:color w:val="333333"/>
        </w:rPr>
        <w:t>Организационный момент.</w:t>
      </w:r>
    </w:p>
    <w:p w:rsidR="00525B87" w:rsidRPr="00525B87" w:rsidRDefault="00525B87" w:rsidP="00525B87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525B87">
        <w:rPr>
          <w:b/>
          <w:color w:val="333333"/>
        </w:rPr>
        <w:t>1.Вводная часть.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Дети стоят полукругом возле воспитателя.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В круг скорее становись,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Крепко за руки держись!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Я, ты, он, она –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Вместе дружная семья.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Раздаётся стук в дверь.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Дети, вы только посмотрите, кто к нам пришёл в гости?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Давайте поздороваемся с зайчиком и посмотрим, что у него в корзине?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Зайчик.</w:t>
      </w:r>
      <w:r w:rsidR="003F4E5F" w:rsidRPr="002E7596">
        <w:rPr>
          <w:rFonts w:cs="Times New Roman"/>
          <w:sz w:val="24"/>
          <w:szCs w:val="24"/>
        </w:rPr>
        <w:t> Дети, здравствуйте, я Зайчик-</w:t>
      </w:r>
      <w:proofErr w:type="spellStart"/>
      <w:r w:rsidR="003F4E5F" w:rsidRPr="002E7596">
        <w:rPr>
          <w:rFonts w:cs="Times New Roman"/>
          <w:sz w:val="24"/>
          <w:szCs w:val="24"/>
        </w:rPr>
        <w:t>побегайчик</w:t>
      </w:r>
      <w:proofErr w:type="spellEnd"/>
      <w:r w:rsidR="003F4E5F" w:rsidRPr="002E7596">
        <w:rPr>
          <w:rFonts w:cs="Times New Roman"/>
          <w:sz w:val="24"/>
          <w:szCs w:val="24"/>
        </w:rPr>
        <w:t>, из сказки «Теремок». Вы ведь узнали меня?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Зайчик.</w:t>
      </w:r>
      <w:r w:rsidR="003F4E5F" w:rsidRPr="002E7596">
        <w:rPr>
          <w:rFonts w:cs="Times New Roman"/>
          <w:sz w:val="24"/>
          <w:szCs w:val="24"/>
        </w:rPr>
        <w:t> Со мной сегодня приключилась странная история, хотите послушать какая?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2. Основная часть.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lastRenderedPageBreak/>
        <w:t>Зайчик.</w:t>
      </w:r>
      <w:r w:rsidR="003F4E5F" w:rsidRPr="002E7596">
        <w:rPr>
          <w:rFonts w:cs="Times New Roman"/>
          <w:sz w:val="24"/>
          <w:szCs w:val="24"/>
        </w:rPr>
        <w:t> Прибежал я к теремку и спрашиваю: «Кто в тереме живёт? Кто в невысоком живёт?» А теремок отвечает: «Дверь откроется только тогда, когда все мои задания будут выполнены!» И корзиночка стоит…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Ничего себе, вот это да! Дети, давайте скорее посмотрим, что находится в корзине у Зайчика?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Воспитатель достаёт из корзины конверт.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 xml:space="preserve">Воспитатель. </w:t>
      </w:r>
      <w:r w:rsidR="003F4E5F" w:rsidRPr="002E7596">
        <w:rPr>
          <w:rFonts w:cs="Times New Roman"/>
          <w:sz w:val="24"/>
          <w:szCs w:val="24"/>
        </w:rPr>
        <w:t>Открываем конверт…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Воспитатель находит в конверте план.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В конверте находится план, в котором указано, как найти дорогу к домику и задания. Дети, поможем зайчику?</w:t>
      </w:r>
    </w:p>
    <w:p w:rsidR="003F4E5F" w:rsidRPr="002E7596" w:rsidRDefault="002E7596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 xml:space="preserve">Воспитатель. </w:t>
      </w:r>
      <w:r w:rsidR="003F4E5F" w:rsidRPr="002E7596">
        <w:rPr>
          <w:rFonts w:cs="Times New Roman"/>
          <w:sz w:val="24"/>
          <w:szCs w:val="24"/>
        </w:rPr>
        <w:t>Посмотрите, на рисунке </w:t>
      </w:r>
      <w:r w:rsidR="003F4E5F" w:rsidRPr="002E7596">
        <w:rPr>
          <w:rFonts w:cs="Times New Roman"/>
          <w:sz w:val="24"/>
          <w:szCs w:val="24"/>
          <w:bdr w:val="none" w:sz="0" w:space="0" w:color="auto" w:frame="1"/>
        </w:rPr>
        <w:t>(карте)</w:t>
      </w:r>
      <w:r w:rsidR="003F4E5F" w:rsidRPr="002E7596">
        <w:rPr>
          <w:rFonts w:cs="Times New Roman"/>
          <w:sz w:val="24"/>
          <w:szCs w:val="24"/>
        </w:rPr>
        <w:t>изображено с какого предмета нужно начать движение, и в каком направлении двигаться.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 соответствии с рисунком в группе </w:t>
      </w: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расставлены предметы</w:t>
      </w:r>
      <w:r w:rsidRPr="002E7596">
        <w:rPr>
          <w:rStyle w:val="a5"/>
          <w:rFonts w:cs="Times New Roman"/>
          <w:color w:val="000000"/>
          <w:sz w:val="24"/>
          <w:szCs w:val="24"/>
        </w:rPr>
        <w:t>: ёлочка, мяч, ворота, домик.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С какого же предмета начнём?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 xml:space="preserve">Воспитатель. </w:t>
      </w:r>
      <w:r w:rsidR="003F4E5F" w:rsidRPr="002E7596">
        <w:rPr>
          <w:rFonts w:cs="Times New Roman"/>
          <w:sz w:val="24"/>
          <w:szCs w:val="24"/>
        </w:rPr>
        <w:t>Конечно, с ёлочки. Найдите, где в нашей группе стоит ёлочка?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Дети ищут ёлочку.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Молодцы, с этого места и начнём свой путь. В каком направлении будем двигаться, и до какого предмета пойдём?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Воспитатель с детьми идут по маршруту, указанному в карте.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Добрались до мяча. Ой, смотрите, корзина с мячами…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А вот и первое задание.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Воспитатель читает.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 xml:space="preserve">Воспитатель. </w:t>
      </w:r>
      <w:r w:rsidR="003F4E5F" w:rsidRPr="002E7596">
        <w:rPr>
          <w:rFonts w:cs="Times New Roman"/>
          <w:sz w:val="24"/>
          <w:szCs w:val="24"/>
        </w:rPr>
        <w:t> Вы добрались до корзины с мячами. Нужно ответить на вопрос - поровну ли в корзине больших и маленьких мячей.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По указанию воспитателя дети отбирают сначала все большие, затем все маленькие мячи и располагают их в ряд.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Одинаковые ли мячи по величине?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Каких мячей больше?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Что нужно сделать, чтобы узнать, сколько больших (маленьких) мячей?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Посчитайте мячи. Что можно сказать о количестве больших и маленьких мячей (по сколько их)?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Давайте расположим мячи так, чтобы сразу было видно, что их поровну.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Дети выполняют задание. Воспитатель уточняет способы сравнения.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Молодцы, отлично справились с заданием! Не будем терять времени, отправимся дальше в путь. Куда же нам дальше путь держать?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Воспитатель д</w:t>
      </w: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остаёт карту.</w:t>
      </w:r>
    </w:p>
    <w:p w:rsidR="003F4E5F" w:rsidRPr="002E7596" w:rsidRDefault="002E7596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Верно. Давайте</w:t>
      </w:r>
      <w:r>
        <w:rPr>
          <w:rFonts w:cs="Times New Roman"/>
          <w:sz w:val="24"/>
          <w:szCs w:val="24"/>
        </w:rPr>
        <w:t xml:space="preserve"> </w:t>
      </w:r>
      <w:r w:rsidR="003F4E5F" w:rsidRPr="002E7596">
        <w:rPr>
          <w:rFonts w:cs="Times New Roman"/>
          <w:sz w:val="24"/>
          <w:szCs w:val="24"/>
          <w:bdr w:val="none" w:sz="0" w:space="0" w:color="auto" w:frame="1"/>
        </w:rPr>
        <w:t>определим, в каком направлении будем двигаться до ворот</w:t>
      </w:r>
      <w:r w:rsidR="003F4E5F" w:rsidRPr="002E7596">
        <w:rPr>
          <w:rFonts w:cs="Times New Roman"/>
          <w:sz w:val="24"/>
          <w:szCs w:val="24"/>
        </w:rPr>
        <w:t>?</w:t>
      </w:r>
    </w:p>
    <w:p w:rsidR="003F4E5F" w:rsidRPr="002E7596" w:rsidRDefault="002E7596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Воспитатель с детьми продолжают движение по заданному маршруту.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 xml:space="preserve">Воспитатель. </w:t>
      </w:r>
      <w:r w:rsidR="003F4E5F" w:rsidRPr="002E7596">
        <w:rPr>
          <w:rFonts w:cs="Times New Roman"/>
          <w:sz w:val="24"/>
          <w:szCs w:val="24"/>
        </w:rPr>
        <w:t> А чтобы дорогой не заскучать, предлагаю поиграть!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  <w:bdr w:val="none" w:sz="0" w:space="0" w:color="auto" w:frame="1"/>
        </w:rPr>
        <w:t>Физкультурная минутка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Мой весёлый звонкий мяч,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Ты куда пустился вскачь? </w:t>
      </w: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(дети прыгают)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Вверх взлетел и покатился. </w:t>
      </w: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(высоко подпрыгивают и убегают)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lastRenderedPageBreak/>
        <w:t>У ворот остановился. </w:t>
      </w: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(останавливаются)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Fonts w:cs="Times New Roman"/>
          <w:sz w:val="24"/>
          <w:szCs w:val="24"/>
        </w:rPr>
        <w:t>Ой, мы совсем и не заметили, как подошли к воротам. Куда же идти дальше?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Воспитатель с детьми рассматривают карту.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 xml:space="preserve"> Точно, к домику, где случилась </w:t>
      </w:r>
      <w:proofErr w:type="spellStart"/>
      <w:r w:rsidR="003F4E5F" w:rsidRPr="002E7596">
        <w:rPr>
          <w:rFonts w:cs="Times New Roman"/>
          <w:sz w:val="24"/>
          <w:szCs w:val="24"/>
        </w:rPr>
        <w:t>беда.</w:t>
      </w:r>
      <w:r w:rsidR="003F4E5F" w:rsidRPr="002E7596">
        <w:rPr>
          <w:rFonts w:cs="Times New Roman"/>
          <w:sz w:val="24"/>
          <w:szCs w:val="24"/>
          <w:bdr w:val="none" w:sz="0" w:space="0" w:color="auto" w:frame="1"/>
        </w:rPr>
        <w:t>В</w:t>
      </w:r>
      <w:proofErr w:type="spellEnd"/>
      <w:r w:rsidR="003F4E5F" w:rsidRPr="002E7596">
        <w:rPr>
          <w:rFonts w:cs="Times New Roman"/>
          <w:sz w:val="24"/>
          <w:szCs w:val="24"/>
          <w:bdr w:val="none" w:sz="0" w:space="0" w:color="auto" w:frame="1"/>
        </w:rPr>
        <w:t xml:space="preserve"> каком направлении будем двигаться до домика</w:t>
      </w:r>
      <w:r w:rsidR="003F4E5F" w:rsidRPr="002E7596">
        <w:rPr>
          <w:rFonts w:cs="Times New Roman"/>
          <w:sz w:val="24"/>
          <w:szCs w:val="24"/>
        </w:rPr>
        <w:t>?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Воспитатель с детьми продолжают движение по заданному маршруту.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Вот он тот домик, давайте постучимся? Никто не отвечает...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proofErr w:type="gramStart"/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Возле домике</w:t>
      </w:r>
      <w:proofErr w:type="gramEnd"/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 xml:space="preserve"> дети находят коробку с кольцами от пирамидок.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Посмотрите, что это?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А вот и второе задание.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Воспитатель читает.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Вы добрались до домика, возле которого стоит коробка с кольцами от пирамидок. Нужно собрать пирамидки.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Каждый ребёнок отбирает кольца и собирает пирамидку</w:t>
      </w:r>
      <w:r w:rsidRPr="002E7596">
        <w:rPr>
          <w:rStyle w:val="a5"/>
          <w:rFonts w:cs="Times New Roman"/>
          <w:color w:val="000000"/>
          <w:sz w:val="24"/>
          <w:szCs w:val="24"/>
        </w:rPr>
        <w:t>.</w:t>
      </w:r>
    </w:p>
    <w:p w:rsidR="003F4E5F" w:rsidRPr="002E7596" w:rsidRDefault="00525B87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Расскажите, пожалуйста, как же вам удалось правильно собрать пирамидку?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  <w:bdr w:val="none" w:sz="0" w:space="0" w:color="auto" w:frame="1"/>
        </w:rPr>
        <w:t>Воспитатель добивается, чтобы при ответе, дети использовали слова</w:t>
      </w:r>
      <w:r w:rsidRPr="002E7596">
        <w:rPr>
          <w:rStyle w:val="a5"/>
          <w:rFonts w:cs="Times New Roman"/>
          <w:color w:val="000000"/>
          <w:sz w:val="24"/>
          <w:szCs w:val="24"/>
        </w:rPr>
        <w:t>: самое большое колечко, меньше, ещё меньше, самое маленькое.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Воспитатель</w:t>
      </w:r>
      <w:r w:rsidR="00525B87">
        <w:rPr>
          <w:rFonts w:cs="Times New Roman"/>
          <w:sz w:val="24"/>
          <w:szCs w:val="24"/>
        </w:rPr>
        <w:t>.</w:t>
      </w:r>
      <w:r w:rsidRPr="002E7596">
        <w:rPr>
          <w:rFonts w:cs="Times New Roman"/>
          <w:sz w:val="24"/>
          <w:szCs w:val="24"/>
        </w:rPr>
        <w:t> Дети, вы очень хорошо и главное правильно справились со всеми заданиями, поэтому двери теремка открыты для Зайчика-</w:t>
      </w:r>
      <w:proofErr w:type="spellStart"/>
      <w:r w:rsidRPr="002E7596">
        <w:rPr>
          <w:rFonts w:cs="Times New Roman"/>
          <w:sz w:val="24"/>
          <w:szCs w:val="24"/>
        </w:rPr>
        <w:t>побегайчика</w:t>
      </w:r>
      <w:proofErr w:type="spellEnd"/>
      <w:r w:rsidRPr="002E7596">
        <w:rPr>
          <w:rFonts w:cs="Times New Roman"/>
          <w:sz w:val="24"/>
          <w:szCs w:val="24"/>
        </w:rPr>
        <w:t>. Давайте попрощаемся с Зайчиком, ему надо спешить в свою сказку. А если Зайчику будет нужна наша помощь, то мы обязательно ему поможем. Правда, дети?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Зайчик</w:t>
      </w:r>
      <w:r w:rsidR="00366FCB">
        <w:rPr>
          <w:rFonts w:cs="Times New Roman"/>
          <w:sz w:val="24"/>
          <w:szCs w:val="24"/>
        </w:rPr>
        <w:t>.</w:t>
      </w:r>
      <w:r w:rsidRPr="002E7596">
        <w:rPr>
          <w:rFonts w:cs="Times New Roman"/>
          <w:sz w:val="24"/>
          <w:szCs w:val="24"/>
        </w:rPr>
        <w:t> Спасибо, дети. Вы очень добрые и очень мне помогли. До свидания!</w:t>
      </w:r>
    </w:p>
    <w:p w:rsidR="003F4E5F" w:rsidRPr="002E7596" w:rsidRDefault="00366FCB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3. Итог занятия.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5"/>
          <w:rFonts w:cs="Times New Roman"/>
          <w:color w:val="000000"/>
          <w:sz w:val="24"/>
          <w:szCs w:val="24"/>
        </w:rPr>
        <w:t>Воспитатель задаёт детям вопросы по занятию.</w:t>
      </w:r>
    </w:p>
    <w:p w:rsidR="003F4E5F" w:rsidRPr="002E7596" w:rsidRDefault="00366FCB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 w:rsidR="003F4E5F" w:rsidRPr="002E7596">
        <w:rPr>
          <w:rFonts w:cs="Times New Roman"/>
          <w:sz w:val="24"/>
          <w:szCs w:val="24"/>
        </w:rPr>
        <w:t> Кто к нам сегодня приходил в гости? Какая история с ним приключилась? Как мы смогли ему помочь? Какие задания мы выполняли? Скажите, что вам показалось непонятным? Трудным? Вам понравилось помогать Зайчику?</w:t>
      </w:r>
    </w:p>
    <w:p w:rsidR="003F4E5F" w:rsidRPr="002E7596" w:rsidRDefault="003F4E5F" w:rsidP="002E7596">
      <w:pPr>
        <w:pStyle w:val="a8"/>
        <w:rPr>
          <w:rFonts w:cs="Times New Roman"/>
          <w:color w:val="333333"/>
          <w:sz w:val="24"/>
          <w:szCs w:val="24"/>
        </w:rPr>
      </w:pPr>
      <w:r w:rsidRPr="002E7596">
        <w:rPr>
          <w:rStyle w:val="a4"/>
          <w:rFonts w:cs="Times New Roman"/>
          <w:color w:val="000000"/>
          <w:sz w:val="24"/>
          <w:szCs w:val="24"/>
        </w:rPr>
        <w:t>Ответы детей.</w:t>
      </w:r>
    </w:p>
    <w:p w:rsidR="003F4E5F" w:rsidRPr="002E7596" w:rsidRDefault="00366FCB" w:rsidP="002E7596">
      <w:pPr>
        <w:pStyle w:val="a8"/>
        <w:rPr>
          <w:rFonts w:cs="Times New Roman"/>
          <w:color w:val="333333"/>
          <w:sz w:val="24"/>
          <w:szCs w:val="24"/>
        </w:rPr>
      </w:pPr>
      <w:r>
        <w:rPr>
          <w:rStyle w:val="a4"/>
          <w:rFonts w:cs="Times New Roman"/>
          <w:color w:val="000000"/>
          <w:sz w:val="24"/>
          <w:szCs w:val="24"/>
        </w:rPr>
        <w:t>Воспитатель.</w:t>
      </w:r>
      <w:r>
        <w:rPr>
          <w:rFonts w:cs="Times New Roman"/>
          <w:sz w:val="24"/>
          <w:szCs w:val="24"/>
        </w:rPr>
        <w:t> Всем спасибо</w:t>
      </w:r>
      <w:r w:rsidR="003F4E5F" w:rsidRPr="002E7596">
        <w:rPr>
          <w:rFonts w:cs="Times New Roman"/>
          <w:sz w:val="24"/>
          <w:szCs w:val="24"/>
        </w:rPr>
        <w:t>!</w:t>
      </w:r>
      <w:r w:rsidR="00F5066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На этом наше путешествие закончилось!</w:t>
      </w:r>
    </w:p>
    <w:p w:rsidR="00F12C76" w:rsidRPr="002E7596" w:rsidRDefault="00F12C76" w:rsidP="002E7596">
      <w:pPr>
        <w:pStyle w:val="a8"/>
        <w:rPr>
          <w:rFonts w:cs="Times New Roman"/>
          <w:sz w:val="24"/>
          <w:szCs w:val="24"/>
        </w:rPr>
      </w:pPr>
    </w:p>
    <w:sectPr w:rsidR="00F12C76" w:rsidRPr="002E7596" w:rsidSect="00D15872">
      <w:pgSz w:w="11906" w:h="16838" w:code="9"/>
      <w:pgMar w:top="1134" w:right="851" w:bottom="1134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04C1F"/>
    <w:multiLevelType w:val="multilevel"/>
    <w:tmpl w:val="EC96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551E0"/>
    <w:multiLevelType w:val="multilevel"/>
    <w:tmpl w:val="907E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B6BD6"/>
    <w:multiLevelType w:val="hybridMultilevel"/>
    <w:tmpl w:val="E8047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0700D"/>
    <w:multiLevelType w:val="multilevel"/>
    <w:tmpl w:val="07AC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E5F"/>
    <w:rsid w:val="00156EE2"/>
    <w:rsid w:val="002E7596"/>
    <w:rsid w:val="00366FCB"/>
    <w:rsid w:val="003F4E5F"/>
    <w:rsid w:val="00525B87"/>
    <w:rsid w:val="006C0B77"/>
    <w:rsid w:val="008242FF"/>
    <w:rsid w:val="00870751"/>
    <w:rsid w:val="00922C48"/>
    <w:rsid w:val="00930139"/>
    <w:rsid w:val="00B915B7"/>
    <w:rsid w:val="00D15872"/>
    <w:rsid w:val="00EA59DF"/>
    <w:rsid w:val="00EE4070"/>
    <w:rsid w:val="00F12C76"/>
    <w:rsid w:val="00F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2F4DF-2607-4C44-9350-7B98E7A4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4E5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4E5F"/>
    <w:rPr>
      <w:b/>
      <w:bCs/>
    </w:rPr>
  </w:style>
  <w:style w:type="character" w:styleId="a5">
    <w:name w:val="Emphasis"/>
    <w:basedOn w:val="a0"/>
    <w:uiPriority w:val="20"/>
    <w:qFormat/>
    <w:rsid w:val="003F4E5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F4E5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4E5F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D15872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2024-03-04T17:15:00Z</cp:lastPrinted>
  <dcterms:created xsi:type="dcterms:W3CDTF">2024-02-27T18:06:00Z</dcterms:created>
  <dcterms:modified xsi:type="dcterms:W3CDTF">2026-04-05T13:58:00Z</dcterms:modified>
</cp:coreProperties>
</file>