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E41" w:rsidRPr="00F34E0C" w:rsidRDefault="00CB7E41" w:rsidP="00CB7E4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34E0C">
        <w:rPr>
          <w:rFonts w:ascii="Times New Roman" w:hAnsi="Times New Roman" w:cs="Times New Roman"/>
          <w:b/>
          <w:sz w:val="36"/>
          <w:szCs w:val="36"/>
        </w:rPr>
        <w:t>1 слайд</w:t>
      </w:r>
    </w:p>
    <w:p w:rsidR="009C22AD" w:rsidRDefault="00CB7E41" w:rsidP="00F34E0C">
      <w:pPr>
        <w:jc w:val="center"/>
        <w:rPr>
          <w:rFonts w:ascii="Times New Roman" w:hAnsi="Times New Roman" w:cs="Times New Roman"/>
          <w:sz w:val="36"/>
          <w:szCs w:val="36"/>
        </w:rPr>
      </w:pPr>
      <w:r w:rsidRPr="00CB7E41">
        <w:rPr>
          <w:rFonts w:ascii="Times New Roman" w:hAnsi="Times New Roman" w:cs="Times New Roman"/>
          <w:sz w:val="36"/>
          <w:szCs w:val="36"/>
        </w:rPr>
        <w:t xml:space="preserve">Использование </w:t>
      </w:r>
      <w:r w:rsidR="00645DC0">
        <w:rPr>
          <w:rFonts w:ascii="Times New Roman" w:hAnsi="Times New Roman" w:cs="Times New Roman"/>
          <w:sz w:val="36"/>
          <w:szCs w:val="36"/>
        </w:rPr>
        <w:t>технологии</w:t>
      </w:r>
      <w:r w:rsidR="00645DC0" w:rsidRPr="00CB7E41">
        <w:rPr>
          <w:rFonts w:ascii="Times New Roman" w:hAnsi="Times New Roman" w:cs="Times New Roman"/>
          <w:sz w:val="36"/>
          <w:szCs w:val="36"/>
        </w:rPr>
        <w:t xml:space="preserve"> «Коллаж</w:t>
      </w:r>
      <w:r w:rsidRPr="00CB7E41">
        <w:rPr>
          <w:rFonts w:ascii="Times New Roman" w:hAnsi="Times New Roman" w:cs="Times New Roman"/>
          <w:sz w:val="36"/>
          <w:szCs w:val="36"/>
        </w:rPr>
        <w:t>» Т. Большовой для развития речи детей дошкольного возраста</w:t>
      </w:r>
    </w:p>
    <w:p w:rsidR="00CB7E41" w:rsidRPr="003B5D87" w:rsidRDefault="00CB7E41" w:rsidP="009C22AD">
      <w:pPr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2 слайд</w:t>
      </w:r>
    </w:p>
    <w:p w:rsidR="00CB7E41" w:rsidRPr="003B5D87" w:rsidRDefault="00CB7E41" w:rsidP="002D208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На сегодняшний день в речи детей существует множество проблем, которые Вы видите на слайде.</w:t>
      </w:r>
    </w:p>
    <w:p w:rsidR="00766F46" w:rsidRPr="003B5D87" w:rsidRDefault="00CB7E41" w:rsidP="009C22AD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Без формирования чистой и правильной речи невозможно приобретать навыки общения и учиться строить отношения с окружающим миром. </w:t>
      </w:r>
      <w:r w:rsidR="00766F46" w:rsidRPr="003B5D87">
        <w:rPr>
          <w:rFonts w:ascii="Times New Roman" w:hAnsi="Times New Roman" w:cs="Times New Roman"/>
          <w:sz w:val="32"/>
          <w:szCs w:val="32"/>
        </w:rPr>
        <w:t xml:space="preserve">Так же </w:t>
      </w:r>
      <w:r w:rsidR="00766F46" w:rsidRPr="003B5D87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овладение связной устной речью – важнейшее условие</w:t>
      </w:r>
      <w:r w:rsidR="002D208F" w:rsidRPr="003B5D87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 xml:space="preserve"> </w:t>
      </w:r>
      <w:r w:rsidR="00766F46" w:rsidRPr="003B5D87">
        <w:rPr>
          <w:rFonts w:ascii="Times New Roman" w:eastAsia="+mn-ea" w:hAnsi="Times New Roman" w:cs="Times New Roman"/>
          <w:color w:val="000000"/>
          <w:kern w:val="24"/>
          <w:sz w:val="32"/>
          <w:szCs w:val="32"/>
        </w:rPr>
        <w:t>успешной подготовки детей к обучению в школе.</w:t>
      </w:r>
    </w:p>
    <w:p w:rsidR="00766F46" w:rsidRPr="003B5D87" w:rsidRDefault="002D208F" w:rsidP="002D208F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32"/>
          <w:szCs w:val="32"/>
        </w:rPr>
      </w:pPr>
      <w:r w:rsidRPr="003B5D87">
        <w:rPr>
          <w:rFonts w:eastAsia="+mn-ea"/>
          <w:color w:val="000000"/>
          <w:kern w:val="24"/>
          <w:sz w:val="32"/>
          <w:szCs w:val="32"/>
        </w:rPr>
        <w:t xml:space="preserve">Но на сегодняшний день снижается эмоциональная вовлеченность современных детей в </w:t>
      </w:r>
      <w:r w:rsidR="00645DC0" w:rsidRPr="003B5D87">
        <w:rPr>
          <w:rFonts w:eastAsia="+mn-ea"/>
          <w:color w:val="000000"/>
          <w:kern w:val="24"/>
          <w:sz w:val="32"/>
          <w:szCs w:val="32"/>
        </w:rPr>
        <w:t>занятия (</w:t>
      </w:r>
      <w:r w:rsidR="009C22AD" w:rsidRPr="003B5D87">
        <w:rPr>
          <w:rFonts w:eastAsia="+mn-ea"/>
          <w:color w:val="000000"/>
          <w:kern w:val="24"/>
          <w:sz w:val="32"/>
          <w:szCs w:val="32"/>
        </w:rPr>
        <w:t xml:space="preserve">всему виной </w:t>
      </w:r>
      <w:r w:rsidR="00645DC0" w:rsidRPr="003B5D87">
        <w:rPr>
          <w:rFonts w:eastAsia="+mn-ea"/>
          <w:color w:val="000000"/>
          <w:kern w:val="24"/>
          <w:sz w:val="32"/>
          <w:szCs w:val="32"/>
        </w:rPr>
        <w:t>гаджеты</w:t>
      </w:r>
      <w:r w:rsidR="009C22AD" w:rsidRPr="003B5D87">
        <w:rPr>
          <w:rFonts w:eastAsia="+mn-ea"/>
          <w:color w:val="000000"/>
          <w:kern w:val="24"/>
          <w:sz w:val="32"/>
          <w:szCs w:val="32"/>
        </w:rPr>
        <w:t>)</w:t>
      </w:r>
      <w:r w:rsidR="00766F46" w:rsidRPr="003B5D87">
        <w:rPr>
          <w:rFonts w:eastAsia="+mn-ea"/>
          <w:color w:val="000000"/>
          <w:kern w:val="24"/>
          <w:sz w:val="32"/>
          <w:szCs w:val="32"/>
        </w:rPr>
        <w:t>, поэтому</w:t>
      </w:r>
      <w:r w:rsidRPr="003B5D87">
        <w:rPr>
          <w:sz w:val="32"/>
          <w:szCs w:val="32"/>
        </w:rPr>
        <w:t xml:space="preserve"> </w:t>
      </w:r>
      <w:r w:rsidR="00766F46" w:rsidRPr="003B5D87">
        <w:rPr>
          <w:rFonts w:eastAsia="+mn-ea"/>
          <w:color w:val="000000"/>
          <w:kern w:val="24"/>
          <w:sz w:val="32"/>
          <w:szCs w:val="32"/>
        </w:rPr>
        <w:t>необходимо сделать процесс обучения для них интересным, занимательным,</w:t>
      </w:r>
      <w:r w:rsidRPr="003B5D87">
        <w:rPr>
          <w:rFonts w:eastAsia="+mn-ea"/>
          <w:color w:val="000000"/>
          <w:kern w:val="24"/>
          <w:sz w:val="32"/>
          <w:szCs w:val="32"/>
        </w:rPr>
        <w:t xml:space="preserve"> </w:t>
      </w:r>
      <w:r w:rsidR="00766F46" w:rsidRPr="003B5D87">
        <w:rPr>
          <w:rFonts w:eastAsia="+mn-ea"/>
          <w:color w:val="000000"/>
          <w:kern w:val="24"/>
          <w:sz w:val="32"/>
          <w:szCs w:val="32"/>
        </w:rPr>
        <w:t xml:space="preserve">развивающим. </w:t>
      </w:r>
      <w:r w:rsidRPr="003B5D87">
        <w:rPr>
          <w:rFonts w:eastAsia="+mn-ea"/>
          <w:color w:val="000000"/>
          <w:kern w:val="24"/>
          <w:sz w:val="32"/>
          <w:szCs w:val="32"/>
        </w:rPr>
        <w:t>Все это требует поиска новых форм работы для повышения эффективности обучения дошкольников</w:t>
      </w:r>
      <w:r w:rsidR="009C22AD" w:rsidRPr="003B5D87">
        <w:rPr>
          <w:rFonts w:eastAsia="+mn-ea"/>
          <w:color w:val="000000"/>
          <w:kern w:val="24"/>
          <w:sz w:val="32"/>
          <w:szCs w:val="32"/>
        </w:rPr>
        <w:t>.</w:t>
      </w:r>
    </w:p>
    <w:p w:rsidR="009C22AD" w:rsidRPr="003B5D87" w:rsidRDefault="009C22AD" w:rsidP="00F34E0C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Сегодня мы поговорим об одном из направлений мнемотехники – это</w:t>
      </w:r>
      <w:r w:rsidR="00D50E76">
        <w:rPr>
          <w:rFonts w:ascii="Times New Roman" w:hAnsi="Times New Roman" w:cs="Times New Roman"/>
          <w:sz w:val="32"/>
          <w:szCs w:val="32"/>
        </w:rPr>
        <w:t xml:space="preserve"> методика «Коллаж»</w:t>
      </w: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0C1C71" w:rsidRPr="003B5D87">
        <w:rPr>
          <w:rFonts w:ascii="Times New Roman" w:hAnsi="Times New Roman" w:cs="Times New Roman"/>
          <w:sz w:val="32"/>
          <w:szCs w:val="32"/>
        </w:rPr>
        <w:t>коллаж Большовой</w:t>
      </w:r>
      <w:r w:rsidRPr="003B5D87">
        <w:rPr>
          <w:rFonts w:ascii="Times New Roman" w:hAnsi="Times New Roman" w:cs="Times New Roman"/>
          <w:sz w:val="32"/>
          <w:szCs w:val="32"/>
        </w:rPr>
        <w:t xml:space="preserve"> Т.В. </w:t>
      </w:r>
    </w:p>
    <w:p w:rsidR="009C22AD" w:rsidRPr="003B5D87" w:rsidRDefault="009C22AD" w:rsidP="00F34E0C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3 слайд</w:t>
      </w:r>
    </w:p>
    <w:p w:rsidR="00645DC0" w:rsidRPr="003B5D87" w:rsidRDefault="00BE6CE9" w:rsidP="00F34E0C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Коллаж в переводе с французского обозначает "Всякая всячина". Коллаж - это лист картона, на котором изображены картинки, буквы, геометрические фигуры, цифры. Кажущийся беспорядок наложенных на картон картинок и составляет суть коллажа.</w:t>
      </w:r>
      <w:r w:rsidRPr="003B5D87">
        <w:rPr>
          <w:rFonts w:ascii="Times New Roman" w:hAnsi="Times New Roman" w:cs="Times New Roman"/>
          <w:sz w:val="32"/>
          <w:szCs w:val="32"/>
        </w:rPr>
        <w:br/>
        <w:t xml:space="preserve"> В конечном итоге коллаж - это рассказ, запечатлённый в изобразительном материале. </w:t>
      </w:r>
      <w:r w:rsidR="00645DC0" w:rsidRPr="003B5D87">
        <w:rPr>
          <w:rFonts w:ascii="Times New Roman" w:hAnsi="Times New Roman" w:cs="Times New Roman"/>
          <w:sz w:val="32"/>
          <w:szCs w:val="32"/>
        </w:rPr>
        <w:t>Каждый элемент коллажа — это</w:t>
      </w:r>
      <w:r w:rsidRPr="003B5D87">
        <w:rPr>
          <w:rFonts w:ascii="Times New Roman" w:hAnsi="Times New Roman" w:cs="Times New Roman"/>
          <w:sz w:val="32"/>
          <w:szCs w:val="32"/>
        </w:rPr>
        <w:t xml:space="preserve"> слово или фраза, коллаж целиком - это текст, рассказанный с помощью изобразительных цитат.</w:t>
      </w:r>
    </w:p>
    <w:p w:rsidR="009C22AD" w:rsidRPr="003B5D87" w:rsidRDefault="00847E58" w:rsidP="00F34E0C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4 слайд</w:t>
      </w:r>
    </w:p>
    <w:p w:rsidR="00847E58" w:rsidRPr="003B5D87" w:rsidRDefault="00847E58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Коллаж помогает формировать и систематизировать знания детей об окружающем мире, совершенствовать монологическую речь, умение связно, последовательно излагать содержание усвоенной информации, составлять логические высказывания, доказывать правильность своего ответа, развивать у детей умение с помощью изображения на коллаже составлять небольшие описательные рассказы, развивать умственную активность детей, </w:t>
      </w:r>
      <w:r w:rsidRPr="003B5D87">
        <w:rPr>
          <w:rFonts w:ascii="Times New Roman" w:hAnsi="Times New Roman" w:cs="Times New Roman"/>
          <w:sz w:val="32"/>
          <w:szCs w:val="32"/>
        </w:rPr>
        <w:lastRenderedPageBreak/>
        <w:t xml:space="preserve">сообразительность, наблюдательность, умение сравнивать, выделять существенные признаки. </w:t>
      </w:r>
    </w:p>
    <w:p w:rsidR="00847E58" w:rsidRPr="003B5D87" w:rsidRDefault="00847E58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847E58" w:rsidRPr="003B5D87" w:rsidRDefault="00847E58" w:rsidP="00F34E0C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5 слайд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1.Игры со звуками:</w:t>
      </w:r>
    </w:p>
    <w:p w:rsidR="00A72ACF" w:rsidRPr="003B5D87" w:rsidRDefault="00F34E0C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Найди заданный</w:t>
      </w:r>
      <w:r w:rsidR="00A72ACF" w:rsidRPr="003B5D87">
        <w:rPr>
          <w:rFonts w:ascii="Times New Roman" w:hAnsi="Times New Roman" w:cs="Times New Roman"/>
          <w:sz w:val="32"/>
          <w:szCs w:val="32"/>
        </w:rPr>
        <w:t xml:space="preserve"> звук </w:t>
      </w:r>
      <w:r w:rsidRPr="003B5D87">
        <w:rPr>
          <w:rFonts w:ascii="Times New Roman" w:hAnsi="Times New Roman" w:cs="Times New Roman"/>
          <w:sz w:val="32"/>
          <w:szCs w:val="32"/>
        </w:rPr>
        <w:t>в начале, середине</w:t>
      </w:r>
      <w:r w:rsidR="00A72ACF" w:rsidRPr="003B5D87">
        <w:rPr>
          <w:rFonts w:ascii="Times New Roman" w:hAnsi="Times New Roman" w:cs="Times New Roman"/>
          <w:sz w:val="32"/>
          <w:szCs w:val="32"/>
        </w:rPr>
        <w:t>, в конце</w:t>
      </w:r>
    </w:p>
    <w:p w:rsidR="00A72ACF" w:rsidRPr="003B5D87" w:rsidRDefault="00F34E0C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Н</w:t>
      </w:r>
      <w:r w:rsidR="00A72ACF" w:rsidRPr="003B5D87">
        <w:rPr>
          <w:rFonts w:ascii="Times New Roman" w:hAnsi="Times New Roman" w:cs="Times New Roman"/>
          <w:sz w:val="32"/>
          <w:szCs w:val="32"/>
        </w:rPr>
        <w:t>айди самое короткое</w:t>
      </w:r>
      <w:r w:rsidR="003B5D87">
        <w:rPr>
          <w:rFonts w:ascii="Times New Roman" w:hAnsi="Times New Roman" w:cs="Times New Roman"/>
          <w:sz w:val="32"/>
          <w:szCs w:val="32"/>
        </w:rPr>
        <w:t xml:space="preserve"> (длинное)</w:t>
      </w:r>
      <w:r w:rsidR="00A72ACF" w:rsidRPr="003B5D87">
        <w:rPr>
          <w:rFonts w:ascii="Times New Roman" w:hAnsi="Times New Roman" w:cs="Times New Roman"/>
          <w:sz w:val="32"/>
          <w:szCs w:val="32"/>
        </w:rPr>
        <w:t xml:space="preserve"> слово</w:t>
      </w:r>
    </w:p>
    <w:p w:rsidR="00A72ACF" w:rsidRPr="003B5D87" w:rsidRDefault="00F34E0C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Н</w:t>
      </w:r>
      <w:r w:rsidR="00A72ACF" w:rsidRPr="003B5D87">
        <w:rPr>
          <w:rFonts w:ascii="Times New Roman" w:hAnsi="Times New Roman" w:cs="Times New Roman"/>
          <w:sz w:val="32"/>
          <w:szCs w:val="32"/>
        </w:rPr>
        <w:t>айди слово</w:t>
      </w:r>
      <w:r w:rsidR="003B5D87">
        <w:rPr>
          <w:rFonts w:ascii="Times New Roman" w:hAnsi="Times New Roman" w:cs="Times New Roman"/>
          <w:sz w:val="32"/>
          <w:szCs w:val="32"/>
        </w:rPr>
        <w:t>, где два(три) слога.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2. Задания для развития грамматического строя речи:</w:t>
      </w:r>
    </w:p>
    <w:p w:rsidR="00A72ACF" w:rsidRPr="003B5D87" w:rsidRDefault="00F34E0C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Н</w:t>
      </w:r>
      <w:r w:rsidR="00A72ACF" w:rsidRPr="003B5D87">
        <w:rPr>
          <w:rFonts w:ascii="Times New Roman" w:hAnsi="Times New Roman" w:cs="Times New Roman"/>
          <w:sz w:val="32"/>
          <w:szCs w:val="32"/>
        </w:rPr>
        <w:t>азови только живые (неживые предметы)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F34E0C" w:rsidRPr="003B5D87">
        <w:rPr>
          <w:rFonts w:ascii="Times New Roman" w:hAnsi="Times New Roman" w:cs="Times New Roman"/>
          <w:sz w:val="32"/>
          <w:szCs w:val="32"/>
        </w:rPr>
        <w:t>Н</w:t>
      </w:r>
      <w:r w:rsidRPr="003B5D87">
        <w:rPr>
          <w:rFonts w:ascii="Times New Roman" w:hAnsi="Times New Roman" w:cs="Times New Roman"/>
          <w:sz w:val="32"/>
          <w:szCs w:val="32"/>
        </w:rPr>
        <w:t>айди слова, к которым подходит слово ОН (ОНА, ОНО)</w:t>
      </w:r>
      <w:r w:rsidR="003B5D87">
        <w:rPr>
          <w:rFonts w:ascii="Times New Roman" w:hAnsi="Times New Roman" w:cs="Times New Roman"/>
          <w:sz w:val="32"/>
          <w:szCs w:val="32"/>
        </w:rPr>
        <w:t xml:space="preserve"> Кто? Что?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F34E0C" w:rsidRPr="003B5D87">
        <w:rPr>
          <w:rFonts w:ascii="Times New Roman" w:hAnsi="Times New Roman" w:cs="Times New Roman"/>
          <w:sz w:val="32"/>
          <w:szCs w:val="32"/>
        </w:rPr>
        <w:t>И</w:t>
      </w:r>
      <w:r w:rsidRPr="003B5D87">
        <w:rPr>
          <w:rFonts w:ascii="Times New Roman" w:hAnsi="Times New Roman" w:cs="Times New Roman"/>
          <w:sz w:val="32"/>
          <w:szCs w:val="32"/>
        </w:rPr>
        <w:t>гра «Один - много». Измени слово так, чтобы вместо одного предмета появилось много (ласточка- ласточки, пчела-пчелы)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Закончи предложение «Рад кому? чему?» (белке, волку), «Иду к кому? Чему?» (елке, клоуну</w:t>
      </w:r>
      <w:r w:rsidR="00F34E0C" w:rsidRPr="003B5D87">
        <w:rPr>
          <w:rFonts w:ascii="Times New Roman" w:hAnsi="Times New Roman" w:cs="Times New Roman"/>
          <w:sz w:val="32"/>
          <w:szCs w:val="32"/>
        </w:rPr>
        <w:t>). Закрепление</w:t>
      </w:r>
      <w:r w:rsidRPr="003B5D87">
        <w:rPr>
          <w:rFonts w:ascii="Times New Roman" w:hAnsi="Times New Roman" w:cs="Times New Roman"/>
          <w:sz w:val="32"/>
          <w:szCs w:val="32"/>
        </w:rPr>
        <w:t xml:space="preserve"> формы дательного падежа.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Закончи предложение «Вижу кого? Что?» (белку, волка). Закрепление формы винительного падежа.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3. Задания для развития памяти и мышления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F34E0C" w:rsidRPr="003B5D87">
        <w:rPr>
          <w:rFonts w:ascii="Times New Roman" w:hAnsi="Times New Roman" w:cs="Times New Roman"/>
          <w:sz w:val="32"/>
          <w:szCs w:val="32"/>
        </w:rPr>
        <w:t>Н</w:t>
      </w:r>
      <w:r w:rsidRPr="003B5D87">
        <w:rPr>
          <w:rFonts w:ascii="Times New Roman" w:hAnsi="Times New Roman" w:cs="Times New Roman"/>
          <w:sz w:val="32"/>
          <w:szCs w:val="32"/>
        </w:rPr>
        <w:t>азови животных, растени</w:t>
      </w:r>
      <w:r w:rsidR="003B5D87">
        <w:rPr>
          <w:rFonts w:ascii="Times New Roman" w:hAnsi="Times New Roman" w:cs="Times New Roman"/>
          <w:sz w:val="32"/>
          <w:szCs w:val="32"/>
        </w:rPr>
        <w:t>я</w:t>
      </w:r>
      <w:r w:rsidRPr="003B5D87">
        <w:rPr>
          <w:rFonts w:ascii="Times New Roman" w:hAnsi="Times New Roman" w:cs="Times New Roman"/>
          <w:sz w:val="32"/>
          <w:szCs w:val="32"/>
        </w:rPr>
        <w:t xml:space="preserve"> и т.д.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F34E0C" w:rsidRPr="003B5D87">
        <w:rPr>
          <w:rFonts w:ascii="Times New Roman" w:hAnsi="Times New Roman" w:cs="Times New Roman"/>
          <w:sz w:val="32"/>
          <w:szCs w:val="32"/>
        </w:rPr>
        <w:t>Н</w:t>
      </w:r>
      <w:r w:rsidRPr="003B5D87">
        <w:rPr>
          <w:rFonts w:ascii="Times New Roman" w:hAnsi="Times New Roman" w:cs="Times New Roman"/>
          <w:sz w:val="32"/>
          <w:szCs w:val="32"/>
        </w:rPr>
        <w:t>азови предметы, которые могут быть в лесу, в городе, дома и т.д.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F34E0C" w:rsidRPr="003B5D87">
        <w:rPr>
          <w:rFonts w:ascii="Times New Roman" w:hAnsi="Times New Roman" w:cs="Times New Roman"/>
          <w:sz w:val="32"/>
          <w:szCs w:val="32"/>
        </w:rPr>
        <w:t>Н</w:t>
      </w:r>
      <w:r w:rsidRPr="003B5D87">
        <w:rPr>
          <w:rFonts w:ascii="Times New Roman" w:hAnsi="Times New Roman" w:cs="Times New Roman"/>
          <w:sz w:val="32"/>
          <w:szCs w:val="32"/>
        </w:rPr>
        <w:t>азови все слова, кроме животных и т.д.</w:t>
      </w:r>
    </w:p>
    <w:p w:rsidR="00A72ACF" w:rsidRPr="003B5D87" w:rsidRDefault="00A72ACF" w:rsidP="00A72ACF">
      <w:pPr>
        <w:spacing w:after="0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4. Задания для развития связной речи</w:t>
      </w:r>
    </w:p>
    <w:p w:rsidR="00A72ACF" w:rsidRPr="003B5D87" w:rsidRDefault="00F34E0C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С</w:t>
      </w:r>
      <w:r w:rsidR="00A72ACF" w:rsidRPr="003B5D87">
        <w:rPr>
          <w:rFonts w:ascii="Times New Roman" w:hAnsi="Times New Roman" w:cs="Times New Roman"/>
          <w:sz w:val="32"/>
          <w:szCs w:val="32"/>
        </w:rPr>
        <w:t xml:space="preserve">оставь </w:t>
      </w:r>
      <w:r w:rsidRPr="003B5D87">
        <w:rPr>
          <w:rFonts w:ascii="Times New Roman" w:hAnsi="Times New Roman" w:cs="Times New Roman"/>
          <w:sz w:val="32"/>
          <w:szCs w:val="32"/>
        </w:rPr>
        <w:t>предложения по</w:t>
      </w:r>
      <w:r w:rsidR="00A72ACF" w:rsidRPr="003B5D87">
        <w:rPr>
          <w:rFonts w:ascii="Times New Roman" w:hAnsi="Times New Roman" w:cs="Times New Roman"/>
          <w:sz w:val="32"/>
          <w:szCs w:val="32"/>
        </w:rPr>
        <w:t xml:space="preserve"> картинкам</w:t>
      </w:r>
    </w:p>
    <w:p w:rsidR="00A72ACF" w:rsidRPr="003B5D87" w:rsidRDefault="00F34E0C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С</w:t>
      </w:r>
      <w:r w:rsidR="00A72ACF" w:rsidRPr="003B5D87">
        <w:rPr>
          <w:rFonts w:ascii="Times New Roman" w:hAnsi="Times New Roman" w:cs="Times New Roman"/>
          <w:sz w:val="32"/>
          <w:szCs w:val="32"/>
        </w:rPr>
        <w:t>оставь рассказ по картинкам</w:t>
      </w:r>
    </w:p>
    <w:p w:rsidR="00A72ACF" w:rsidRPr="003B5D87" w:rsidRDefault="00F34E0C" w:rsidP="00A72AC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С</w:t>
      </w:r>
      <w:r w:rsidR="00A72ACF" w:rsidRPr="003B5D87">
        <w:rPr>
          <w:rFonts w:ascii="Times New Roman" w:hAnsi="Times New Roman" w:cs="Times New Roman"/>
          <w:sz w:val="32"/>
          <w:szCs w:val="32"/>
        </w:rPr>
        <w:t>оставь сказку по картинкам </w:t>
      </w:r>
    </w:p>
    <w:p w:rsidR="00A72ACF" w:rsidRPr="003B5D87" w:rsidRDefault="00F34E0C" w:rsidP="000C1C7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На основе коллажа можно также отгадывать загадки, сказки, стихи, помещая главного героя или предмет не сразу, а </w:t>
      </w:r>
      <w:r w:rsidR="000C1C71" w:rsidRPr="003B5D87">
        <w:rPr>
          <w:rFonts w:ascii="Times New Roman" w:hAnsi="Times New Roman" w:cs="Times New Roman"/>
          <w:sz w:val="32"/>
          <w:szCs w:val="32"/>
        </w:rPr>
        <w:t>в конце</w:t>
      </w:r>
      <w:r w:rsidRPr="003B5D87">
        <w:rPr>
          <w:rFonts w:ascii="Times New Roman" w:hAnsi="Times New Roman" w:cs="Times New Roman"/>
          <w:sz w:val="32"/>
          <w:szCs w:val="32"/>
        </w:rPr>
        <w:t xml:space="preserve"> разбора картинок.</w:t>
      </w:r>
    </w:p>
    <w:p w:rsidR="00A72ACF" w:rsidRPr="003B5D87" w:rsidRDefault="00A72ACF" w:rsidP="000C1C71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6 слайд</w:t>
      </w:r>
    </w:p>
    <w:p w:rsidR="000C1C71" w:rsidRPr="003B5D87" w:rsidRDefault="000C1C71" w:rsidP="000C1C71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47E58" w:rsidRPr="003B5D87" w:rsidRDefault="00645DC0" w:rsidP="00847E58">
      <w:pPr>
        <w:spacing w:after="0"/>
        <w:ind w:firstLine="426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Как же работать в этой методике?</w:t>
      </w:r>
      <w:r w:rsidR="00847E58" w:rsidRPr="003B5D87">
        <w:rPr>
          <w:rFonts w:ascii="Times New Roman" w:hAnsi="Times New Roman" w:cs="Times New Roman"/>
          <w:sz w:val="32"/>
          <w:szCs w:val="32"/>
        </w:rPr>
        <w:t>:</w:t>
      </w:r>
      <w:r w:rsidR="00847E58" w:rsidRPr="003B5D87">
        <w:rPr>
          <w:rFonts w:ascii="Times New Roman" w:hAnsi="Times New Roman" w:cs="Times New Roman"/>
          <w:sz w:val="32"/>
          <w:szCs w:val="32"/>
        </w:rPr>
        <w:br/>
        <w:t>1.Детям предлагается рассмотреть коллаж и назвать, какие картинки они на нем видят</w:t>
      </w:r>
      <w:r w:rsidRPr="003B5D87">
        <w:rPr>
          <w:rFonts w:ascii="Times New Roman" w:hAnsi="Times New Roman" w:cs="Times New Roman"/>
          <w:sz w:val="32"/>
          <w:szCs w:val="32"/>
        </w:rPr>
        <w:t xml:space="preserve"> (дети старших групп уже могут </w:t>
      </w:r>
      <w:r w:rsidRPr="003B5D87">
        <w:rPr>
          <w:rFonts w:ascii="Times New Roman" w:hAnsi="Times New Roman" w:cs="Times New Roman"/>
          <w:sz w:val="32"/>
          <w:szCs w:val="32"/>
        </w:rPr>
        <w:lastRenderedPageBreak/>
        <w:t xml:space="preserve">самостоятельно под руководством педагога </w:t>
      </w:r>
      <w:r w:rsidR="00E9648B" w:rsidRPr="003B5D87">
        <w:rPr>
          <w:rFonts w:ascii="Times New Roman" w:hAnsi="Times New Roman" w:cs="Times New Roman"/>
          <w:sz w:val="32"/>
          <w:szCs w:val="32"/>
        </w:rPr>
        <w:t xml:space="preserve">составить и </w:t>
      </w:r>
      <w:r w:rsidRPr="003B5D87">
        <w:rPr>
          <w:rFonts w:ascii="Times New Roman" w:hAnsi="Times New Roman" w:cs="Times New Roman"/>
          <w:sz w:val="32"/>
          <w:szCs w:val="32"/>
        </w:rPr>
        <w:t>изготовить коллаж</w:t>
      </w:r>
      <w:r w:rsidR="00847E58" w:rsidRPr="003B5D87">
        <w:rPr>
          <w:rFonts w:ascii="Times New Roman" w:hAnsi="Times New Roman" w:cs="Times New Roman"/>
          <w:sz w:val="32"/>
          <w:szCs w:val="32"/>
        </w:rPr>
        <w:t xml:space="preserve">. </w:t>
      </w:r>
      <w:r w:rsidR="00847E58" w:rsidRPr="003B5D87">
        <w:rPr>
          <w:rFonts w:ascii="Times New Roman" w:hAnsi="Times New Roman" w:cs="Times New Roman"/>
          <w:sz w:val="32"/>
          <w:szCs w:val="32"/>
        </w:rPr>
        <w:br/>
      </w:r>
      <w:r w:rsidR="000C1C71" w:rsidRPr="003B5D87">
        <w:rPr>
          <w:rFonts w:ascii="Times New Roman" w:hAnsi="Times New Roman" w:cs="Times New Roman"/>
          <w:sz w:val="32"/>
          <w:szCs w:val="32"/>
        </w:rPr>
        <w:t>2.</w:t>
      </w:r>
      <w:r w:rsidR="00847E58" w:rsidRPr="003B5D87">
        <w:rPr>
          <w:rFonts w:ascii="Times New Roman" w:hAnsi="Times New Roman" w:cs="Times New Roman"/>
          <w:sz w:val="32"/>
          <w:szCs w:val="32"/>
        </w:rPr>
        <w:t xml:space="preserve"> Составляется сюжет с использованием всех картинок (младший возраст – воспитатель, старший – самостоятельно). </w:t>
      </w:r>
      <w:r w:rsidR="00847E58" w:rsidRPr="003B5D87">
        <w:rPr>
          <w:rFonts w:ascii="Times New Roman" w:hAnsi="Times New Roman" w:cs="Times New Roman"/>
          <w:sz w:val="32"/>
          <w:szCs w:val="32"/>
        </w:rPr>
        <w:br/>
        <w:t xml:space="preserve">3. Коллаж содержит буквы, цифры, картинки, по ним воспитатель задает наводящие вопросы. Пример: «Почему они здесь изображены?» </w:t>
      </w:r>
      <w:r w:rsidR="00847E58" w:rsidRPr="003B5D87">
        <w:rPr>
          <w:rFonts w:ascii="Times New Roman" w:hAnsi="Times New Roman" w:cs="Times New Roman"/>
          <w:sz w:val="32"/>
          <w:szCs w:val="32"/>
        </w:rPr>
        <w:br/>
      </w:r>
      <w:r w:rsidR="000C1C71" w:rsidRPr="003B5D87">
        <w:rPr>
          <w:rFonts w:ascii="Times New Roman" w:hAnsi="Times New Roman" w:cs="Times New Roman"/>
          <w:sz w:val="32"/>
          <w:szCs w:val="32"/>
        </w:rPr>
        <w:t>4.</w:t>
      </w:r>
      <w:r w:rsidR="00847E58" w:rsidRPr="003B5D87">
        <w:rPr>
          <w:rFonts w:ascii="Times New Roman" w:hAnsi="Times New Roman" w:cs="Times New Roman"/>
          <w:sz w:val="32"/>
          <w:szCs w:val="32"/>
        </w:rPr>
        <w:t xml:space="preserve"> Составление предложений или рассказа по картинкам.</w:t>
      </w:r>
    </w:p>
    <w:p w:rsidR="00DD5611" w:rsidRPr="003B5D87" w:rsidRDefault="00DD5611" w:rsidP="00847E58">
      <w:pPr>
        <w:spacing w:after="0"/>
        <w:ind w:firstLine="426"/>
        <w:rPr>
          <w:rFonts w:ascii="Times New Roman" w:hAnsi="Times New Roman" w:cs="Times New Roman"/>
          <w:sz w:val="32"/>
          <w:szCs w:val="32"/>
        </w:rPr>
      </w:pPr>
    </w:p>
    <w:p w:rsidR="00847E58" w:rsidRPr="003B5D87" w:rsidRDefault="00A72ACF" w:rsidP="000C1C71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7 слайд</w:t>
      </w:r>
    </w:p>
    <w:p w:rsidR="000C1C71" w:rsidRPr="003B5D87" w:rsidRDefault="00DD5611" w:rsidP="00DD561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Разбор коллажа, установление ассоциативных связей: </w:t>
      </w:r>
      <w:r w:rsidR="000C1C71" w:rsidRPr="003B5D87">
        <w:rPr>
          <w:rFonts w:ascii="Times New Roman" w:hAnsi="Times New Roman" w:cs="Times New Roman"/>
          <w:sz w:val="32"/>
          <w:szCs w:val="32"/>
        </w:rPr>
        <w:t>Воспитатель:</w:t>
      </w:r>
      <w:r w:rsidRPr="003B5D87">
        <w:rPr>
          <w:rFonts w:ascii="Times New Roman" w:hAnsi="Times New Roman" w:cs="Times New Roman"/>
          <w:sz w:val="32"/>
          <w:szCs w:val="32"/>
        </w:rPr>
        <w:t xml:space="preserve"> Кто нарисован в центре? (Ёжик) </w:t>
      </w:r>
    </w:p>
    <w:p w:rsidR="000C1C71" w:rsidRPr="003B5D87" w:rsidRDefault="00DD5611" w:rsidP="00DD561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А почему около ежа нарисован лес?</w:t>
      </w:r>
    </w:p>
    <w:p w:rsidR="000C1C71" w:rsidRPr="003B5D87" w:rsidRDefault="00DD5611" w:rsidP="00DD561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0C1C71" w:rsidRPr="003B5D87">
        <w:rPr>
          <w:rFonts w:ascii="Times New Roman" w:hAnsi="Times New Roman" w:cs="Times New Roman"/>
          <w:sz w:val="32"/>
          <w:szCs w:val="32"/>
        </w:rPr>
        <w:t>Дети:</w:t>
      </w:r>
      <w:r w:rsidRPr="003B5D87">
        <w:rPr>
          <w:rFonts w:ascii="Times New Roman" w:hAnsi="Times New Roman" w:cs="Times New Roman"/>
          <w:sz w:val="32"/>
          <w:szCs w:val="32"/>
        </w:rPr>
        <w:t xml:space="preserve"> Ёж – дикое животное. Он живет в лесу. </w:t>
      </w:r>
    </w:p>
    <w:p w:rsidR="00DD5611" w:rsidRPr="003B5D87" w:rsidRDefault="00DD5611" w:rsidP="00DD561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Установление аналогичным путем других ассоциативных связей: Человек – у ёжика есть голова, туловище, 4 лапки. Иголки – все тело ежа покрыто иголками. Лягушка, мышь, ягоды – ёж питается лягушками, мышами, ягодами. Снежинка и гнездо – всю зиму ёж спит в гнезде. Большой кружок и маленький – у ежа есть детеныши – ежата.</w:t>
      </w:r>
    </w:p>
    <w:p w:rsidR="00DD5611" w:rsidRPr="003B5D87" w:rsidRDefault="00DD5611" w:rsidP="00DD561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Рассказ – описание</w:t>
      </w:r>
      <w:r w:rsidR="000C1C71" w:rsidRPr="003B5D87">
        <w:rPr>
          <w:rFonts w:ascii="Times New Roman" w:hAnsi="Times New Roman" w:cs="Times New Roman"/>
          <w:sz w:val="32"/>
          <w:szCs w:val="32"/>
        </w:rPr>
        <w:t>:</w:t>
      </w:r>
      <w:r w:rsidRPr="003B5D87">
        <w:rPr>
          <w:rFonts w:ascii="Times New Roman" w:hAnsi="Times New Roman" w:cs="Times New Roman"/>
          <w:sz w:val="32"/>
          <w:szCs w:val="32"/>
        </w:rPr>
        <w:t xml:space="preserve"> Ёж – дикое животное. Он живет в лесу. У ёжика есть голова, туловище, 4 лапки. Все тело ежа покрыто иголками. Ёж питается лягушками, мышами, ягодами. Всю зиму ёж спит в гнезде. У него есть детеныши – маленькие ежата.</w:t>
      </w:r>
    </w:p>
    <w:p w:rsidR="004F2672" w:rsidRPr="003B5D87" w:rsidRDefault="004F2672" w:rsidP="00DD561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4F2672" w:rsidRPr="003B5D87" w:rsidRDefault="004F2672" w:rsidP="000C1C71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8 слайд</w:t>
      </w:r>
    </w:p>
    <w:p w:rsidR="000C1C71" w:rsidRPr="003B5D87" w:rsidRDefault="000C1C71" w:rsidP="000C1C7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>Мы с детьми составляли коллажи на тему: «Весна», «Жизнь в деревне», «Жизнь в городе», «Поход в лес».</w:t>
      </w:r>
    </w:p>
    <w:p w:rsidR="000C1C71" w:rsidRPr="003B5D87" w:rsidRDefault="000C1C71" w:rsidP="000C1C71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0C1C71" w:rsidRPr="003B5D87" w:rsidRDefault="000C1C71" w:rsidP="000C1C71">
      <w:pPr>
        <w:spacing w:after="0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9 слайд</w:t>
      </w:r>
    </w:p>
    <w:p w:rsidR="004F2672" w:rsidRPr="003B5D87" w:rsidRDefault="004F2672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Так как наглядный материал у дошкольников усваивается лучше, использование коллажей в ОД по развитию речи, позволяет детям эффективнее воспринимать и перерабатывать зрительную информацию, сохранять и воспроизводить её. </w:t>
      </w:r>
      <w:r w:rsidR="003B5D87" w:rsidRPr="003B5D87">
        <w:rPr>
          <w:rFonts w:ascii="Times New Roman" w:hAnsi="Times New Roman" w:cs="Times New Roman"/>
          <w:sz w:val="32"/>
          <w:szCs w:val="32"/>
        </w:rPr>
        <w:t>Символы,</w:t>
      </w:r>
      <w:r w:rsidRPr="003B5D87">
        <w:rPr>
          <w:rFonts w:ascii="Times New Roman" w:hAnsi="Times New Roman" w:cs="Times New Roman"/>
          <w:sz w:val="32"/>
          <w:szCs w:val="32"/>
        </w:rPr>
        <w:t xml:space="preserve"> образы, максимально приближены к речевому материалу. Коллажи используются для обогащения словарного запаса, при обучении </w:t>
      </w:r>
      <w:r w:rsidRPr="003B5D87">
        <w:rPr>
          <w:rFonts w:ascii="Times New Roman" w:hAnsi="Times New Roman" w:cs="Times New Roman"/>
          <w:sz w:val="32"/>
          <w:szCs w:val="32"/>
        </w:rPr>
        <w:lastRenderedPageBreak/>
        <w:t xml:space="preserve">составлению описательных </w:t>
      </w:r>
      <w:r w:rsidR="003B5D87" w:rsidRPr="003B5D87">
        <w:rPr>
          <w:rFonts w:ascii="Times New Roman" w:hAnsi="Times New Roman" w:cs="Times New Roman"/>
          <w:sz w:val="32"/>
          <w:szCs w:val="32"/>
        </w:rPr>
        <w:t>рассказов,</w:t>
      </w:r>
      <w:r w:rsidRPr="003B5D87">
        <w:rPr>
          <w:rFonts w:ascii="Times New Roman" w:hAnsi="Times New Roman" w:cs="Times New Roman"/>
          <w:sz w:val="32"/>
          <w:szCs w:val="32"/>
        </w:rPr>
        <w:t xml:space="preserve"> пересказов, а также при автоматизации звуков. </w:t>
      </w:r>
    </w:p>
    <w:p w:rsidR="004F2672" w:rsidRPr="003B5D87" w:rsidRDefault="004F2672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sz w:val="32"/>
          <w:szCs w:val="32"/>
        </w:rPr>
        <w:t xml:space="preserve">Таким образом, с помощью коллажей можно достичь следующих </w:t>
      </w:r>
      <w:r w:rsidR="003B5D87" w:rsidRPr="003B5D87">
        <w:rPr>
          <w:rFonts w:ascii="Times New Roman" w:hAnsi="Times New Roman" w:cs="Times New Roman"/>
          <w:sz w:val="32"/>
          <w:szCs w:val="32"/>
        </w:rPr>
        <w:t>результатов:</w:t>
      </w: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F2672" w:rsidRPr="003B5D87" w:rsidRDefault="003B5D87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1</w:t>
      </w:r>
      <w:r w:rsidRPr="003B5D87">
        <w:rPr>
          <w:rFonts w:ascii="Times New Roman" w:hAnsi="Times New Roman" w:cs="Times New Roman"/>
          <w:sz w:val="32"/>
          <w:szCs w:val="32"/>
        </w:rPr>
        <w:t>.</w:t>
      </w:r>
      <w:r w:rsidR="004F2672" w:rsidRPr="003B5D87">
        <w:rPr>
          <w:rFonts w:ascii="Times New Roman" w:hAnsi="Times New Roman" w:cs="Times New Roman"/>
          <w:sz w:val="32"/>
          <w:szCs w:val="32"/>
        </w:rPr>
        <w:t xml:space="preserve">Вызвать у детей желание пересказывать рассказы, составлять рассказы — как на занятии, так и в повседневной </w:t>
      </w:r>
      <w:r w:rsidRPr="003B5D87">
        <w:rPr>
          <w:rFonts w:ascii="Times New Roman" w:hAnsi="Times New Roman" w:cs="Times New Roman"/>
          <w:sz w:val="32"/>
          <w:szCs w:val="32"/>
        </w:rPr>
        <w:t>жизни.</w:t>
      </w:r>
      <w:r w:rsidR="004F2672" w:rsidRPr="003B5D8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F2672" w:rsidRPr="003B5D87" w:rsidRDefault="003B5D87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2</w:t>
      </w:r>
      <w:r w:rsidRPr="003B5D87">
        <w:rPr>
          <w:rFonts w:ascii="Times New Roman" w:hAnsi="Times New Roman" w:cs="Times New Roman"/>
          <w:sz w:val="32"/>
          <w:szCs w:val="32"/>
        </w:rPr>
        <w:t xml:space="preserve">. </w:t>
      </w:r>
      <w:r w:rsidR="004F2672" w:rsidRPr="003B5D87">
        <w:rPr>
          <w:rFonts w:ascii="Times New Roman" w:hAnsi="Times New Roman" w:cs="Times New Roman"/>
          <w:sz w:val="32"/>
          <w:szCs w:val="32"/>
        </w:rPr>
        <w:t>Расширить знани</w:t>
      </w:r>
      <w:r w:rsidRPr="003B5D87">
        <w:rPr>
          <w:rFonts w:ascii="Times New Roman" w:hAnsi="Times New Roman" w:cs="Times New Roman"/>
          <w:sz w:val="32"/>
          <w:szCs w:val="32"/>
        </w:rPr>
        <w:t>я</w:t>
      </w:r>
      <w:r w:rsidR="004F2672" w:rsidRPr="003B5D87">
        <w:rPr>
          <w:rFonts w:ascii="Times New Roman" w:hAnsi="Times New Roman" w:cs="Times New Roman"/>
          <w:sz w:val="32"/>
          <w:szCs w:val="32"/>
        </w:rPr>
        <w:t xml:space="preserve"> об окружающем </w:t>
      </w:r>
      <w:r w:rsidRPr="003B5D87">
        <w:rPr>
          <w:rFonts w:ascii="Times New Roman" w:hAnsi="Times New Roman" w:cs="Times New Roman"/>
          <w:sz w:val="32"/>
          <w:szCs w:val="32"/>
        </w:rPr>
        <w:t>мире.</w:t>
      </w:r>
    </w:p>
    <w:p w:rsidR="004F2672" w:rsidRPr="003B5D87" w:rsidRDefault="003B5D87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3.</w:t>
      </w: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4F2672" w:rsidRPr="003B5D87">
        <w:rPr>
          <w:rFonts w:ascii="Times New Roman" w:hAnsi="Times New Roman" w:cs="Times New Roman"/>
          <w:sz w:val="32"/>
          <w:szCs w:val="32"/>
        </w:rPr>
        <w:t xml:space="preserve">Активизировать словарный </w:t>
      </w:r>
      <w:r w:rsidRPr="003B5D87">
        <w:rPr>
          <w:rFonts w:ascii="Times New Roman" w:hAnsi="Times New Roman" w:cs="Times New Roman"/>
          <w:sz w:val="32"/>
          <w:szCs w:val="32"/>
        </w:rPr>
        <w:t>запас.</w:t>
      </w:r>
      <w:r w:rsidR="004F2672" w:rsidRPr="003B5D8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D5611" w:rsidRPr="003B5D87" w:rsidRDefault="003B5D87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B5D87">
        <w:rPr>
          <w:rFonts w:ascii="Times New Roman" w:hAnsi="Times New Roman" w:cs="Times New Roman"/>
          <w:b/>
          <w:sz w:val="32"/>
          <w:szCs w:val="32"/>
        </w:rPr>
        <w:t>4.</w:t>
      </w:r>
      <w:r w:rsidRPr="003B5D87">
        <w:rPr>
          <w:rFonts w:ascii="Times New Roman" w:hAnsi="Times New Roman" w:cs="Times New Roman"/>
          <w:sz w:val="32"/>
          <w:szCs w:val="32"/>
        </w:rPr>
        <w:t xml:space="preserve"> </w:t>
      </w:r>
      <w:r w:rsidR="004F2672" w:rsidRPr="003B5D87">
        <w:rPr>
          <w:rFonts w:ascii="Times New Roman" w:hAnsi="Times New Roman" w:cs="Times New Roman"/>
          <w:sz w:val="32"/>
          <w:szCs w:val="32"/>
        </w:rPr>
        <w:t>Помочь детям преодолеть робость, застенчивость, научиться свободно держаться перед аудиторией.</w:t>
      </w:r>
    </w:p>
    <w:p w:rsidR="004F2672" w:rsidRPr="003B5D87" w:rsidRDefault="004F2672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4F2672" w:rsidRDefault="004F2672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4F2672" w:rsidRDefault="004F2672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DD5611" w:rsidRDefault="00DD5611" w:rsidP="00BE6CE9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9C22AD" w:rsidRPr="002D208F" w:rsidRDefault="009C22AD" w:rsidP="002D208F">
      <w:pPr>
        <w:spacing w:after="0"/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9C22AD" w:rsidRPr="002D2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84100"/>
    <w:multiLevelType w:val="hybridMultilevel"/>
    <w:tmpl w:val="347CE41E"/>
    <w:lvl w:ilvl="0" w:tplc="015A11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E41"/>
    <w:rsid w:val="00074251"/>
    <w:rsid w:val="000C1C71"/>
    <w:rsid w:val="00262B53"/>
    <w:rsid w:val="002D208F"/>
    <w:rsid w:val="003B5D87"/>
    <w:rsid w:val="004F2672"/>
    <w:rsid w:val="00645DC0"/>
    <w:rsid w:val="006624B3"/>
    <w:rsid w:val="00766F46"/>
    <w:rsid w:val="00847E58"/>
    <w:rsid w:val="00980CCE"/>
    <w:rsid w:val="009C22AD"/>
    <w:rsid w:val="00A72ACF"/>
    <w:rsid w:val="00BE6CE9"/>
    <w:rsid w:val="00CB7E41"/>
    <w:rsid w:val="00D50E76"/>
    <w:rsid w:val="00DD5611"/>
    <w:rsid w:val="00E9648B"/>
    <w:rsid w:val="00F3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DEF7C"/>
  <w15:chartTrackingRefBased/>
  <w15:docId w15:val="{3D4C1E44-C7F4-470B-9065-A2C918C4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47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Стиф</dc:creator>
  <cp:keywords/>
  <dc:description/>
  <cp:lastModifiedBy>Стиф</cp:lastModifiedBy>
  <cp:revision>7</cp:revision>
  <dcterms:created xsi:type="dcterms:W3CDTF">2025-04-21T15:37:00Z</dcterms:created>
  <dcterms:modified xsi:type="dcterms:W3CDTF">2025-04-28T17:51:00Z</dcterms:modified>
</cp:coreProperties>
</file>