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F9B" w:rsidRDefault="00B63F9B" w:rsidP="00B63F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1008C" w:rsidRPr="0091008C" w:rsidRDefault="0091008C" w:rsidP="0091008C">
      <w:pPr>
        <w:spacing w:after="0" w:line="240" w:lineRule="auto"/>
        <w:jc w:val="center"/>
        <w:rPr>
          <w:rFonts w:ascii="Liberation Sans" w:eastAsia="Times New Roman" w:hAnsi="Liberation Sans" w:cs="Times New Roman"/>
          <w:sz w:val="28"/>
          <w:szCs w:val="28"/>
          <w:lang w:eastAsia="ru-RU"/>
        </w:rPr>
      </w:pPr>
      <w:r w:rsidRPr="0091008C">
        <w:rPr>
          <w:rFonts w:ascii="Liberation Sans" w:eastAsia="Times New Roman" w:hAnsi="Liberation Sans" w:cs="Times New Roman"/>
          <w:sz w:val="28"/>
          <w:szCs w:val="28"/>
          <w:lang w:eastAsia="ru-RU"/>
        </w:rPr>
        <w:t>ДЕПАРТАМЕНТ ОБРАЗОВАНИЯ</w:t>
      </w:r>
    </w:p>
    <w:p w:rsidR="0091008C" w:rsidRPr="0091008C" w:rsidRDefault="0091008C" w:rsidP="0091008C">
      <w:pPr>
        <w:spacing w:after="0" w:line="240" w:lineRule="auto"/>
        <w:jc w:val="center"/>
        <w:rPr>
          <w:rFonts w:ascii="Liberation Sans" w:eastAsia="Times New Roman" w:hAnsi="Liberation Sans" w:cs="Times New Roman"/>
          <w:sz w:val="28"/>
          <w:szCs w:val="28"/>
          <w:lang w:eastAsia="ru-RU"/>
        </w:rPr>
      </w:pPr>
      <w:r w:rsidRPr="0091008C">
        <w:rPr>
          <w:rFonts w:ascii="Liberation Sans" w:eastAsia="Times New Roman" w:hAnsi="Liberation Sans" w:cs="Times New Roman"/>
          <w:sz w:val="28"/>
          <w:szCs w:val="28"/>
          <w:lang w:eastAsia="ru-RU"/>
        </w:rPr>
        <w:t>АДМИНИСТРАЦИИ ГОРОДА НОВЫЙ УРЕНГОЙ</w:t>
      </w:r>
    </w:p>
    <w:p w:rsidR="0091008C" w:rsidRPr="0091008C" w:rsidRDefault="0091008C" w:rsidP="0091008C">
      <w:pPr>
        <w:spacing w:after="0" w:line="240" w:lineRule="auto"/>
        <w:jc w:val="center"/>
        <w:rPr>
          <w:rFonts w:ascii="Liberation Sans" w:eastAsia="Times New Roman" w:hAnsi="Liberation Sans" w:cs="Times New Roman"/>
          <w:sz w:val="28"/>
          <w:szCs w:val="28"/>
          <w:lang w:eastAsia="ru-RU"/>
        </w:rPr>
      </w:pPr>
      <w:r>
        <w:rPr>
          <w:rFonts w:ascii="Liberation Sans" w:eastAsia="Times New Roman" w:hAnsi="Liberation Sans" w:cs="Times New Roman"/>
          <w:sz w:val="28"/>
          <w:szCs w:val="28"/>
          <w:lang w:eastAsia="ru-RU"/>
        </w:rPr>
        <w:t>МУНИЦИПАЛЬНОЕ БЮДЖЕТНОЕ</w:t>
      </w:r>
      <w:r w:rsidRPr="0091008C">
        <w:rPr>
          <w:rFonts w:ascii="Liberation Sans" w:eastAsia="Times New Roman" w:hAnsi="Liberation Sans" w:cs="Times New Roman"/>
          <w:sz w:val="28"/>
          <w:szCs w:val="28"/>
          <w:lang w:eastAsia="ru-RU"/>
        </w:rPr>
        <w:t xml:space="preserve"> ДОШКОЛЬНОЕ </w:t>
      </w:r>
    </w:p>
    <w:p w:rsidR="0091008C" w:rsidRPr="0091008C" w:rsidRDefault="0091008C" w:rsidP="0091008C">
      <w:pPr>
        <w:spacing w:after="0" w:line="240" w:lineRule="auto"/>
        <w:jc w:val="center"/>
        <w:rPr>
          <w:rFonts w:ascii="Liberation Sans" w:eastAsia="Times New Roman" w:hAnsi="Liberation Sans" w:cs="Times New Roman"/>
          <w:sz w:val="28"/>
          <w:szCs w:val="28"/>
          <w:lang w:eastAsia="ru-RU"/>
        </w:rPr>
      </w:pPr>
      <w:r w:rsidRPr="0091008C">
        <w:rPr>
          <w:rFonts w:ascii="Liberation Sans" w:eastAsia="Times New Roman" w:hAnsi="Liberation Sans" w:cs="Times New Roman"/>
          <w:sz w:val="28"/>
          <w:szCs w:val="28"/>
          <w:lang w:eastAsia="ru-RU"/>
        </w:rPr>
        <w:t>ОБРАЗОВАТЕЛЬНОЕ УЧРЕЖДЕНИЕ</w:t>
      </w:r>
    </w:p>
    <w:p w:rsidR="0091008C" w:rsidRPr="0091008C" w:rsidRDefault="0091008C" w:rsidP="0091008C">
      <w:pPr>
        <w:spacing w:after="0" w:line="240" w:lineRule="auto"/>
        <w:jc w:val="center"/>
        <w:rPr>
          <w:rFonts w:ascii="Liberation Sans" w:eastAsia="Times New Roman" w:hAnsi="Liberation Sans" w:cs="Times New Roman"/>
          <w:b/>
          <w:bCs/>
          <w:sz w:val="36"/>
          <w:szCs w:val="36"/>
          <w:lang w:eastAsia="ru-RU"/>
        </w:rPr>
      </w:pPr>
      <w:r w:rsidRPr="0091008C">
        <w:rPr>
          <w:rFonts w:ascii="Liberation Sans" w:eastAsia="Times New Roman" w:hAnsi="Liberation Sans" w:cs="Times New Roman"/>
          <w:b/>
          <w:bCs/>
          <w:sz w:val="36"/>
          <w:szCs w:val="36"/>
          <w:lang w:eastAsia="ru-RU"/>
        </w:rPr>
        <w:t>«ДЕТСКИЙ САД «РАДУГА»</w:t>
      </w:r>
    </w:p>
    <w:p w:rsidR="0091008C" w:rsidRPr="0091008C" w:rsidRDefault="0091008C" w:rsidP="0091008C">
      <w:pPr>
        <w:spacing w:after="0" w:line="240" w:lineRule="auto"/>
        <w:jc w:val="center"/>
        <w:rPr>
          <w:rFonts w:ascii="Liberation Sans" w:eastAsia="Times New Roman" w:hAnsi="Liberation Sans" w:cs="Times New Roman"/>
          <w:sz w:val="28"/>
          <w:szCs w:val="28"/>
          <w:lang w:eastAsia="ru-RU"/>
        </w:rPr>
      </w:pPr>
      <w:r>
        <w:rPr>
          <w:rFonts w:ascii="Liberation Sans" w:eastAsia="Times New Roman" w:hAnsi="Liberation Sans" w:cs="Times New Roman"/>
          <w:sz w:val="28"/>
          <w:szCs w:val="28"/>
          <w:lang w:eastAsia="ru-RU"/>
        </w:rPr>
        <w:t>(МБ</w:t>
      </w:r>
      <w:r w:rsidRPr="0091008C">
        <w:rPr>
          <w:rFonts w:ascii="Liberation Sans" w:eastAsia="Times New Roman" w:hAnsi="Liberation Sans" w:cs="Times New Roman"/>
          <w:sz w:val="28"/>
          <w:szCs w:val="28"/>
          <w:lang w:eastAsia="ru-RU"/>
        </w:rPr>
        <w:t>ДОУ «ДС «РАДУГА»)</w:t>
      </w:r>
    </w:p>
    <w:p w:rsidR="0091008C" w:rsidRPr="0091008C" w:rsidRDefault="0091008C" w:rsidP="0091008C">
      <w:pPr>
        <w:pBdr>
          <w:bottom w:val="thickThinSmallGap" w:sz="24" w:space="0" w:color="auto"/>
        </w:pBdr>
        <w:tabs>
          <w:tab w:val="left" w:pos="720"/>
        </w:tabs>
        <w:spacing w:after="0" w:line="240" w:lineRule="auto"/>
        <w:jc w:val="center"/>
        <w:rPr>
          <w:rFonts w:ascii="Liberation Sans" w:eastAsia="Times New Roman" w:hAnsi="Liberation Sans" w:cs="Times New Roman"/>
          <w:sz w:val="18"/>
          <w:szCs w:val="18"/>
          <w:lang w:eastAsia="ru-RU"/>
        </w:rPr>
      </w:pPr>
    </w:p>
    <w:p w:rsidR="00B63F9B" w:rsidRDefault="00B63F9B" w:rsidP="00B63F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F9B" w:rsidRDefault="00B63F9B" w:rsidP="00B63F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F9B" w:rsidRDefault="00B63F9B" w:rsidP="00B63F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F9B" w:rsidRDefault="00B63F9B" w:rsidP="00B63F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F9B" w:rsidRDefault="00B63F9B" w:rsidP="00B63F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1008C" w:rsidRPr="0091008C" w:rsidRDefault="0091008C" w:rsidP="0091008C">
      <w:pPr>
        <w:spacing w:after="0"/>
        <w:jc w:val="center"/>
        <w:rPr>
          <w:rFonts w:ascii="Liberation Sans" w:eastAsia="Calibri" w:hAnsi="Liberation Sans" w:cs="Times New Roman"/>
          <w:b/>
          <w:sz w:val="36"/>
          <w:szCs w:val="36"/>
        </w:rPr>
      </w:pPr>
      <w:r w:rsidRPr="0091008C">
        <w:rPr>
          <w:rFonts w:ascii="Liberation Sans" w:eastAsia="Calibri" w:hAnsi="Liberation Sans" w:cs="Times New Roman"/>
          <w:b/>
          <w:sz w:val="36"/>
          <w:szCs w:val="36"/>
        </w:rPr>
        <w:t xml:space="preserve">Консультация для педагогов </w:t>
      </w:r>
    </w:p>
    <w:p w:rsidR="00B63F9B" w:rsidRPr="0091008C" w:rsidRDefault="0091008C" w:rsidP="0091008C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r w:rsidRPr="0091008C">
        <w:rPr>
          <w:rFonts w:ascii="Liberation Sans" w:eastAsia="Calibri" w:hAnsi="Liberation Sans" w:cs="Times New Roman"/>
          <w:i/>
          <w:sz w:val="32"/>
          <w:szCs w:val="32"/>
        </w:rPr>
        <w:t xml:space="preserve">«Проектная деятельность в ДОУ в соответствии с ФОП </w:t>
      </w:r>
      <w:proofErr w:type="gramStart"/>
      <w:r w:rsidRPr="0091008C">
        <w:rPr>
          <w:rFonts w:ascii="Liberation Sans" w:eastAsia="Calibri" w:hAnsi="Liberation Sans" w:cs="Times New Roman"/>
          <w:i/>
          <w:sz w:val="32"/>
          <w:szCs w:val="32"/>
        </w:rPr>
        <w:t>ДО</w:t>
      </w:r>
      <w:proofErr w:type="gramEnd"/>
      <w:r w:rsidRPr="0091008C">
        <w:rPr>
          <w:rFonts w:ascii="Liberation Sans" w:eastAsia="Calibri" w:hAnsi="Liberation Sans" w:cs="Times New Roman"/>
          <w:i/>
          <w:sz w:val="32"/>
          <w:szCs w:val="32"/>
        </w:rPr>
        <w:t>: сущность, виды, этапы»</w:t>
      </w:r>
    </w:p>
    <w:p w:rsidR="00B63F9B" w:rsidRDefault="00B63F9B" w:rsidP="00B63F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F9B" w:rsidRDefault="00350CC6" w:rsidP="00350CC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0A30089" wp14:editId="08583ED8">
            <wp:extent cx="3480435" cy="1933575"/>
            <wp:effectExtent l="0" t="0" r="5715" b="9525"/>
            <wp:docPr id="2" name="Рисунок 2" descr="Как выявить потребности школьников в дополнительном образовании? 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к выявить потребности школьников в дополнительном образовании? 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435" cy="1933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50CC6" w:rsidRDefault="00350CC6" w:rsidP="00350CC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1008C" w:rsidRDefault="0091008C" w:rsidP="0091008C">
      <w:pPr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Подготовила: А.И.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Вялик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</w:p>
    <w:p w:rsidR="00B63F9B" w:rsidRPr="0091008C" w:rsidRDefault="0091008C" w:rsidP="0091008C">
      <w:pPr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старший воспитатель</w:t>
      </w:r>
    </w:p>
    <w:p w:rsidR="00B63F9B" w:rsidRDefault="00B63F9B" w:rsidP="00B63F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F9B" w:rsidRDefault="00B63F9B" w:rsidP="00B63F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F9B" w:rsidRDefault="00B63F9B" w:rsidP="00B63F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F9B" w:rsidRDefault="00B63F9B" w:rsidP="00B63F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F9B" w:rsidRDefault="00B63F9B" w:rsidP="00B63F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F9B" w:rsidRDefault="00B63F9B" w:rsidP="00B63F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F9B" w:rsidRDefault="00B63F9B" w:rsidP="00B63F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F9B" w:rsidRDefault="00B63F9B" w:rsidP="00B63F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F9B" w:rsidRDefault="00B63F9B" w:rsidP="00B63F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F9B" w:rsidRDefault="00B63F9B" w:rsidP="00B63F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F9B" w:rsidRPr="00B960C7" w:rsidRDefault="0091008C" w:rsidP="00B960C7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00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</w:t>
      </w:r>
      <w:r w:rsidR="00B96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Новый Уренгой, 2026г.</w:t>
      </w:r>
    </w:p>
    <w:p w:rsidR="00A32EF6" w:rsidRPr="00B63F9B" w:rsidRDefault="00A32EF6" w:rsidP="00B960C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Проектная деятельность в ДОУ в соответствии с ФОП </w:t>
      </w:r>
      <w:proofErr w:type="gramStart"/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</w:t>
      </w:r>
      <w:proofErr w:type="gramEnd"/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gramStart"/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proofErr w:type="gramEnd"/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совместная деятельность педагога, детей и родителей, направленная на решение проблемной задачи, интеграцию образовательных областей и получение конкретного практического результата (продукта).</w:t>
      </w:r>
    </w:p>
    <w:p w:rsidR="00A32EF6" w:rsidRPr="00B63F9B" w:rsidRDefault="00A32EF6" w:rsidP="00B63F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проектов полностью соответствует требованиям Федеральной образовательной программы дошкольного образования (ФОП ДО), так как базируется на </w:t>
      </w:r>
      <w:proofErr w:type="spellStart"/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деятельностном</w:t>
      </w:r>
      <w:proofErr w:type="spellEnd"/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gramStart"/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личностно-ориентированном</w:t>
      </w:r>
      <w:proofErr w:type="gramEnd"/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подходах, развивая самостоятельность и познавательную активность ребенка.</w:t>
      </w:r>
    </w:p>
    <w:p w:rsidR="00A32EF6" w:rsidRPr="00B63F9B" w:rsidRDefault="00A32EF6" w:rsidP="00B63F9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Сущность проектной деятельности в ДОУ</w:t>
      </w:r>
    </w:p>
    <w:p w:rsidR="00A32EF6" w:rsidRPr="00B63F9B" w:rsidRDefault="00A32EF6" w:rsidP="00B63F9B">
      <w:pPr>
        <w:numPr>
          <w:ilvl w:val="0"/>
          <w:numId w:val="1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Проблемность</w:t>
      </w:r>
      <w:proofErr w:type="spellEnd"/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основе лежит реальная или игровая проблема, понятная детям.</w:t>
      </w:r>
    </w:p>
    <w:p w:rsidR="00A32EF6" w:rsidRPr="00B63F9B" w:rsidRDefault="00A32EF6" w:rsidP="00B63F9B">
      <w:pPr>
        <w:numPr>
          <w:ilvl w:val="0"/>
          <w:numId w:val="1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Субъект-субъектные</w:t>
      </w:r>
      <w:proofErr w:type="gramEnd"/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отношения:</w:t>
      </w: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не дает готовые знания, а выступает партнером и организатором.</w:t>
      </w:r>
    </w:p>
    <w:p w:rsidR="00A32EF6" w:rsidRPr="00B63F9B" w:rsidRDefault="00A32EF6" w:rsidP="00B63F9B">
      <w:pPr>
        <w:numPr>
          <w:ilvl w:val="0"/>
          <w:numId w:val="1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Интеграция:</w:t>
      </w: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Объединение всех образовательных областей (социально-коммуникативное, познавательное, речевое, художественно-эстетическое и физическое развитие).</w:t>
      </w:r>
    </w:p>
    <w:p w:rsidR="00A32EF6" w:rsidRPr="00B63F9B" w:rsidRDefault="00A32EF6" w:rsidP="00B63F9B">
      <w:pPr>
        <w:numPr>
          <w:ilvl w:val="0"/>
          <w:numId w:val="1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Результативность:</w:t>
      </w: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осязаемого продукта (макет, книга сказок, выставка, коллективная поделка, сценарий праздника).</w:t>
      </w:r>
    </w:p>
    <w:p w:rsidR="00A32EF6" w:rsidRPr="00B63F9B" w:rsidRDefault="00A32EF6" w:rsidP="00B63F9B">
      <w:pPr>
        <w:tabs>
          <w:tab w:val="num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виды проектов в ДОУ</w:t>
      </w:r>
    </w:p>
    <w:p w:rsidR="00A32EF6" w:rsidRPr="00B63F9B" w:rsidRDefault="00A32EF6" w:rsidP="00B63F9B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Исследовательско</w:t>
      </w:r>
      <w:proofErr w:type="spellEnd"/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-творческие:</w:t>
      </w: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Экспериментирование с природными материалами, объектами живой и неживой природы с оформлением результатов в виде де</w:t>
      </w:r>
      <w:r w:rsidR="00F22026"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>тского дизайна или мини-музея.</w:t>
      </w:r>
    </w:p>
    <w:p w:rsidR="00A32EF6" w:rsidRPr="00B63F9B" w:rsidRDefault="00A32EF6" w:rsidP="00B63F9B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Ролево</w:t>
      </w:r>
      <w:proofErr w:type="spellEnd"/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-игровые:</w:t>
      </w: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Проекты с включением персонажей сказок или сюжетно-ролевых</w:t>
      </w:r>
      <w:r w:rsidR="00F22026"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игр, где дети входят в образ. </w:t>
      </w:r>
    </w:p>
    <w:p w:rsidR="00A32EF6" w:rsidRPr="00B63F9B" w:rsidRDefault="00A32EF6" w:rsidP="00B63F9B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Информационно-практико-ориентированные:</w:t>
      </w: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Сбор информации о каком-то объекте или явлении (например, «Откуда берется хлеб?») с практическим применением результата.</w:t>
      </w:r>
    </w:p>
    <w:p w:rsidR="00A32EF6" w:rsidRPr="00B63F9B" w:rsidRDefault="00A32EF6" w:rsidP="00B63F9B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Творческие:</w:t>
      </w: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совместных продуктов искусства, театральные постановки, литературные альманахи.</w:t>
      </w:r>
    </w:p>
    <w:p w:rsidR="00A32EF6" w:rsidRPr="00B63F9B" w:rsidRDefault="00A32EF6" w:rsidP="00B63F9B">
      <w:pPr>
        <w:tabs>
          <w:tab w:val="num" w:pos="284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количеству участников проекты делятся </w:t>
      </w:r>
      <w:proofErr w:type="gramStart"/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групповые, подгрупповые, индивидуальные и семейные. </w:t>
      </w:r>
      <w:proofErr w:type="gramStart"/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продолжительности — на кратковременные (от 1 до 3 дней), средней продолжительности (от 1 до 2 недель) и долгосрочные (от 1 до 3 месяцев).</w:t>
      </w:r>
      <w:proofErr w:type="gramEnd"/>
    </w:p>
    <w:p w:rsidR="00A32EF6" w:rsidRPr="00B63F9B" w:rsidRDefault="00A32EF6" w:rsidP="00B63F9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 реализации проекта</w:t>
      </w:r>
    </w:p>
    <w:p w:rsidR="00A32EF6" w:rsidRPr="00B63F9B" w:rsidRDefault="00A32EF6" w:rsidP="00B63F9B">
      <w:pPr>
        <w:numPr>
          <w:ilvl w:val="0"/>
          <w:numId w:val="3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Подготовительный (целеполагание):</w:t>
      </w:r>
    </w:p>
    <w:p w:rsidR="00A32EF6" w:rsidRPr="00B63F9B" w:rsidRDefault="00A32EF6" w:rsidP="00B63F9B">
      <w:pPr>
        <w:numPr>
          <w:ilvl w:val="1"/>
          <w:numId w:val="3"/>
        </w:numPr>
        <w:tabs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проблемы с детьми, формулировка цели и задач.</w:t>
      </w:r>
    </w:p>
    <w:p w:rsidR="00A32EF6" w:rsidRPr="00B63F9B" w:rsidRDefault="00A32EF6" w:rsidP="00B63F9B">
      <w:pPr>
        <w:numPr>
          <w:ilvl w:val="1"/>
          <w:numId w:val="3"/>
        </w:numPr>
        <w:tabs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 методической литературы, иллюстраций, оборудования.</w:t>
      </w:r>
    </w:p>
    <w:p w:rsidR="00A32EF6" w:rsidRPr="00B63F9B" w:rsidRDefault="00A32EF6" w:rsidP="00B63F9B">
      <w:pPr>
        <w:numPr>
          <w:ilvl w:val="1"/>
          <w:numId w:val="3"/>
        </w:numPr>
        <w:tabs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плана совместных д</w:t>
      </w:r>
      <w:r w:rsidR="00F22026"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>ействий с детьми и родителями.</w:t>
      </w:r>
    </w:p>
    <w:p w:rsidR="00A32EF6" w:rsidRPr="00B63F9B" w:rsidRDefault="00A32EF6" w:rsidP="00B63F9B">
      <w:pPr>
        <w:numPr>
          <w:ilvl w:val="0"/>
          <w:numId w:val="3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Основной</w:t>
      </w:r>
      <w:proofErr w:type="gramEnd"/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(практический / реализация):</w:t>
      </w:r>
    </w:p>
    <w:p w:rsidR="00A32EF6" w:rsidRPr="00B63F9B" w:rsidRDefault="00A32EF6" w:rsidP="00B63F9B">
      <w:pPr>
        <w:numPr>
          <w:ilvl w:val="1"/>
          <w:numId w:val="3"/>
        </w:numPr>
        <w:tabs>
          <w:tab w:val="clear" w:pos="1440"/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Проведение запланированных мероприятий: беседы, наблюдения, опыты, чтение художественной литературы, продуктивная деятельность, игры.</w:t>
      </w:r>
    </w:p>
    <w:p w:rsidR="00A32EF6" w:rsidRPr="00B63F9B" w:rsidRDefault="00A32EF6" w:rsidP="00B63F9B">
      <w:pPr>
        <w:numPr>
          <w:ilvl w:val="1"/>
          <w:numId w:val="3"/>
        </w:numPr>
        <w:tabs>
          <w:tab w:val="clear" w:pos="1440"/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родителей в выполнение домашних заданий, создание макетов или поделок.</w:t>
      </w:r>
    </w:p>
    <w:p w:rsidR="00A32EF6" w:rsidRPr="00B63F9B" w:rsidRDefault="00A32EF6" w:rsidP="00B63F9B">
      <w:pPr>
        <w:numPr>
          <w:ilvl w:val="0"/>
          <w:numId w:val="3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Заключительный (презентационный):</w:t>
      </w:r>
    </w:p>
    <w:p w:rsidR="00A32EF6" w:rsidRPr="00B63F9B" w:rsidRDefault="00A32EF6" w:rsidP="00B63F9B">
      <w:pPr>
        <w:numPr>
          <w:ilvl w:val="1"/>
          <w:numId w:val="3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и демонстрация итогового продукта (презентация проекта, выставка, драматизация сказки, спортивный праздник).</w:t>
      </w:r>
    </w:p>
    <w:p w:rsidR="00A32EF6" w:rsidRPr="00B63F9B" w:rsidRDefault="00A32EF6" w:rsidP="00B63F9B">
      <w:pPr>
        <w:numPr>
          <w:ilvl w:val="1"/>
          <w:numId w:val="3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Рефлексия: обсуждение с детьми того, что они узнали, чему научили</w:t>
      </w:r>
      <w:r w:rsidR="00F22026"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сь, что было самым интересным. </w:t>
      </w:r>
    </w:p>
    <w:p w:rsidR="00B63F9B" w:rsidRPr="00B63F9B" w:rsidRDefault="00B63F9B" w:rsidP="00B63F9B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Почему этот метод так эффективен?</w:t>
      </w:r>
    </w:p>
    <w:p w:rsidR="00B63F9B" w:rsidRPr="00B63F9B" w:rsidRDefault="00B63F9B" w:rsidP="00B63F9B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 ценность технологии заключается в кардинальном изменении роли всех участников процесса:</w:t>
      </w:r>
    </w:p>
    <w:p w:rsidR="00B63F9B" w:rsidRPr="00B63F9B" w:rsidRDefault="00B63F9B" w:rsidP="00B63F9B">
      <w:pPr>
        <w:numPr>
          <w:ilvl w:val="0"/>
          <w:numId w:val="4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ребенка:</w:t>
      </w: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превращается из пассивного слушателя в активного исследователя, конструктора своего знания. Малыш учится задавать вопросы, выдвигать предположения, искать информацию и на практике проверять свои идеи.</w:t>
      </w:r>
    </w:p>
    <w:p w:rsidR="00B63F9B" w:rsidRPr="00B63F9B" w:rsidRDefault="00B63F9B" w:rsidP="00B63F9B">
      <w:pPr>
        <w:numPr>
          <w:ilvl w:val="0"/>
          <w:numId w:val="4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педагога:</w:t>
      </w: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перестает быть единственным источником готовых ответов. Его новая роль – организатор, вдохновитель и мудрый помощник, который направляет детскую любознательность в нужное русло, мягко помогает преодолевать трудности.</w:t>
      </w:r>
    </w:p>
    <w:p w:rsidR="00B63F9B" w:rsidRPr="00B63F9B" w:rsidRDefault="00B63F9B" w:rsidP="00B63F9B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родителей:</w:t>
      </w:r>
      <w:r w:rsidRPr="00B6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 открывает прекрасные возможности для их вовлечения в образовательный процесс. Взрослые становятся не просто зрителями, а полноправными партнерами: вместе с детьми они ищут информацию, мастерят, проводят эксперименты, что значительно укрепляет семейные связи.</w:t>
      </w:r>
    </w:p>
    <w:p w:rsidR="006E6440" w:rsidRPr="00B63F9B" w:rsidRDefault="00CD28E5" w:rsidP="00B960C7">
      <w:pPr>
        <w:tabs>
          <w:tab w:val="num" w:pos="426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2C17EF6" wp14:editId="5C4AB4EF">
            <wp:extent cx="3931200" cy="2600325"/>
            <wp:effectExtent l="323850" t="323850" r="317500" b="314325"/>
            <wp:docPr id="1" name="Рисунок 1" descr="Проектная деятельность картинки - 63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ная деятельность картинки - 63 фото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200" cy="26003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6E6440" w:rsidRPr="00B63F9B" w:rsidSect="00B960C7">
      <w:pgSz w:w="11906" w:h="16838"/>
      <w:pgMar w:top="993" w:right="1133" w:bottom="1134" w:left="1276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50185"/>
    <w:multiLevelType w:val="multilevel"/>
    <w:tmpl w:val="15802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995039"/>
    <w:multiLevelType w:val="multilevel"/>
    <w:tmpl w:val="DCAEA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6E047F"/>
    <w:multiLevelType w:val="multilevel"/>
    <w:tmpl w:val="66CC1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C87407"/>
    <w:multiLevelType w:val="multilevel"/>
    <w:tmpl w:val="136A0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EF6"/>
    <w:rsid w:val="001F1457"/>
    <w:rsid w:val="00350CC6"/>
    <w:rsid w:val="003C695B"/>
    <w:rsid w:val="0091008C"/>
    <w:rsid w:val="00A32EF6"/>
    <w:rsid w:val="00B63F9B"/>
    <w:rsid w:val="00B960C7"/>
    <w:rsid w:val="00CD28E5"/>
    <w:rsid w:val="00E900AC"/>
    <w:rsid w:val="00F2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A32EF6"/>
  </w:style>
  <w:style w:type="character" w:styleId="a3">
    <w:name w:val="Strong"/>
    <w:basedOn w:val="a0"/>
    <w:uiPriority w:val="22"/>
    <w:qFormat/>
    <w:rsid w:val="00A32EF6"/>
    <w:rPr>
      <w:b/>
      <w:bCs/>
    </w:rPr>
  </w:style>
  <w:style w:type="character" w:styleId="a4">
    <w:name w:val="Hyperlink"/>
    <w:basedOn w:val="a0"/>
    <w:uiPriority w:val="99"/>
    <w:semiHidden/>
    <w:unhideWhenUsed/>
    <w:rsid w:val="00A32EF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D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28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A32EF6"/>
  </w:style>
  <w:style w:type="character" w:styleId="a3">
    <w:name w:val="Strong"/>
    <w:basedOn w:val="a0"/>
    <w:uiPriority w:val="22"/>
    <w:qFormat/>
    <w:rsid w:val="00A32EF6"/>
    <w:rPr>
      <w:b/>
      <w:bCs/>
    </w:rPr>
  </w:style>
  <w:style w:type="character" w:styleId="a4">
    <w:name w:val="Hyperlink"/>
    <w:basedOn w:val="a0"/>
    <w:uiPriority w:val="99"/>
    <w:semiHidden/>
    <w:unhideWhenUsed/>
    <w:rsid w:val="00A32EF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D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28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8828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5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0088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26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5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6737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86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3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4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8415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0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65847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Aser</dc:creator>
  <cp:lastModifiedBy>Aser</cp:lastModifiedBy>
  <cp:revision>8</cp:revision>
  <dcterms:created xsi:type="dcterms:W3CDTF">2026-09-19T06:59:00Z</dcterms:created>
  <dcterms:modified xsi:type="dcterms:W3CDTF">2026-09-19T07:48:00Z</dcterms:modified>
</cp:coreProperties>
</file>