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D89" w:rsidRPr="00413A1B" w:rsidRDefault="00F64003" w:rsidP="00A80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1B">
        <w:rPr>
          <w:rFonts w:ascii="Times New Roman" w:hAnsi="Times New Roman" w:cs="Times New Roman"/>
          <w:b/>
          <w:sz w:val="24"/>
          <w:szCs w:val="24"/>
        </w:rPr>
        <w:t>Использование аргументов</w:t>
      </w:r>
      <w:r w:rsidR="00AA5D89" w:rsidRPr="00413A1B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C623F9" w:rsidRPr="00413A1B">
        <w:rPr>
          <w:rFonts w:ascii="Times New Roman" w:hAnsi="Times New Roman" w:cs="Times New Roman"/>
          <w:b/>
          <w:sz w:val="24"/>
          <w:szCs w:val="24"/>
        </w:rPr>
        <w:t xml:space="preserve"> подготовке к интеллектуальной игре «Школьные дебаты»</w:t>
      </w:r>
    </w:p>
    <w:p w:rsidR="00413A1B" w:rsidRPr="00413A1B" w:rsidRDefault="00413A1B" w:rsidP="00413A1B">
      <w:pPr>
        <w:spacing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3A1B">
        <w:rPr>
          <w:rFonts w:ascii="Times New Roman" w:eastAsia="Calibri" w:hAnsi="Times New Roman" w:cs="Times New Roman"/>
          <w:sz w:val="24"/>
          <w:szCs w:val="24"/>
        </w:rPr>
        <w:t xml:space="preserve">Порфирьева Л.И., учитель высшей категории, МБОУ «СОШ 45» </w:t>
      </w:r>
      <w:r w:rsidR="00911EFA" w:rsidRPr="00413A1B">
        <w:rPr>
          <w:rFonts w:ascii="Times New Roman" w:eastAsia="Calibri" w:hAnsi="Times New Roman" w:cs="Times New Roman"/>
          <w:sz w:val="24"/>
          <w:szCs w:val="24"/>
        </w:rPr>
        <w:t>г. Чебоксары</w:t>
      </w:r>
      <w:bookmarkStart w:id="0" w:name="_GoBack"/>
      <w:bookmarkEnd w:id="0"/>
    </w:p>
    <w:p w:rsidR="00FA4FD7" w:rsidRDefault="00413A1B" w:rsidP="00413A1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A1B">
        <w:rPr>
          <w:rFonts w:ascii="Times New Roman" w:eastAsia="Calibri" w:hAnsi="Times New Roman" w:cs="Times New Roman"/>
          <w:sz w:val="24"/>
          <w:szCs w:val="24"/>
        </w:rPr>
        <w:t xml:space="preserve">Краткая аннотация: основной задачей данной статьи является </w:t>
      </w:r>
      <w:r>
        <w:rPr>
          <w:rFonts w:ascii="Times New Roman" w:eastAsia="Calibri" w:hAnsi="Times New Roman" w:cs="Times New Roman"/>
          <w:sz w:val="24"/>
          <w:szCs w:val="24"/>
        </w:rPr>
        <w:t>использование</w:t>
      </w:r>
      <w:r w:rsidRPr="00413A1B">
        <w:rPr>
          <w:rFonts w:ascii="Times New Roman" w:eastAsia="Calibri" w:hAnsi="Times New Roman" w:cs="Times New Roman"/>
          <w:sz w:val="24"/>
          <w:szCs w:val="24"/>
        </w:rPr>
        <w:t xml:space="preserve"> дебатов как эффективного средства обучения и воспитания. В ходе </w:t>
      </w:r>
      <w:r>
        <w:rPr>
          <w:rFonts w:ascii="Times New Roman" w:eastAsia="Calibri" w:hAnsi="Times New Roman" w:cs="Times New Roman"/>
          <w:sz w:val="24"/>
          <w:szCs w:val="24"/>
        </w:rPr>
        <w:t>этой игры</w:t>
      </w:r>
      <w:r w:rsidRPr="00413A1B">
        <w:rPr>
          <w:rFonts w:ascii="Times New Roman" w:eastAsia="Calibri" w:hAnsi="Times New Roman" w:cs="Times New Roman"/>
          <w:sz w:val="24"/>
          <w:szCs w:val="24"/>
        </w:rPr>
        <w:t xml:space="preserve"> обучающиеся отстаивают свою точку зрения, а для этого </w:t>
      </w:r>
      <w:r w:rsidR="00A44CF1">
        <w:rPr>
          <w:rFonts w:ascii="Times New Roman" w:eastAsia="Calibri" w:hAnsi="Times New Roman" w:cs="Times New Roman"/>
          <w:sz w:val="24"/>
          <w:szCs w:val="24"/>
        </w:rPr>
        <w:t xml:space="preserve">изучают </w:t>
      </w:r>
      <w:r w:rsidR="00A44CF1" w:rsidRPr="00413A1B">
        <w:rPr>
          <w:rFonts w:ascii="Times New Roman" w:eastAsia="Calibri" w:hAnsi="Times New Roman" w:cs="Times New Roman"/>
          <w:sz w:val="24"/>
          <w:szCs w:val="24"/>
        </w:rPr>
        <w:t>основные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проблемы, анализируют и приводят аргументы и т.д</w:t>
      </w:r>
      <w:r w:rsidRPr="00413A1B">
        <w:rPr>
          <w:rFonts w:ascii="Times New Roman" w:eastAsia="Calibri" w:hAnsi="Times New Roman" w:cs="Times New Roman"/>
          <w:sz w:val="24"/>
          <w:szCs w:val="24"/>
        </w:rPr>
        <w:t>. Использование технологии дебатов способствует формированию самосознания и развитию как интеллектуальных возможностей участников дебатов, так и личностных качеств обучающихся.</w:t>
      </w:r>
    </w:p>
    <w:p w:rsidR="00413A1B" w:rsidRPr="00413A1B" w:rsidRDefault="00413A1B" w:rsidP="00413A1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A1B">
        <w:rPr>
          <w:rFonts w:ascii="Times New Roman" w:eastAsia="Calibri" w:hAnsi="Times New Roman" w:cs="Times New Roman"/>
          <w:sz w:val="24"/>
          <w:szCs w:val="24"/>
        </w:rPr>
        <w:t>Ключевые слова: технология</w:t>
      </w:r>
      <w:r w:rsidR="00FA4FD7" w:rsidRPr="00FA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FD7" w:rsidRPr="0041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развивающего обучения</w:t>
      </w:r>
      <w:r w:rsidRPr="00413A1B">
        <w:rPr>
          <w:rFonts w:ascii="Times New Roman" w:eastAsia="Calibri" w:hAnsi="Times New Roman" w:cs="Times New Roman"/>
          <w:sz w:val="24"/>
          <w:szCs w:val="24"/>
        </w:rPr>
        <w:t xml:space="preserve"> «Дебаты», демократическое общество, </w:t>
      </w:r>
      <w:r w:rsidR="00FA4FD7" w:rsidRPr="00413A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лидерские качества</w:t>
      </w:r>
      <w:r w:rsidR="00FA4F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13A1B" w:rsidRPr="00413A1B" w:rsidRDefault="00A44CF1" w:rsidP="00413A1B">
      <w:pPr>
        <w:tabs>
          <w:tab w:val="left" w:pos="9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</w:t>
      </w:r>
      <w:r w:rsidR="00413A1B" w:rsidRPr="0041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демократическом обществе</w:t>
      </w:r>
      <w:r w:rsidR="00413A1B" w:rsidRPr="0041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широкое распространение новая педагогическая технология развивающего обучения - «Дебаты». Использование данной технологии в учебном процессе дает реальные возможности каждому обучающемуся - участнику дебатов формировать</w:t>
      </w:r>
      <w:r w:rsidR="00413A1B" w:rsidRPr="00413A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в себе лидерские качества, учиться рассматривать проблемы с разных точек зрения, аргументированно доказывать свою позицию и выступать на публике.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Вот некоторые темы и аргументы, которые можно использовать в работе.</w:t>
      </w:r>
    </w:p>
    <w:p w:rsidR="00AB0FBF" w:rsidRPr="00413A1B" w:rsidRDefault="00A747B1" w:rsidP="00C623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A1B">
        <w:rPr>
          <w:rFonts w:ascii="Times New Roman" w:hAnsi="Times New Roman" w:cs="Times New Roman"/>
          <w:b/>
          <w:sz w:val="24"/>
          <w:szCs w:val="24"/>
        </w:rPr>
        <w:t>Браки по любви</w:t>
      </w:r>
      <w:r w:rsidR="006A24CB" w:rsidRPr="00413A1B">
        <w:rPr>
          <w:rFonts w:ascii="Times New Roman" w:hAnsi="Times New Roman" w:cs="Times New Roman"/>
          <w:b/>
          <w:sz w:val="24"/>
          <w:szCs w:val="24"/>
        </w:rPr>
        <w:t xml:space="preserve"> лучше </w:t>
      </w:r>
      <w:r w:rsidR="00A14484" w:rsidRPr="00413A1B">
        <w:rPr>
          <w:rFonts w:ascii="Times New Roman" w:hAnsi="Times New Roman" w:cs="Times New Roman"/>
          <w:b/>
          <w:sz w:val="24"/>
          <w:szCs w:val="24"/>
        </w:rPr>
        <w:t xml:space="preserve">браков </w:t>
      </w:r>
      <w:r w:rsidR="006A24CB" w:rsidRPr="00413A1B">
        <w:rPr>
          <w:rFonts w:ascii="Times New Roman" w:hAnsi="Times New Roman" w:cs="Times New Roman"/>
          <w:b/>
          <w:sz w:val="24"/>
          <w:szCs w:val="24"/>
        </w:rPr>
        <w:t>по договоренности</w:t>
      </w:r>
    </w:p>
    <w:p w:rsidR="006A24CB" w:rsidRPr="00413A1B" w:rsidRDefault="00A747B1" w:rsidP="00C623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3A1B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6A24CB" w:rsidRPr="00413A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24CB" w:rsidRPr="00413A1B" w:rsidRDefault="00A14484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Аргументы:</w:t>
      </w:r>
      <w:r w:rsidR="006A24CB" w:rsidRPr="00413A1B">
        <w:rPr>
          <w:rFonts w:ascii="Times New Roman" w:hAnsi="Times New Roman" w:cs="Times New Roman"/>
          <w:sz w:val="24"/>
          <w:szCs w:val="24"/>
        </w:rPr>
        <w:t xml:space="preserve"> 1.В браке по любви пара уже знает друг друга, а значит, привязанность уже присутствует. В браке по любви участие родителей минимально.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3A1B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413A1B">
        <w:rPr>
          <w:rFonts w:ascii="Times New Roman" w:hAnsi="Times New Roman" w:cs="Times New Roman"/>
          <w:iCs/>
          <w:sz w:val="24"/>
          <w:szCs w:val="24"/>
        </w:rPr>
        <w:t>Если люди начинают отношения с некой выгоды, то у них вся жизнь будет строиться</w:t>
      </w:r>
      <w:r w:rsidR="00C5703C" w:rsidRPr="00413A1B">
        <w:rPr>
          <w:rFonts w:ascii="Times New Roman" w:hAnsi="Times New Roman" w:cs="Times New Roman"/>
          <w:iCs/>
          <w:sz w:val="24"/>
          <w:szCs w:val="24"/>
        </w:rPr>
        <w:t xml:space="preserve"> так</w:t>
      </w:r>
      <w:r w:rsidRPr="00413A1B">
        <w:rPr>
          <w:rFonts w:ascii="Times New Roman" w:hAnsi="Times New Roman" w:cs="Times New Roman"/>
          <w:iCs/>
          <w:sz w:val="24"/>
          <w:szCs w:val="24"/>
        </w:rPr>
        <w:t>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iCs/>
          <w:sz w:val="24"/>
          <w:szCs w:val="24"/>
        </w:rPr>
        <w:t>3.Когда происходит ссора у любящих людей, они ищут какой-то компромисс, чтобы остаться вместе. Если заключён контракт, то приходится подавлять свои чувства</w:t>
      </w:r>
    </w:p>
    <w:p w:rsidR="00C623F9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4.Одним из главных плюсов такого брака являются яркие чувства супругов. </w:t>
      </w:r>
      <w:r w:rsidRPr="00413A1B">
        <w:rPr>
          <w:rFonts w:ascii="Times New Roman" w:hAnsi="Times New Roman" w:cs="Times New Roman"/>
          <w:bCs/>
          <w:sz w:val="24"/>
          <w:szCs w:val="24"/>
        </w:rPr>
        <w:t>Любовь помогает пережить многие проблемы, финансовые и бытовые моменты становятся не такими важными.</w:t>
      </w:r>
      <w:r w:rsidR="00C623F9" w:rsidRPr="00413A1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623F9" w:rsidRPr="00413A1B">
        <w:rPr>
          <w:rFonts w:ascii="Times New Roman" w:hAnsi="Times New Roman" w:cs="Times New Roman"/>
          <w:sz w:val="24"/>
          <w:szCs w:val="24"/>
        </w:rPr>
        <w:t xml:space="preserve"> 5. «Там, где брак без любви, будет любовь без брака.»     </w:t>
      </w:r>
      <w:r w:rsidR="00C623F9" w:rsidRPr="00413A1B">
        <w:rPr>
          <w:rFonts w:ascii="Times New Roman" w:hAnsi="Times New Roman" w:cs="Times New Roman"/>
          <w:i/>
          <w:iCs/>
          <w:sz w:val="24"/>
          <w:szCs w:val="24"/>
        </w:rPr>
        <w:t>Томас Фуллер</w:t>
      </w:r>
    </w:p>
    <w:p w:rsidR="006A24CB" w:rsidRPr="00413A1B" w:rsidRDefault="00C623F9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bCs/>
          <w:sz w:val="24"/>
          <w:szCs w:val="24"/>
        </w:rPr>
        <w:t>6</w:t>
      </w:r>
      <w:r w:rsidR="006A24CB" w:rsidRPr="00413A1B">
        <w:rPr>
          <w:rFonts w:ascii="Times New Roman" w:hAnsi="Times New Roman" w:cs="Times New Roman"/>
          <w:bCs/>
          <w:sz w:val="24"/>
          <w:szCs w:val="24"/>
        </w:rPr>
        <w:t>.</w:t>
      </w:r>
      <w:r w:rsidR="006A24CB" w:rsidRPr="00413A1B">
        <w:rPr>
          <w:rFonts w:ascii="Times New Roman" w:hAnsi="Times New Roman" w:cs="Times New Roman"/>
          <w:color w:val="4C4C4C"/>
          <w:sz w:val="24"/>
          <w:szCs w:val="24"/>
        </w:rPr>
        <w:t xml:space="preserve"> </w:t>
      </w:r>
      <w:r w:rsidR="006A24CB" w:rsidRPr="00413A1B">
        <w:rPr>
          <w:rFonts w:ascii="Times New Roman" w:hAnsi="Times New Roman" w:cs="Times New Roman"/>
          <w:bCs/>
          <w:sz w:val="24"/>
          <w:szCs w:val="24"/>
        </w:rPr>
        <w:t>Дети в таком браке обычно являются желанными, растут в атмосфере любви и тепла.</w:t>
      </w:r>
    </w:p>
    <w:p w:rsidR="00A747B1" w:rsidRPr="00413A1B" w:rsidRDefault="00A747B1" w:rsidP="00C623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3A1B">
        <w:rPr>
          <w:rFonts w:ascii="Times New Roman" w:hAnsi="Times New Roman" w:cs="Times New Roman"/>
          <w:b/>
          <w:i/>
          <w:sz w:val="24"/>
          <w:szCs w:val="24"/>
        </w:rPr>
        <w:t>Против</w:t>
      </w:r>
    </w:p>
    <w:p w:rsidR="006A24CB" w:rsidRPr="00413A1B" w:rsidRDefault="00A14484" w:rsidP="00C6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Аргументы</w:t>
      </w:r>
      <w:r w:rsidR="006A24CB" w:rsidRPr="00413A1B">
        <w:rPr>
          <w:rFonts w:ascii="Times New Roman" w:hAnsi="Times New Roman" w:cs="Times New Roman"/>
          <w:sz w:val="24"/>
          <w:szCs w:val="24"/>
        </w:rPr>
        <w:t>: 1.Браки по договору гораздо чаще приводят к продолжительной привязанности, чем браки по любви. В течение десяти лет связь, испытываемая теми, кто заключил брак по договору, как утверждается, в два раза сильнее.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2. С другой стороны, те, кто вступают в брак по любви, как правило, ослеплены страстью и поэтому не обращают внимания на эти важные детали.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3.Для брака по договоренности партнеров выбирают родители и семьи жениха и невесты. Семьи изучают предысторию каждого, сравнивая статус, здоровье, а иногда и привычки. Гороскопы также играют неотъемлемую роль в некоторых странах, когда дело доходит до таких браков, поскольку считается необходимым, чтобы гороскопы пары в определенной степени совпадали, чтобы продолжить брак. В некоторых случаях пара обычно не встречается до тех пор, пока не поженится, тогда как в других пара встречается недолго, но не слишком часто. Обычно они начинают узнавать друг друга во время брака, а не до него.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bCs/>
          <w:color w:val="4C4C4C"/>
          <w:sz w:val="24"/>
          <w:szCs w:val="24"/>
        </w:rPr>
        <w:t xml:space="preserve">4. </w:t>
      </w:r>
      <w:r w:rsidRPr="00413A1B">
        <w:rPr>
          <w:rFonts w:ascii="Times New Roman" w:hAnsi="Times New Roman" w:cs="Times New Roman"/>
          <w:bCs/>
          <w:sz w:val="24"/>
          <w:szCs w:val="24"/>
        </w:rPr>
        <w:t>Все эмоции поглощаются однообразием и бытовыми вопросами, и если оказывается, что люди не подходят друг другу, расставание неминуемо.</w:t>
      </w:r>
      <w:r w:rsidRPr="00413A1B">
        <w:rPr>
          <w:rFonts w:ascii="Times New Roman" w:hAnsi="Times New Roman" w:cs="Times New Roman"/>
          <w:sz w:val="24"/>
          <w:szCs w:val="24"/>
        </w:rPr>
        <w:t> Зачастую при таких разводах страдают дети.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3A1B">
        <w:rPr>
          <w:rFonts w:ascii="Times New Roman" w:hAnsi="Times New Roman" w:cs="Times New Roman"/>
          <w:bCs/>
          <w:sz w:val="24"/>
          <w:szCs w:val="24"/>
        </w:rPr>
        <w:t>5.Разум партнёров не затуманен любовью, поэтому они сразу могут оценить достоинства и недостатки друг друга, понять, подходит ли им человек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6.Брак по расчёту подходит тем, кто мыслит рационально, не мечтает о принце на белом коне и прочей романтике.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color w:val="4C4C4C"/>
          <w:sz w:val="24"/>
          <w:szCs w:val="24"/>
        </w:rPr>
        <w:t xml:space="preserve">7. </w:t>
      </w:r>
      <w:r w:rsidRPr="00413A1B">
        <w:rPr>
          <w:rFonts w:ascii="Times New Roman" w:hAnsi="Times New Roman" w:cs="Times New Roman"/>
          <w:sz w:val="24"/>
          <w:szCs w:val="24"/>
        </w:rPr>
        <w:t>Если супруги решаются на рождение ребёнка, то он растёт в спокойной обстановке и в достатке.</w:t>
      </w:r>
    </w:p>
    <w:p w:rsidR="006A24C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413A1B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</w:t>
      </w:r>
      <w:r w:rsidRPr="00413A1B">
        <w:rPr>
          <w:rFonts w:ascii="Times New Roman" w:hAnsi="Times New Roman" w:cs="Times New Roman"/>
          <w:sz w:val="24"/>
          <w:szCs w:val="24"/>
        </w:rPr>
        <w:t xml:space="preserve">Удачный брак отвергает любовь, он старается возместить ее дружбой. Это — не что иное, как приятное совместное проживание в течение всей жизни, полное устойчивости, доверия и бесконечного множества весьма осязательных взаимных услуг и обязанностей» </w:t>
      </w:r>
      <w:r w:rsidRPr="00413A1B">
        <w:rPr>
          <w:rFonts w:ascii="Times New Roman" w:hAnsi="Times New Roman" w:cs="Times New Roman"/>
          <w:i/>
          <w:iCs/>
          <w:sz w:val="24"/>
          <w:szCs w:val="24"/>
        </w:rPr>
        <w:t>М. Монтень</w:t>
      </w:r>
    </w:p>
    <w:p w:rsidR="006A24CB" w:rsidRPr="00413A1B" w:rsidRDefault="006A24CB" w:rsidP="00C623F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0EB" w:rsidRPr="00413A1B" w:rsidRDefault="006A24CB" w:rsidP="00C6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A1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623F9" w:rsidRPr="00413A1B">
        <w:rPr>
          <w:rFonts w:ascii="Times New Roman" w:hAnsi="Times New Roman" w:cs="Times New Roman"/>
          <w:b/>
          <w:sz w:val="24"/>
          <w:szCs w:val="24"/>
        </w:rPr>
        <w:t>Государство должно</w:t>
      </w:r>
      <w:r w:rsidR="006046EF" w:rsidRPr="00413A1B">
        <w:rPr>
          <w:rFonts w:ascii="Times New Roman" w:hAnsi="Times New Roman" w:cs="Times New Roman"/>
          <w:b/>
          <w:sz w:val="24"/>
          <w:szCs w:val="24"/>
        </w:rPr>
        <w:t xml:space="preserve"> пропагандировать здоровый образ жизни</w:t>
      </w:r>
    </w:p>
    <w:p w:rsidR="008E144B" w:rsidRPr="00413A1B" w:rsidRDefault="008E144B" w:rsidP="00C623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3A1B">
        <w:rPr>
          <w:rFonts w:ascii="Times New Roman" w:hAnsi="Times New Roman" w:cs="Times New Roman"/>
          <w:b/>
          <w:i/>
          <w:sz w:val="24"/>
          <w:szCs w:val="24"/>
        </w:rPr>
        <w:t>За</w:t>
      </w:r>
    </w:p>
    <w:p w:rsidR="008E144B" w:rsidRPr="00413A1B" w:rsidRDefault="00A14484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Аргументы</w:t>
      </w:r>
      <w:r w:rsidR="00D16E2C" w:rsidRPr="00413A1B">
        <w:rPr>
          <w:rFonts w:ascii="Times New Roman" w:hAnsi="Times New Roman" w:cs="Times New Roman"/>
          <w:sz w:val="24"/>
          <w:szCs w:val="24"/>
        </w:rPr>
        <w:t>:</w:t>
      </w:r>
      <w:r w:rsidR="008E144B" w:rsidRPr="00413A1B">
        <w:rPr>
          <w:rFonts w:ascii="Times New Roman" w:hAnsi="Times New Roman" w:cs="Times New Roman"/>
          <w:sz w:val="24"/>
          <w:szCs w:val="24"/>
        </w:rPr>
        <w:t xml:space="preserve"> </w:t>
      </w:r>
      <w:r w:rsidR="00D16E2C" w:rsidRPr="00413A1B">
        <w:rPr>
          <w:rFonts w:ascii="Times New Roman" w:hAnsi="Times New Roman" w:cs="Times New Roman"/>
          <w:sz w:val="24"/>
          <w:szCs w:val="24"/>
        </w:rPr>
        <w:t>1.</w:t>
      </w:r>
      <w:r w:rsidR="008E144B" w:rsidRPr="00413A1B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="002E1F7C" w:rsidRPr="00413A1B">
        <w:rPr>
          <w:rFonts w:ascii="Times New Roman" w:hAnsi="Times New Roman" w:cs="Times New Roman"/>
          <w:sz w:val="24"/>
          <w:szCs w:val="24"/>
        </w:rPr>
        <w:t>важных</w:t>
      </w:r>
      <w:r w:rsidR="008E144B" w:rsidRPr="00413A1B">
        <w:rPr>
          <w:rFonts w:ascii="Times New Roman" w:hAnsi="Times New Roman" w:cs="Times New Roman"/>
          <w:sz w:val="24"/>
          <w:szCs w:val="24"/>
        </w:rPr>
        <w:t xml:space="preserve"> задач государства является поддержание и укрепление здоровья населения, а также постоянная пропаганда здорового образа жизни. Уровень здоровья населения является показателем социально-экономического развития государства, именно поэтому необходимо усиление пропаганды здорового образа жизни</w:t>
      </w:r>
    </w:p>
    <w:p w:rsidR="008E144B" w:rsidRPr="00413A1B" w:rsidRDefault="008E144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2.</w:t>
      </w:r>
      <w:r w:rsidRPr="00413A1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</w:t>
      </w:r>
      <w:r w:rsidR="002E1F7C" w:rsidRPr="00413A1B">
        <w:rPr>
          <w:rFonts w:ascii="Times New Roman" w:hAnsi="Times New Roman" w:cs="Times New Roman"/>
          <w:sz w:val="24"/>
          <w:szCs w:val="24"/>
        </w:rPr>
        <w:t>По статистике</w:t>
      </w:r>
      <w:r w:rsidRPr="00413A1B">
        <w:rPr>
          <w:rFonts w:ascii="Times New Roman" w:hAnsi="Times New Roman" w:cs="Times New Roman"/>
          <w:sz w:val="24"/>
          <w:szCs w:val="24"/>
        </w:rPr>
        <w:t xml:space="preserve"> ВОЗ такова, что условно-здоровыми можно считать только 20% взрослого населения.</w:t>
      </w:r>
      <w:r w:rsidRPr="00413A1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</w:t>
      </w:r>
      <w:r w:rsidRPr="00413A1B">
        <w:rPr>
          <w:rFonts w:ascii="Times New Roman" w:hAnsi="Times New Roman" w:cs="Times New Roman"/>
          <w:sz w:val="24"/>
          <w:szCs w:val="24"/>
        </w:rPr>
        <w:t>статистику по детям, то только 2% из всех выпускников можно считать абсолютно здоровыми.</w:t>
      </w:r>
    </w:p>
    <w:p w:rsidR="008E144B" w:rsidRPr="00413A1B" w:rsidRDefault="008E144B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3.</w:t>
      </w:r>
      <w:r w:rsidRPr="00413A1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</w:t>
      </w:r>
      <w:r w:rsidRPr="00413A1B">
        <w:rPr>
          <w:rFonts w:ascii="Times New Roman" w:hAnsi="Times New Roman" w:cs="Times New Roman"/>
          <w:sz w:val="24"/>
          <w:szCs w:val="24"/>
        </w:rPr>
        <w:t>Под пропагандой здорового образа жизни понимается широкий спектр деятельности, включающий в себя проведение просветительских работ с населением, а также активное использование средств массовой информации. Обществу постоянно должны напоминат</w:t>
      </w:r>
      <w:r w:rsidR="00A14484" w:rsidRPr="00413A1B">
        <w:rPr>
          <w:rFonts w:ascii="Times New Roman" w:hAnsi="Times New Roman" w:cs="Times New Roman"/>
          <w:sz w:val="24"/>
          <w:szCs w:val="24"/>
        </w:rPr>
        <w:t>ь о том, чтобы они серьезнее</w:t>
      </w:r>
      <w:r w:rsidRPr="00413A1B">
        <w:rPr>
          <w:rFonts w:ascii="Times New Roman" w:hAnsi="Times New Roman" w:cs="Times New Roman"/>
          <w:sz w:val="24"/>
          <w:szCs w:val="24"/>
        </w:rPr>
        <w:t xml:space="preserve"> относились к своему здоровью, а также располагали достаточными знаниями, для его поддержания и укрепления.</w:t>
      </w:r>
    </w:p>
    <w:p w:rsidR="006A24CB" w:rsidRPr="00413A1B" w:rsidRDefault="008E144B" w:rsidP="00C623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3A1B">
        <w:rPr>
          <w:rFonts w:ascii="Times New Roman" w:hAnsi="Times New Roman" w:cs="Times New Roman"/>
          <w:b/>
          <w:i/>
          <w:sz w:val="24"/>
          <w:szCs w:val="24"/>
        </w:rPr>
        <w:t>Против</w:t>
      </w:r>
    </w:p>
    <w:p w:rsidR="005E1A19" w:rsidRPr="00413A1B" w:rsidRDefault="00A14484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Аргументы</w:t>
      </w:r>
      <w:r w:rsidR="00D16E2C" w:rsidRPr="00413A1B">
        <w:rPr>
          <w:rFonts w:ascii="Times New Roman" w:hAnsi="Times New Roman" w:cs="Times New Roman"/>
          <w:sz w:val="24"/>
          <w:szCs w:val="24"/>
        </w:rPr>
        <w:t xml:space="preserve">: </w:t>
      </w:r>
      <w:r w:rsidR="005E1A19" w:rsidRPr="00413A1B">
        <w:rPr>
          <w:rFonts w:ascii="Times New Roman" w:hAnsi="Times New Roman" w:cs="Times New Roman"/>
          <w:sz w:val="24"/>
          <w:szCs w:val="24"/>
        </w:rPr>
        <w:t>1.</w:t>
      </w:r>
      <w:r w:rsidR="002E1F7C" w:rsidRPr="00413A1B">
        <w:rPr>
          <w:rFonts w:ascii="Times New Roman" w:hAnsi="Times New Roman" w:cs="Times New Roman"/>
          <w:sz w:val="24"/>
          <w:szCs w:val="24"/>
        </w:rPr>
        <w:t>Многие л</w:t>
      </w:r>
      <w:r w:rsidR="005E1A19" w:rsidRPr="00413A1B">
        <w:rPr>
          <w:rFonts w:ascii="Times New Roman" w:hAnsi="Times New Roman" w:cs="Times New Roman"/>
          <w:sz w:val="24"/>
          <w:szCs w:val="24"/>
        </w:rPr>
        <w:t xml:space="preserve">юди часто ради здоровья, не понимая начинают заниматься излишне </w:t>
      </w:r>
      <w:r w:rsidR="006A24CB" w:rsidRPr="00413A1B">
        <w:rPr>
          <w:rFonts w:ascii="Times New Roman" w:hAnsi="Times New Roman" w:cs="Times New Roman"/>
          <w:sz w:val="24"/>
          <w:szCs w:val="24"/>
        </w:rPr>
        <w:t>спортом,</w:t>
      </w:r>
      <w:r w:rsidR="005E1A19" w:rsidRPr="00413A1B">
        <w:rPr>
          <w:rFonts w:ascii="Times New Roman" w:hAnsi="Times New Roman" w:cs="Times New Roman"/>
          <w:sz w:val="24"/>
          <w:szCs w:val="24"/>
        </w:rPr>
        <w:t xml:space="preserve"> доводят свой организм до предела возможностей. Строжайшая диета, жёсткий режим дня, долгие часы занятия спортом по несколько подходов в день. Такова суровая реальность спорта – чтобы достичь каких-либо результатов, нужно регулярно жертвовать собой и своим телом.</w:t>
      </w:r>
    </w:p>
    <w:p w:rsidR="005E1A19" w:rsidRPr="00413A1B" w:rsidRDefault="002E1F7C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2.Многие спортивные увлечения способны</w:t>
      </w:r>
      <w:r w:rsidR="005E1A19" w:rsidRPr="00413A1B">
        <w:rPr>
          <w:rFonts w:ascii="Times New Roman" w:hAnsi="Times New Roman" w:cs="Times New Roman"/>
          <w:sz w:val="24"/>
          <w:szCs w:val="24"/>
        </w:rPr>
        <w:t xml:space="preserve"> нанести урон, о котором многие люди даже не догадываются. Эти посл</w:t>
      </w:r>
      <w:r w:rsidRPr="00413A1B">
        <w:rPr>
          <w:rFonts w:ascii="Times New Roman" w:hAnsi="Times New Roman" w:cs="Times New Roman"/>
          <w:sz w:val="24"/>
          <w:szCs w:val="24"/>
        </w:rPr>
        <w:t>едствия скрыты от глаз обычного человека</w:t>
      </w:r>
      <w:r w:rsidR="005E1A19" w:rsidRPr="00413A1B">
        <w:rPr>
          <w:rFonts w:ascii="Times New Roman" w:hAnsi="Times New Roman" w:cs="Times New Roman"/>
          <w:sz w:val="24"/>
          <w:szCs w:val="24"/>
        </w:rPr>
        <w:t>, но это не значит, что их не существует. Рассказываем о том, чем могут быть чреваты даже банальные бег и плавание.</w:t>
      </w:r>
    </w:p>
    <w:p w:rsidR="005E1A19" w:rsidRPr="00413A1B" w:rsidRDefault="005E1A19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3.</w:t>
      </w:r>
      <w:r w:rsidR="002E1F7C" w:rsidRPr="0041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Пример</w:t>
      </w:r>
      <w:r w:rsidRPr="0041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просто бег. </w:t>
      </w:r>
      <w:r w:rsidRPr="00413A1B">
        <w:rPr>
          <w:rFonts w:ascii="Times New Roman" w:hAnsi="Times New Roman" w:cs="Times New Roman"/>
          <w:sz w:val="24"/>
          <w:szCs w:val="24"/>
        </w:rPr>
        <w:t>Многие специалисты называют бег одним из самых травмоопасных видов спорта, так как из-за незнания особенностей правильной техники люди рискуете сильно навредить своему организму. Даже неудачно подобранные одежда и обувь могут привести к пагубным последствиям.</w:t>
      </w:r>
    </w:p>
    <w:p w:rsidR="00324E85" w:rsidRPr="00413A1B" w:rsidRDefault="002E1F7C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4. На п</w:t>
      </w:r>
      <w:r w:rsidR="00324E85" w:rsidRPr="00413A1B">
        <w:rPr>
          <w:rFonts w:ascii="Times New Roman" w:hAnsi="Times New Roman" w:cs="Times New Roman"/>
          <w:sz w:val="24"/>
          <w:szCs w:val="24"/>
        </w:rPr>
        <w:t>ример</w:t>
      </w:r>
      <w:r w:rsidRPr="00413A1B">
        <w:rPr>
          <w:rFonts w:ascii="Times New Roman" w:hAnsi="Times New Roman" w:cs="Times New Roman"/>
          <w:sz w:val="24"/>
          <w:szCs w:val="24"/>
        </w:rPr>
        <w:t>е</w:t>
      </w:r>
      <w:r w:rsidR="00324E85" w:rsidRPr="00413A1B">
        <w:rPr>
          <w:rFonts w:ascii="Times New Roman" w:hAnsi="Times New Roman" w:cs="Times New Roman"/>
          <w:sz w:val="24"/>
          <w:szCs w:val="24"/>
        </w:rPr>
        <w:t xml:space="preserve">, плавание. В первую очередь </w:t>
      </w:r>
      <w:r w:rsidR="006A24CB" w:rsidRPr="00413A1B">
        <w:rPr>
          <w:rFonts w:ascii="Times New Roman" w:hAnsi="Times New Roman" w:cs="Times New Roman"/>
          <w:sz w:val="24"/>
          <w:szCs w:val="24"/>
        </w:rPr>
        <w:t>при больших</w:t>
      </w:r>
      <w:r w:rsidR="00324E85" w:rsidRPr="00413A1B">
        <w:rPr>
          <w:rFonts w:ascii="Times New Roman" w:hAnsi="Times New Roman" w:cs="Times New Roman"/>
          <w:sz w:val="24"/>
          <w:szCs w:val="24"/>
        </w:rPr>
        <w:t xml:space="preserve"> нагрузках в бассейне на износ работает сердце и вся сердечно-сосудистая система. Активные движения при регулярной нехватке дыхания и контакте с хлорированной водой провоцируют нездоровое учащённое сердцебиение, что приводит к развитию патологий сердца.</w:t>
      </w:r>
    </w:p>
    <w:p w:rsidR="00324E85" w:rsidRPr="00413A1B" w:rsidRDefault="00324E85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5.</w:t>
      </w:r>
      <w:r w:rsidRPr="0041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1F7C" w:rsidRPr="00413A1B">
        <w:rPr>
          <w:rFonts w:ascii="Times New Roman" w:hAnsi="Times New Roman" w:cs="Times New Roman"/>
          <w:sz w:val="24"/>
          <w:szCs w:val="24"/>
        </w:rPr>
        <w:t>Для этого, часто</w:t>
      </w:r>
      <w:r w:rsidRPr="00413A1B">
        <w:rPr>
          <w:rFonts w:ascii="Times New Roman" w:hAnsi="Times New Roman" w:cs="Times New Roman"/>
          <w:sz w:val="24"/>
          <w:szCs w:val="24"/>
        </w:rPr>
        <w:t xml:space="preserve"> велогонщики вынуждены постоянно находиться в одной позе, у них может возникнуть целый ряд патологий, связанных с ведением «сидячего образа жизни», как бы парадоксально это не звучало. Судороги, спазмы, защемление седалищного нерва, а также чувство онемения в конечностях во время езды </w:t>
      </w:r>
    </w:p>
    <w:p w:rsidR="00324E85" w:rsidRPr="00413A1B" w:rsidRDefault="00324E85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6.</w:t>
      </w:r>
      <w:r w:rsidRPr="00413A1B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="002E1F7C" w:rsidRPr="00413A1B">
        <w:rPr>
          <w:rFonts w:ascii="Times New Roman" w:hAnsi="Times New Roman" w:cs="Times New Roman"/>
          <w:sz w:val="24"/>
          <w:szCs w:val="24"/>
        </w:rPr>
        <w:t>для того чтобы</w:t>
      </w:r>
      <w:r w:rsidRPr="00413A1B">
        <w:rPr>
          <w:rFonts w:ascii="Times New Roman" w:hAnsi="Times New Roman" w:cs="Times New Roman"/>
          <w:sz w:val="24"/>
          <w:szCs w:val="24"/>
        </w:rPr>
        <w:t xml:space="preserve"> иметь стройное и подтянутое тело, и женщины, и мужчины, и даже подростки часто прибегают к модным диетам. Желание похудеть к собственной свадьбе, выпускному или отпуску естественно – все мы хотим выглядеть безупречно в один из самых важных моментов своей жизни. Тем более, что интернет пестрит рекомендациями, как сбросить лишние килограммы за пять, десять или тридцать дней. А вот о вреде диет</w:t>
      </w:r>
      <w:r w:rsidR="00D16E2C" w:rsidRPr="00413A1B">
        <w:rPr>
          <w:rFonts w:ascii="Times New Roman" w:hAnsi="Times New Roman" w:cs="Times New Roman"/>
          <w:sz w:val="24"/>
          <w:szCs w:val="24"/>
        </w:rPr>
        <w:t>е</w:t>
      </w:r>
      <w:r w:rsidRPr="00413A1B">
        <w:rPr>
          <w:rFonts w:ascii="Times New Roman" w:hAnsi="Times New Roman" w:cs="Times New Roman"/>
          <w:sz w:val="24"/>
          <w:szCs w:val="24"/>
        </w:rPr>
        <w:t xml:space="preserve"> и связанных </w:t>
      </w:r>
      <w:r w:rsidR="00D16E2C" w:rsidRPr="00413A1B">
        <w:rPr>
          <w:rFonts w:ascii="Times New Roman" w:hAnsi="Times New Roman" w:cs="Times New Roman"/>
          <w:sz w:val="24"/>
          <w:szCs w:val="24"/>
        </w:rPr>
        <w:t>с этими опасностями</w:t>
      </w:r>
      <w:r w:rsidRPr="00413A1B">
        <w:rPr>
          <w:rFonts w:ascii="Times New Roman" w:hAnsi="Times New Roman" w:cs="Times New Roman"/>
          <w:sz w:val="24"/>
          <w:szCs w:val="24"/>
        </w:rPr>
        <w:t xml:space="preserve"> для здоровья большинство ресурсов умалчивает.</w:t>
      </w:r>
    </w:p>
    <w:p w:rsidR="00324E85" w:rsidRPr="00413A1B" w:rsidRDefault="00324E85" w:rsidP="00C6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1B">
        <w:rPr>
          <w:rFonts w:ascii="Times New Roman" w:hAnsi="Times New Roman" w:cs="Times New Roman"/>
          <w:sz w:val="24"/>
          <w:szCs w:val="24"/>
        </w:rPr>
        <w:t>7.</w:t>
      </w:r>
      <w:r w:rsidRPr="00413A1B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="002E1F7C" w:rsidRPr="00413A1B">
        <w:rPr>
          <w:rFonts w:ascii="Times New Roman" w:hAnsi="Times New Roman" w:cs="Times New Roman"/>
          <w:sz w:val="24"/>
          <w:szCs w:val="24"/>
        </w:rPr>
        <w:t>Быстрое</w:t>
      </w:r>
      <w:r w:rsidRPr="00413A1B">
        <w:rPr>
          <w:rFonts w:ascii="Times New Roman" w:hAnsi="Times New Roman" w:cs="Times New Roman"/>
          <w:sz w:val="24"/>
          <w:szCs w:val="24"/>
        </w:rPr>
        <w:t xml:space="preserve"> сокращение количества потребляемой еды, а также полное исключение тех или иных продуктов. Если урезать свою привычную порцию больше, чем на 20%, организм воспримет этот как стресс. А во время стресса в кровь выбрасывается гормон кортизол.</w:t>
      </w:r>
      <w:r w:rsidRPr="00413A1B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413A1B">
        <w:rPr>
          <w:rFonts w:ascii="Times New Roman" w:hAnsi="Times New Roman" w:cs="Times New Roman"/>
          <w:sz w:val="24"/>
          <w:szCs w:val="24"/>
        </w:rPr>
        <w:t xml:space="preserve">Этот гормон разрушает белковые молекулы, повышает уровень сахара, а также </w:t>
      </w:r>
      <w:r w:rsidRPr="00413A1B">
        <w:rPr>
          <w:rFonts w:ascii="Times New Roman" w:hAnsi="Times New Roman" w:cs="Times New Roman"/>
          <w:sz w:val="24"/>
          <w:szCs w:val="24"/>
        </w:rPr>
        <w:lastRenderedPageBreak/>
        <w:t>провоцирует образование жировой ткани. И человек начинает набирать вес.</w:t>
      </w:r>
      <w:r w:rsidRPr="00413A1B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И в дальнейшем набирается вес человека</w:t>
      </w:r>
    </w:p>
    <w:p w:rsidR="00324E85" w:rsidRPr="00913D3A" w:rsidRDefault="00B414D4" w:rsidP="0091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D3A">
        <w:rPr>
          <w:rFonts w:ascii="Times New Roman" w:hAnsi="Times New Roman" w:cs="Times New Roman"/>
          <w:sz w:val="24"/>
          <w:szCs w:val="24"/>
        </w:rPr>
        <w:t>8. Недосып</w:t>
      </w:r>
      <w:r w:rsidR="002E1F7C" w:rsidRPr="00913D3A">
        <w:rPr>
          <w:rFonts w:ascii="Times New Roman" w:hAnsi="Times New Roman" w:cs="Times New Roman"/>
          <w:sz w:val="24"/>
          <w:szCs w:val="24"/>
        </w:rPr>
        <w:t>, переутомление</w:t>
      </w:r>
      <w:r w:rsidRPr="00913D3A">
        <w:rPr>
          <w:rFonts w:ascii="Times New Roman" w:hAnsi="Times New Roman" w:cs="Times New Roman"/>
          <w:sz w:val="24"/>
          <w:szCs w:val="24"/>
        </w:rPr>
        <w:t xml:space="preserve"> и т. </w:t>
      </w:r>
      <w:r w:rsidR="00C623F9" w:rsidRPr="00913D3A">
        <w:rPr>
          <w:rFonts w:ascii="Times New Roman" w:hAnsi="Times New Roman" w:cs="Times New Roman"/>
          <w:sz w:val="24"/>
          <w:szCs w:val="24"/>
        </w:rPr>
        <w:t>п</w:t>
      </w:r>
    </w:p>
    <w:p w:rsidR="00913D3A" w:rsidRPr="00913D3A" w:rsidRDefault="00913D3A" w:rsidP="00913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Список литературы</w:t>
      </w:r>
    </w:p>
    <w:p w:rsidR="00913D3A" w:rsidRPr="00913D3A" w:rsidRDefault="00913D3A" w:rsidP="00913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D3A">
        <w:rPr>
          <w:rFonts w:ascii="Times New Roman" w:hAnsi="Times New Roman" w:cs="Times New Roman"/>
          <w:sz w:val="24"/>
          <w:szCs w:val="24"/>
        </w:rPr>
        <w:t xml:space="preserve">  1. Турик, Л. А. Дебаты. Игровая, развивающая, образовательная технология / Л.А. Турик. – Ростов-на-Дону: Феникс, 2012. – 190 с. </w:t>
      </w:r>
    </w:p>
    <w:p w:rsidR="00913D3A" w:rsidRPr="00913D3A" w:rsidRDefault="00913D3A" w:rsidP="00913D3A">
      <w:pPr>
        <w:tabs>
          <w:tab w:val="left" w:pos="97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D3A">
        <w:rPr>
          <w:rFonts w:ascii="Times New Roman" w:hAnsi="Times New Roman" w:cs="Times New Roman"/>
          <w:sz w:val="24"/>
          <w:szCs w:val="24"/>
        </w:rPr>
        <w:t xml:space="preserve">  2. Орешина, Е. Е. Дебаты и форматы дебатов в теории и практике преподавания иностранного языка/ Е. Е. Орешина // Вестник ТГУ. – 2008. – № 6. – С. 328–331. </w:t>
      </w:r>
    </w:p>
    <w:p w:rsidR="00324E85" w:rsidRPr="00913D3A" w:rsidRDefault="00324E85" w:rsidP="00913D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A19" w:rsidRPr="00C623F9" w:rsidRDefault="005E1A19" w:rsidP="00D16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1A19" w:rsidRPr="00C623F9" w:rsidRDefault="005E1A19" w:rsidP="00D16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44B" w:rsidRPr="00C623F9" w:rsidRDefault="008E144B" w:rsidP="005E1A19">
      <w:pPr>
        <w:rPr>
          <w:rFonts w:ascii="Times New Roman" w:hAnsi="Times New Roman" w:cs="Times New Roman"/>
          <w:sz w:val="24"/>
          <w:szCs w:val="24"/>
        </w:rPr>
      </w:pPr>
    </w:p>
    <w:sectPr w:rsidR="008E144B" w:rsidRPr="00C6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C56" w:rsidRDefault="00CF5C56" w:rsidP="00324E85">
      <w:pPr>
        <w:spacing w:after="0" w:line="240" w:lineRule="auto"/>
      </w:pPr>
      <w:r>
        <w:separator/>
      </w:r>
    </w:p>
  </w:endnote>
  <w:endnote w:type="continuationSeparator" w:id="0">
    <w:p w:rsidR="00CF5C56" w:rsidRDefault="00CF5C56" w:rsidP="0032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C56" w:rsidRDefault="00CF5C56" w:rsidP="00324E85">
      <w:pPr>
        <w:spacing w:after="0" w:line="240" w:lineRule="auto"/>
      </w:pPr>
      <w:r>
        <w:separator/>
      </w:r>
    </w:p>
  </w:footnote>
  <w:footnote w:type="continuationSeparator" w:id="0">
    <w:p w:rsidR="00CF5C56" w:rsidRDefault="00CF5C56" w:rsidP="0032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6C80"/>
    <w:multiLevelType w:val="hybridMultilevel"/>
    <w:tmpl w:val="EF7C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1170"/>
    <w:multiLevelType w:val="hybridMultilevel"/>
    <w:tmpl w:val="F4982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D6620"/>
    <w:multiLevelType w:val="hybridMultilevel"/>
    <w:tmpl w:val="4A505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34E7B"/>
    <w:multiLevelType w:val="hybridMultilevel"/>
    <w:tmpl w:val="8A84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F001F"/>
    <w:multiLevelType w:val="hybridMultilevel"/>
    <w:tmpl w:val="9216D4A4"/>
    <w:lvl w:ilvl="0" w:tplc="AEC2E5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BF"/>
    <w:rsid w:val="000049AF"/>
    <w:rsid w:val="000A1E24"/>
    <w:rsid w:val="00235741"/>
    <w:rsid w:val="002E1F7C"/>
    <w:rsid w:val="00324E85"/>
    <w:rsid w:val="00336DE5"/>
    <w:rsid w:val="003658CF"/>
    <w:rsid w:val="0040120A"/>
    <w:rsid w:val="00413A1B"/>
    <w:rsid w:val="005375C1"/>
    <w:rsid w:val="005A4AB7"/>
    <w:rsid w:val="005E1A19"/>
    <w:rsid w:val="005E3DF0"/>
    <w:rsid w:val="006046EF"/>
    <w:rsid w:val="006A24CB"/>
    <w:rsid w:val="006B50EB"/>
    <w:rsid w:val="006C777B"/>
    <w:rsid w:val="008915DD"/>
    <w:rsid w:val="008E144B"/>
    <w:rsid w:val="00911EFA"/>
    <w:rsid w:val="00913D3A"/>
    <w:rsid w:val="00923611"/>
    <w:rsid w:val="00A14484"/>
    <w:rsid w:val="00A44CF1"/>
    <w:rsid w:val="00A747B1"/>
    <w:rsid w:val="00A80BA4"/>
    <w:rsid w:val="00AA5D89"/>
    <w:rsid w:val="00AB0FBF"/>
    <w:rsid w:val="00B414D4"/>
    <w:rsid w:val="00B80019"/>
    <w:rsid w:val="00C5703C"/>
    <w:rsid w:val="00C623F9"/>
    <w:rsid w:val="00CE4484"/>
    <w:rsid w:val="00CF5C56"/>
    <w:rsid w:val="00CF7F1A"/>
    <w:rsid w:val="00D16E2C"/>
    <w:rsid w:val="00D92AD2"/>
    <w:rsid w:val="00E103A8"/>
    <w:rsid w:val="00F64003"/>
    <w:rsid w:val="00FA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1F8F3-B0CB-47EF-B0D3-887BC9B2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5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FBF"/>
    <w:pPr>
      <w:ind w:left="720"/>
      <w:contextualSpacing/>
    </w:pPr>
  </w:style>
  <w:style w:type="character" w:styleId="a4">
    <w:name w:val="Strong"/>
    <w:basedOn w:val="a0"/>
    <w:uiPriority w:val="22"/>
    <w:qFormat/>
    <w:rsid w:val="004012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915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Hyperlink"/>
    <w:basedOn w:val="a0"/>
    <w:uiPriority w:val="99"/>
    <w:unhideWhenUsed/>
    <w:rsid w:val="005E1A19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E1A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A19"/>
    <w:rPr>
      <w:rFonts w:ascii="Consolas" w:hAnsi="Consolas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2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E85"/>
  </w:style>
  <w:style w:type="paragraph" w:styleId="a8">
    <w:name w:val="footer"/>
    <w:basedOn w:val="a"/>
    <w:link w:val="a9"/>
    <w:uiPriority w:val="99"/>
    <w:unhideWhenUsed/>
    <w:rsid w:val="0032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12</cp:revision>
  <dcterms:created xsi:type="dcterms:W3CDTF">2026-09-13T08:53:00Z</dcterms:created>
  <dcterms:modified xsi:type="dcterms:W3CDTF">2026-09-13T16:13:00Z</dcterms:modified>
</cp:coreProperties>
</file>