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F5766" w:rsidRPr="0071232E" w:rsidRDefault="008F5766" w:rsidP="0071232E">
      <w:pPr>
        <w:jc w:val="center"/>
        <w:rPr>
          <w:rFonts w:ascii="Times New Roman" w:hAnsi="Times New Roman" w:cs="Times New Roman"/>
          <w:sz w:val="36"/>
          <w:szCs w:val="36"/>
        </w:rPr>
      </w:pPr>
      <w:r w:rsidRPr="0071232E">
        <w:rPr>
          <w:rFonts w:ascii="Times New Roman" w:hAnsi="Times New Roman" w:cs="Times New Roman"/>
          <w:sz w:val="36"/>
          <w:szCs w:val="36"/>
        </w:rPr>
        <w:t>Географическое положение Африки</w:t>
      </w:r>
    </w:p>
    <w:p w:rsidR="008F5766" w:rsidRPr="0071232E" w:rsidRDefault="008F5766" w:rsidP="008F5766">
      <w:pPr>
        <w:pStyle w:val="a7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71232E">
        <w:rPr>
          <w:b/>
          <w:bCs/>
          <w:color w:val="000000"/>
          <w:sz w:val="28"/>
          <w:szCs w:val="28"/>
        </w:rPr>
        <w:t xml:space="preserve"> Цель урока:</w:t>
      </w:r>
      <w:r w:rsidRPr="0071232E">
        <w:rPr>
          <w:rStyle w:val="apple-converted-space"/>
          <w:color w:val="000000"/>
          <w:sz w:val="28"/>
          <w:szCs w:val="28"/>
        </w:rPr>
        <w:t> </w:t>
      </w:r>
      <w:r w:rsidRPr="0071232E">
        <w:rPr>
          <w:color w:val="000000"/>
          <w:sz w:val="28"/>
          <w:szCs w:val="28"/>
        </w:rPr>
        <w:t xml:space="preserve">сформировать у учащихся умения определять </w:t>
      </w:r>
      <w:proofErr w:type="gramStart"/>
      <w:r w:rsidRPr="0071232E">
        <w:rPr>
          <w:color w:val="000000"/>
          <w:sz w:val="28"/>
          <w:szCs w:val="28"/>
        </w:rPr>
        <w:t>физико-географическое</w:t>
      </w:r>
      <w:proofErr w:type="gramEnd"/>
    </w:p>
    <w:p w:rsidR="008F5766" w:rsidRPr="0071232E" w:rsidRDefault="008F5766" w:rsidP="008F5766">
      <w:pPr>
        <w:pStyle w:val="a7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71232E">
        <w:rPr>
          <w:color w:val="000000"/>
          <w:sz w:val="28"/>
          <w:szCs w:val="28"/>
        </w:rPr>
        <w:t>положение материка.</w:t>
      </w:r>
      <w:r w:rsidRPr="0071232E">
        <w:rPr>
          <w:color w:val="000000"/>
          <w:sz w:val="28"/>
          <w:szCs w:val="28"/>
        </w:rPr>
        <w:br/>
      </w:r>
      <w:r w:rsidRPr="0071232E">
        <w:rPr>
          <w:b/>
          <w:bCs/>
          <w:color w:val="000000"/>
          <w:sz w:val="28"/>
          <w:szCs w:val="28"/>
        </w:rPr>
        <w:t> Задачи урока:</w:t>
      </w:r>
    </w:p>
    <w:p w:rsidR="008F5766" w:rsidRPr="0071232E" w:rsidRDefault="008F5766" w:rsidP="008F5766">
      <w:pPr>
        <w:pStyle w:val="a7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71232E">
        <w:rPr>
          <w:b/>
          <w:bCs/>
          <w:i/>
          <w:iCs/>
          <w:color w:val="000000"/>
          <w:sz w:val="28"/>
          <w:szCs w:val="28"/>
        </w:rPr>
        <w:t>Образовательные:</w:t>
      </w:r>
    </w:p>
    <w:p w:rsidR="008F5766" w:rsidRPr="0071232E" w:rsidRDefault="008F5766" w:rsidP="008F5766">
      <w:pPr>
        <w:pStyle w:val="a7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71232E">
        <w:rPr>
          <w:color w:val="000000"/>
          <w:sz w:val="28"/>
          <w:szCs w:val="28"/>
        </w:rPr>
        <w:t>- Познакомить учащихся с планом характеристики материка;</w:t>
      </w:r>
    </w:p>
    <w:p w:rsidR="008F5766" w:rsidRPr="0071232E" w:rsidRDefault="008F5766" w:rsidP="008F5766">
      <w:pPr>
        <w:pStyle w:val="a7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71232E">
        <w:rPr>
          <w:color w:val="000000"/>
          <w:sz w:val="28"/>
          <w:szCs w:val="28"/>
        </w:rPr>
        <w:t>- Способствовать усвоению приема характеристики материка;</w:t>
      </w:r>
    </w:p>
    <w:p w:rsidR="008F5766" w:rsidRPr="0071232E" w:rsidRDefault="008F5766" w:rsidP="008F5766">
      <w:pPr>
        <w:pStyle w:val="a7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71232E">
        <w:rPr>
          <w:color w:val="000000"/>
          <w:sz w:val="28"/>
          <w:szCs w:val="28"/>
        </w:rPr>
        <w:t>- Раскрыть приемы определения ГП материк</w:t>
      </w:r>
    </w:p>
    <w:p w:rsidR="008F5766" w:rsidRPr="0071232E" w:rsidRDefault="008F5766" w:rsidP="008F5766">
      <w:pPr>
        <w:pStyle w:val="a7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71232E">
        <w:rPr>
          <w:color w:val="000000"/>
          <w:sz w:val="28"/>
          <w:szCs w:val="28"/>
        </w:rPr>
        <w:t>- Способствовать изучению особенностей ГП Африки и их влияние на природу материка</w:t>
      </w:r>
    </w:p>
    <w:p w:rsidR="008F5766" w:rsidRPr="0071232E" w:rsidRDefault="008F5766" w:rsidP="008F5766">
      <w:pPr>
        <w:pStyle w:val="a7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71232E">
        <w:rPr>
          <w:b/>
          <w:bCs/>
          <w:i/>
          <w:iCs/>
          <w:color w:val="000000"/>
          <w:sz w:val="28"/>
          <w:szCs w:val="28"/>
        </w:rPr>
        <w:t>Развивающие:</w:t>
      </w:r>
    </w:p>
    <w:p w:rsidR="008F5766" w:rsidRPr="0071232E" w:rsidRDefault="008F5766" w:rsidP="008F5766">
      <w:pPr>
        <w:pStyle w:val="a7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71232E">
        <w:rPr>
          <w:color w:val="000000"/>
          <w:sz w:val="28"/>
          <w:szCs w:val="28"/>
        </w:rPr>
        <w:t>- Развивать практические умения работать с картой, с интерактивной доской, определять географические координаты</w:t>
      </w:r>
    </w:p>
    <w:p w:rsidR="008F5766" w:rsidRPr="0071232E" w:rsidRDefault="008F5766" w:rsidP="008F5766">
      <w:pPr>
        <w:pStyle w:val="a7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71232E">
        <w:rPr>
          <w:b/>
          <w:bCs/>
          <w:i/>
          <w:iCs/>
          <w:color w:val="000000"/>
          <w:sz w:val="28"/>
          <w:szCs w:val="28"/>
        </w:rPr>
        <w:t>Воспитательные:</w:t>
      </w:r>
    </w:p>
    <w:p w:rsidR="008F5766" w:rsidRPr="0071232E" w:rsidRDefault="008F5766" w:rsidP="008F5766">
      <w:pPr>
        <w:pStyle w:val="a7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71232E">
        <w:rPr>
          <w:color w:val="000000"/>
          <w:sz w:val="28"/>
          <w:szCs w:val="28"/>
        </w:rPr>
        <w:t>- Создать условия для воспитания у учащихся силы духа, ответственности, физического совершенствования на примере, мужества путешественников и исследователей континента.</w:t>
      </w:r>
    </w:p>
    <w:p w:rsidR="008F5766" w:rsidRPr="0071232E" w:rsidRDefault="008F5766" w:rsidP="008F5766">
      <w:pPr>
        <w:pStyle w:val="a7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71232E">
        <w:rPr>
          <w:b/>
          <w:bCs/>
          <w:color w:val="000000"/>
          <w:sz w:val="28"/>
          <w:szCs w:val="28"/>
        </w:rPr>
        <w:t>Оборудование</w:t>
      </w:r>
      <w:r w:rsidRPr="0071232E">
        <w:rPr>
          <w:rStyle w:val="apple-converted-space"/>
          <w:color w:val="000000"/>
          <w:sz w:val="28"/>
          <w:szCs w:val="28"/>
        </w:rPr>
        <w:t xml:space="preserve">  </w:t>
      </w:r>
      <w:r w:rsidRPr="0071232E">
        <w:rPr>
          <w:color w:val="000000"/>
          <w:sz w:val="28"/>
          <w:szCs w:val="28"/>
        </w:rPr>
        <w:t>Карта полушарий и физическая карта Африки, атласы, контурные, ментальные карты,</w:t>
      </w:r>
      <w:r w:rsidRPr="0071232E">
        <w:rPr>
          <w:rStyle w:val="apple-converted-space"/>
          <w:color w:val="000000"/>
          <w:sz w:val="28"/>
          <w:szCs w:val="28"/>
        </w:rPr>
        <w:t> </w:t>
      </w:r>
      <w:r w:rsidRPr="0071232E">
        <w:rPr>
          <w:color w:val="000000"/>
          <w:sz w:val="28"/>
          <w:szCs w:val="28"/>
        </w:rPr>
        <w:t>картины с изображением африканских ландш</w:t>
      </w:r>
      <w:r w:rsidR="0071232E" w:rsidRPr="0071232E">
        <w:rPr>
          <w:color w:val="000000"/>
          <w:sz w:val="28"/>
          <w:szCs w:val="28"/>
        </w:rPr>
        <w:t xml:space="preserve">афтов и народов </w:t>
      </w:r>
      <w:r w:rsidRPr="0071232E">
        <w:rPr>
          <w:color w:val="000000"/>
          <w:sz w:val="28"/>
          <w:szCs w:val="28"/>
        </w:rPr>
        <w:t>Африки.</w:t>
      </w:r>
    </w:p>
    <w:p w:rsidR="008F5766" w:rsidRPr="0071232E" w:rsidRDefault="008F5766" w:rsidP="008F5766">
      <w:pPr>
        <w:rPr>
          <w:rFonts w:ascii="Times New Roman" w:hAnsi="Times New Roman" w:cs="Times New Roman"/>
          <w:sz w:val="28"/>
          <w:szCs w:val="28"/>
        </w:rPr>
      </w:pPr>
      <w:r w:rsidRPr="0071232E"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34290</wp:posOffset>
            </wp:positionH>
            <wp:positionV relativeFrom="paragraph">
              <wp:posOffset>223520</wp:posOffset>
            </wp:positionV>
            <wp:extent cx="1714500" cy="1714500"/>
            <wp:effectExtent l="19050" t="0" r="0" b="0"/>
            <wp:wrapSquare wrapText="bothSides"/>
            <wp:docPr id="2" name="Рисунок 1" descr="Физическая карта Африки">
              <a:hlinkClick xmlns:a="http://schemas.openxmlformats.org/drawingml/2006/main" r:id="rId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Физическая карта Африки">
                      <a:hlinkClick r:id="rId8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0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8F5766" w:rsidRPr="0071232E" w:rsidRDefault="008F5766" w:rsidP="008F5766">
      <w:pPr>
        <w:rPr>
          <w:rFonts w:ascii="Times New Roman" w:hAnsi="Times New Roman" w:cs="Times New Roman"/>
          <w:sz w:val="28"/>
          <w:szCs w:val="28"/>
        </w:rPr>
      </w:pPr>
    </w:p>
    <w:p w:rsidR="008F5766" w:rsidRPr="0071232E" w:rsidRDefault="008F5766" w:rsidP="008F5766">
      <w:pPr>
        <w:rPr>
          <w:rFonts w:ascii="Times New Roman" w:hAnsi="Times New Roman" w:cs="Times New Roman"/>
          <w:sz w:val="28"/>
          <w:szCs w:val="28"/>
        </w:rPr>
      </w:pPr>
    </w:p>
    <w:p w:rsidR="008F5766" w:rsidRPr="0071232E" w:rsidRDefault="008F5766" w:rsidP="008F5766">
      <w:pPr>
        <w:rPr>
          <w:rFonts w:ascii="Times New Roman" w:hAnsi="Times New Roman" w:cs="Times New Roman"/>
          <w:sz w:val="28"/>
          <w:szCs w:val="28"/>
        </w:rPr>
      </w:pPr>
    </w:p>
    <w:p w:rsidR="008F5766" w:rsidRPr="0071232E" w:rsidRDefault="008F5766" w:rsidP="008F5766">
      <w:pPr>
        <w:rPr>
          <w:rFonts w:ascii="Times New Roman" w:hAnsi="Times New Roman" w:cs="Times New Roman"/>
          <w:sz w:val="28"/>
          <w:szCs w:val="28"/>
        </w:rPr>
      </w:pPr>
    </w:p>
    <w:p w:rsidR="008F5766" w:rsidRPr="0071232E" w:rsidRDefault="008F5766" w:rsidP="008F5766">
      <w:pPr>
        <w:rPr>
          <w:rFonts w:ascii="Times New Roman" w:hAnsi="Times New Roman" w:cs="Times New Roman"/>
          <w:sz w:val="28"/>
          <w:szCs w:val="28"/>
        </w:rPr>
      </w:pPr>
    </w:p>
    <w:p w:rsidR="008F5766" w:rsidRPr="0071232E" w:rsidRDefault="008F5766" w:rsidP="008F5766">
      <w:pPr>
        <w:rPr>
          <w:rFonts w:ascii="Times New Roman" w:hAnsi="Times New Roman" w:cs="Times New Roman"/>
          <w:sz w:val="28"/>
          <w:szCs w:val="28"/>
        </w:rPr>
      </w:pPr>
    </w:p>
    <w:p w:rsidR="008F5766" w:rsidRPr="0071232E" w:rsidRDefault="008F5766" w:rsidP="008F5766">
      <w:pPr>
        <w:rPr>
          <w:rFonts w:ascii="Times New Roman" w:hAnsi="Times New Roman" w:cs="Times New Roman"/>
          <w:sz w:val="28"/>
          <w:szCs w:val="28"/>
        </w:rPr>
      </w:pPr>
      <w:r w:rsidRPr="0071232E">
        <w:rPr>
          <w:rFonts w:ascii="Times New Roman" w:hAnsi="Times New Roman" w:cs="Times New Roman"/>
          <w:b/>
          <w:bCs/>
          <w:color w:val="000000"/>
          <w:sz w:val="28"/>
          <w:szCs w:val="28"/>
        </w:rPr>
        <w:t>Тип урока</w:t>
      </w:r>
      <w:r w:rsidRPr="0071232E">
        <w:rPr>
          <w:rFonts w:ascii="Times New Roman" w:hAnsi="Times New Roman" w:cs="Times New Roman"/>
          <w:color w:val="000000"/>
          <w:sz w:val="28"/>
          <w:szCs w:val="28"/>
        </w:rPr>
        <w:t>: Изучение нового материала</w:t>
      </w:r>
    </w:p>
    <w:p w:rsidR="008F5766" w:rsidRPr="0071232E" w:rsidRDefault="008F5766" w:rsidP="008F5766">
      <w:pPr>
        <w:rPr>
          <w:rFonts w:ascii="Times New Roman" w:hAnsi="Times New Roman" w:cs="Times New Roman"/>
          <w:sz w:val="28"/>
          <w:szCs w:val="28"/>
        </w:rPr>
      </w:pPr>
    </w:p>
    <w:p w:rsidR="008F5766" w:rsidRPr="0071232E" w:rsidRDefault="008F5766" w:rsidP="008F5766">
      <w:pPr>
        <w:pStyle w:val="a7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71232E">
        <w:rPr>
          <w:b/>
          <w:bCs/>
          <w:color w:val="000000"/>
          <w:sz w:val="28"/>
          <w:szCs w:val="28"/>
        </w:rPr>
        <w:t>Эпиграф</w:t>
      </w:r>
    </w:p>
    <w:p w:rsidR="008F5766" w:rsidRPr="0071232E" w:rsidRDefault="008F5766" w:rsidP="008F5766">
      <w:pPr>
        <w:pStyle w:val="a7"/>
        <w:shd w:val="clear" w:color="auto" w:fill="FFFFFF"/>
        <w:spacing w:before="0" w:beforeAutospacing="0" w:after="0" w:afterAutospacing="0"/>
        <w:jc w:val="right"/>
        <w:rPr>
          <w:color w:val="000000"/>
          <w:sz w:val="28"/>
          <w:szCs w:val="28"/>
        </w:rPr>
      </w:pPr>
      <w:r w:rsidRPr="0071232E">
        <w:rPr>
          <w:i/>
          <w:iCs/>
          <w:color w:val="000000"/>
          <w:sz w:val="28"/>
          <w:szCs w:val="28"/>
        </w:rPr>
        <w:t xml:space="preserve">Сердце Африки пенья полно и </w:t>
      </w:r>
      <w:proofErr w:type="spellStart"/>
      <w:r w:rsidRPr="0071232E">
        <w:rPr>
          <w:i/>
          <w:iCs/>
          <w:color w:val="000000"/>
          <w:sz w:val="28"/>
          <w:szCs w:val="28"/>
        </w:rPr>
        <w:t>пыланья</w:t>
      </w:r>
      <w:proofErr w:type="spellEnd"/>
      <w:r w:rsidRPr="0071232E">
        <w:rPr>
          <w:i/>
          <w:iCs/>
          <w:color w:val="000000"/>
          <w:sz w:val="28"/>
          <w:szCs w:val="28"/>
        </w:rPr>
        <w:t>,</w:t>
      </w:r>
      <w:r w:rsidRPr="0071232E">
        <w:rPr>
          <w:rStyle w:val="apple-converted-space"/>
          <w:i/>
          <w:iCs/>
          <w:color w:val="000000"/>
          <w:sz w:val="28"/>
          <w:szCs w:val="28"/>
        </w:rPr>
        <w:t> </w:t>
      </w:r>
      <w:r w:rsidRPr="0071232E">
        <w:rPr>
          <w:i/>
          <w:iCs/>
          <w:color w:val="000000"/>
          <w:sz w:val="28"/>
          <w:szCs w:val="28"/>
        </w:rPr>
        <w:br/>
        <w:t>И я знаю что, если мы видим порой</w:t>
      </w:r>
      <w:r w:rsidRPr="0071232E">
        <w:rPr>
          <w:i/>
          <w:iCs/>
          <w:color w:val="000000"/>
          <w:sz w:val="28"/>
          <w:szCs w:val="28"/>
        </w:rPr>
        <w:br/>
        <w:t>Сны, которым найти не умеем названья,</w:t>
      </w:r>
      <w:r w:rsidRPr="0071232E">
        <w:rPr>
          <w:i/>
          <w:iCs/>
          <w:color w:val="000000"/>
          <w:sz w:val="28"/>
          <w:szCs w:val="28"/>
        </w:rPr>
        <w:br/>
        <w:t>Это ветер приносит их, Африка, твой!</w:t>
      </w:r>
    </w:p>
    <w:p w:rsidR="008F5766" w:rsidRPr="0071232E" w:rsidRDefault="008F5766" w:rsidP="008F5766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8F5766" w:rsidRPr="0071232E" w:rsidRDefault="008F5766" w:rsidP="008F5766">
      <w:pPr>
        <w:rPr>
          <w:rFonts w:ascii="Times New Roman" w:hAnsi="Times New Roman" w:cs="Times New Roman"/>
          <w:sz w:val="28"/>
          <w:szCs w:val="28"/>
        </w:rPr>
      </w:pPr>
    </w:p>
    <w:p w:rsidR="008F5766" w:rsidRPr="0071232E" w:rsidRDefault="0071232E" w:rsidP="008F5766">
      <w:pPr>
        <w:pStyle w:val="a7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71232E">
        <w:rPr>
          <w:color w:val="000000"/>
          <w:sz w:val="28"/>
          <w:szCs w:val="28"/>
        </w:rPr>
        <w:t>1.</w:t>
      </w:r>
      <w:r w:rsidR="008F5766" w:rsidRPr="0071232E">
        <w:rPr>
          <w:color w:val="000000"/>
          <w:sz w:val="28"/>
          <w:szCs w:val="28"/>
        </w:rPr>
        <w:t>Крайние точки материка:</w:t>
      </w:r>
    </w:p>
    <w:p w:rsidR="008F5766" w:rsidRPr="0071232E" w:rsidRDefault="008F5766" w:rsidP="008F5766">
      <w:pPr>
        <w:pStyle w:val="a7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71232E">
        <w:rPr>
          <w:color w:val="000000"/>
          <w:sz w:val="28"/>
          <w:szCs w:val="28"/>
        </w:rPr>
        <w:t>Крайняя северная точка – м. Рас-</w:t>
      </w:r>
      <w:proofErr w:type="spellStart"/>
      <w:r w:rsidRPr="0071232E">
        <w:rPr>
          <w:color w:val="000000"/>
          <w:sz w:val="28"/>
          <w:szCs w:val="28"/>
        </w:rPr>
        <w:t>Энгела</w:t>
      </w:r>
      <w:proofErr w:type="spellEnd"/>
      <w:r w:rsidRPr="0071232E">
        <w:rPr>
          <w:color w:val="000000"/>
          <w:sz w:val="28"/>
          <w:szCs w:val="28"/>
        </w:rPr>
        <w:t xml:space="preserve"> (Бен-</w:t>
      </w:r>
      <w:proofErr w:type="spellStart"/>
      <w:r w:rsidRPr="0071232E">
        <w:rPr>
          <w:color w:val="000000"/>
          <w:sz w:val="28"/>
          <w:szCs w:val="28"/>
        </w:rPr>
        <w:t>Секка</w:t>
      </w:r>
      <w:proofErr w:type="spellEnd"/>
      <w:r w:rsidRPr="0071232E">
        <w:rPr>
          <w:color w:val="000000"/>
          <w:sz w:val="28"/>
          <w:szCs w:val="28"/>
        </w:rPr>
        <w:t>, Эль-</w:t>
      </w:r>
      <w:proofErr w:type="spellStart"/>
      <w:r w:rsidRPr="0071232E">
        <w:rPr>
          <w:color w:val="000000"/>
          <w:sz w:val="28"/>
          <w:szCs w:val="28"/>
        </w:rPr>
        <w:t>Абьяд</w:t>
      </w:r>
      <w:proofErr w:type="spellEnd"/>
      <w:r w:rsidRPr="0071232E">
        <w:rPr>
          <w:color w:val="000000"/>
          <w:sz w:val="28"/>
          <w:szCs w:val="28"/>
        </w:rPr>
        <w:t>) – 37</w:t>
      </w:r>
      <w:r w:rsidRPr="0071232E">
        <w:rPr>
          <w:color w:val="000000"/>
          <w:sz w:val="28"/>
          <w:szCs w:val="28"/>
          <w:vertAlign w:val="superscript"/>
        </w:rPr>
        <w:t>0</w:t>
      </w:r>
      <w:r w:rsidRPr="0071232E">
        <w:rPr>
          <w:color w:val="000000"/>
          <w:sz w:val="28"/>
          <w:szCs w:val="28"/>
        </w:rPr>
        <w:t>с.ш., 11</w:t>
      </w:r>
      <w:r w:rsidRPr="0071232E">
        <w:rPr>
          <w:color w:val="000000"/>
          <w:sz w:val="28"/>
          <w:szCs w:val="28"/>
          <w:vertAlign w:val="superscript"/>
        </w:rPr>
        <w:t>0</w:t>
      </w:r>
      <w:r w:rsidRPr="0071232E">
        <w:rPr>
          <w:color w:val="000000"/>
          <w:sz w:val="28"/>
          <w:szCs w:val="28"/>
        </w:rPr>
        <w:t>в.д.</w:t>
      </w:r>
    </w:p>
    <w:p w:rsidR="008F5766" w:rsidRPr="0071232E" w:rsidRDefault="008F5766" w:rsidP="008F5766">
      <w:pPr>
        <w:pStyle w:val="a7"/>
        <w:shd w:val="clear" w:color="auto" w:fill="FFFFFF"/>
        <w:spacing w:before="0" w:beforeAutospacing="0" w:after="0" w:afterAutospacing="0" w:line="220" w:lineRule="atLeast"/>
        <w:rPr>
          <w:color w:val="000000"/>
          <w:sz w:val="28"/>
          <w:szCs w:val="28"/>
        </w:rPr>
      </w:pPr>
      <w:r w:rsidRPr="0071232E">
        <w:rPr>
          <w:color w:val="000000"/>
          <w:sz w:val="28"/>
          <w:szCs w:val="28"/>
        </w:rPr>
        <w:t xml:space="preserve">Крайняя южная точка – м. </w:t>
      </w:r>
      <w:proofErr w:type="gramStart"/>
      <w:r w:rsidRPr="0071232E">
        <w:rPr>
          <w:color w:val="000000"/>
          <w:sz w:val="28"/>
          <w:szCs w:val="28"/>
        </w:rPr>
        <w:t>Игольный</w:t>
      </w:r>
      <w:proofErr w:type="gramEnd"/>
      <w:r w:rsidRPr="0071232E">
        <w:rPr>
          <w:rStyle w:val="apple-converted-space"/>
          <w:color w:val="000000"/>
          <w:sz w:val="28"/>
          <w:szCs w:val="28"/>
        </w:rPr>
        <w:t> </w:t>
      </w:r>
      <w:r w:rsidRPr="0071232E">
        <w:rPr>
          <w:color w:val="000000"/>
          <w:sz w:val="28"/>
          <w:szCs w:val="28"/>
        </w:rPr>
        <w:t>-</w:t>
      </w:r>
      <w:r w:rsidRPr="0071232E">
        <w:rPr>
          <w:rStyle w:val="apple-converted-space"/>
          <w:color w:val="000000"/>
          <w:sz w:val="28"/>
          <w:szCs w:val="28"/>
        </w:rPr>
        <w:t> </w:t>
      </w:r>
      <w:r w:rsidRPr="0071232E">
        <w:rPr>
          <w:color w:val="000000"/>
          <w:sz w:val="28"/>
          <w:szCs w:val="28"/>
        </w:rPr>
        <w:t>35</w:t>
      </w:r>
      <w:r w:rsidRPr="0071232E">
        <w:rPr>
          <w:color w:val="000000"/>
          <w:sz w:val="28"/>
          <w:szCs w:val="28"/>
          <w:vertAlign w:val="superscript"/>
        </w:rPr>
        <w:t>0</w:t>
      </w:r>
      <w:r w:rsidRPr="0071232E">
        <w:rPr>
          <w:color w:val="000000"/>
          <w:sz w:val="28"/>
          <w:szCs w:val="28"/>
        </w:rPr>
        <w:t>ю.ш., 20</w:t>
      </w:r>
      <w:r w:rsidRPr="0071232E">
        <w:rPr>
          <w:color w:val="000000"/>
          <w:sz w:val="28"/>
          <w:szCs w:val="28"/>
          <w:vertAlign w:val="superscript"/>
        </w:rPr>
        <w:t>0</w:t>
      </w:r>
      <w:r w:rsidRPr="0071232E">
        <w:rPr>
          <w:color w:val="000000"/>
          <w:sz w:val="28"/>
          <w:szCs w:val="28"/>
        </w:rPr>
        <w:t>в.д.</w:t>
      </w:r>
    </w:p>
    <w:p w:rsidR="008F5766" w:rsidRPr="0071232E" w:rsidRDefault="008F5766" w:rsidP="008F5766">
      <w:pPr>
        <w:pStyle w:val="a7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71232E">
        <w:rPr>
          <w:color w:val="000000"/>
          <w:sz w:val="28"/>
          <w:szCs w:val="28"/>
        </w:rPr>
        <w:t xml:space="preserve">Крайняя </w:t>
      </w:r>
      <w:proofErr w:type="spellStart"/>
      <w:r w:rsidRPr="0071232E">
        <w:rPr>
          <w:color w:val="000000"/>
          <w:sz w:val="28"/>
          <w:szCs w:val="28"/>
        </w:rPr>
        <w:t>восточ</w:t>
      </w:r>
      <w:proofErr w:type="spellEnd"/>
      <w:r w:rsidRPr="0071232E">
        <w:rPr>
          <w:color w:val="000000"/>
          <w:sz w:val="28"/>
          <w:szCs w:val="28"/>
        </w:rPr>
        <w:t xml:space="preserve">. точка - м. Рас - </w:t>
      </w:r>
      <w:proofErr w:type="spellStart"/>
      <w:r w:rsidRPr="0071232E">
        <w:rPr>
          <w:color w:val="000000"/>
          <w:sz w:val="28"/>
          <w:szCs w:val="28"/>
        </w:rPr>
        <w:t>Хафун</w:t>
      </w:r>
      <w:proofErr w:type="spellEnd"/>
      <w:r w:rsidRPr="0071232E">
        <w:rPr>
          <w:color w:val="000000"/>
          <w:sz w:val="28"/>
          <w:szCs w:val="28"/>
        </w:rPr>
        <w:t xml:space="preserve"> - 51</w:t>
      </w:r>
      <w:r w:rsidRPr="0071232E">
        <w:rPr>
          <w:color w:val="000000"/>
          <w:sz w:val="28"/>
          <w:szCs w:val="28"/>
          <w:vertAlign w:val="superscript"/>
        </w:rPr>
        <w:t>0</w:t>
      </w:r>
      <w:r w:rsidRPr="0071232E">
        <w:rPr>
          <w:rStyle w:val="apple-converted-space"/>
          <w:color w:val="000000"/>
          <w:sz w:val="28"/>
          <w:szCs w:val="28"/>
        </w:rPr>
        <w:t> </w:t>
      </w:r>
      <w:proofErr w:type="spellStart"/>
      <w:r w:rsidRPr="0071232E">
        <w:rPr>
          <w:color w:val="000000"/>
          <w:sz w:val="28"/>
          <w:szCs w:val="28"/>
        </w:rPr>
        <w:t>в.д</w:t>
      </w:r>
      <w:proofErr w:type="spellEnd"/>
      <w:r w:rsidRPr="0071232E">
        <w:rPr>
          <w:color w:val="000000"/>
          <w:sz w:val="28"/>
          <w:szCs w:val="28"/>
        </w:rPr>
        <w:t>. 10</w:t>
      </w:r>
      <w:r w:rsidRPr="0071232E">
        <w:rPr>
          <w:color w:val="000000"/>
          <w:sz w:val="28"/>
          <w:szCs w:val="28"/>
          <w:vertAlign w:val="superscript"/>
        </w:rPr>
        <w:t>0</w:t>
      </w:r>
      <w:r w:rsidRPr="0071232E">
        <w:rPr>
          <w:rStyle w:val="apple-converted-space"/>
          <w:color w:val="000000"/>
          <w:sz w:val="28"/>
          <w:szCs w:val="28"/>
        </w:rPr>
        <w:t> </w:t>
      </w:r>
      <w:proofErr w:type="spellStart"/>
      <w:r w:rsidRPr="0071232E">
        <w:rPr>
          <w:color w:val="000000"/>
          <w:sz w:val="28"/>
          <w:szCs w:val="28"/>
        </w:rPr>
        <w:t>с.ш</w:t>
      </w:r>
      <w:proofErr w:type="spellEnd"/>
      <w:r w:rsidRPr="0071232E">
        <w:rPr>
          <w:color w:val="000000"/>
          <w:sz w:val="28"/>
          <w:szCs w:val="28"/>
        </w:rPr>
        <w:t>.</w:t>
      </w:r>
    </w:p>
    <w:p w:rsidR="008F5766" w:rsidRPr="0071232E" w:rsidRDefault="008F5766" w:rsidP="008F5766">
      <w:pPr>
        <w:pStyle w:val="a7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71232E">
        <w:rPr>
          <w:color w:val="000000"/>
          <w:sz w:val="28"/>
          <w:szCs w:val="28"/>
        </w:rPr>
        <w:t>Крайняя запад</w:t>
      </w:r>
      <w:proofErr w:type="gramStart"/>
      <w:r w:rsidRPr="0071232E">
        <w:rPr>
          <w:color w:val="000000"/>
          <w:sz w:val="28"/>
          <w:szCs w:val="28"/>
        </w:rPr>
        <w:t>.</w:t>
      </w:r>
      <w:proofErr w:type="gramEnd"/>
      <w:r w:rsidRPr="0071232E">
        <w:rPr>
          <w:color w:val="000000"/>
          <w:sz w:val="28"/>
          <w:szCs w:val="28"/>
        </w:rPr>
        <w:t xml:space="preserve"> </w:t>
      </w:r>
      <w:proofErr w:type="gramStart"/>
      <w:r w:rsidRPr="0071232E">
        <w:rPr>
          <w:color w:val="000000"/>
          <w:sz w:val="28"/>
          <w:szCs w:val="28"/>
        </w:rPr>
        <w:t>т</w:t>
      </w:r>
      <w:proofErr w:type="gramEnd"/>
      <w:r w:rsidRPr="0071232E">
        <w:rPr>
          <w:color w:val="000000"/>
          <w:sz w:val="28"/>
          <w:szCs w:val="28"/>
        </w:rPr>
        <w:t xml:space="preserve">очка - м. </w:t>
      </w:r>
      <w:proofErr w:type="spellStart"/>
      <w:r w:rsidRPr="0071232E">
        <w:rPr>
          <w:color w:val="000000"/>
          <w:sz w:val="28"/>
          <w:szCs w:val="28"/>
        </w:rPr>
        <w:t>Альмади</w:t>
      </w:r>
      <w:proofErr w:type="spellEnd"/>
      <w:r w:rsidRPr="0071232E">
        <w:rPr>
          <w:color w:val="000000"/>
          <w:sz w:val="28"/>
          <w:szCs w:val="28"/>
        </w:rPr>
        <w:t xml:space="preserve"> - 18</w:t>
      </w:r>
      <w:r w:rsidRPr="0071232E">
        <w:rPr>
          <w:color w:val="000000"/>
          <w:sz w:val="28"/>
          <w:szCs w:val="28"/>
          <w:vertAlign w:val="superscript"/>
        </w:rPr>
        <w:t>0</w:t>
      </w:r>
      <w:r w:rsidRPr="0071232E">
        <w:rPr>
          <w:rStyle w:val="apple-converted-space"/>
          <w:color w:val="000000"/>
          <w:sz w:val="28"/>
          <w:szCs w:val="28"/>
        </w:rPr>
        <w:t> </w:t>
      </w:r>
      <w:proofErr w:type="spellStart"/>
      <w:r w:rsidRPr="0071232E">
        <w:rPr>
          <w:color w:val="000000"/>
          <w:sz w:val="28"/>
          <w:szCs w:val="28"/>
        </w:rPr>
        <w:t>з.д</w:t>
      </w:r>
      <w:proofErr w:type="spellEnd"/>
      <w:r w:rsidRPr="0071232E">
        <w:rPr>
          <w:color w:val="000000"/>
          <w:sz w:val="28"/>
          <w:szCs w:val="28"/>
        </w:rPr>
        <w:t>. 15</w:t>
      </w:r>
      <w:r w:rsidRPr="0071232E">
        <w:rPr>
          <w:color w:val="000000"/>
          <w:sz w:val="28"/>
          <w:szCs w:val="28"/>
          <w:vertAlign w:val="superscript"/>
        </w:rPr>
        <w:t>0</w:t>
      </w:r>
      <w:r w:rsidRPr="0071232E">
        <w:rPr>
          <w:rStyle w:val="apple-converted-space"/>
          <w:color w:val="000000"/>
          <w:sz w:val="28"/>
          <w:szCs w:val="28"/>
        </w:rPr>
        <w:t> </w:t>
      </w:r>
      <w:proofErr w:type="spellStart"/>
      <w:r w:rsidRPr="0071232E">
        <w:rPr>
          <w:color w:val="000000"/>
          <w:sz w:val="28"/>
          <w:szCs w:val="28"/>
        </w:rPr>
        <w:t>с.ш</w:t>
      </w:r>
      <w:proofErr w:type="spellEnd"/>
      <w:r w:rsidRPr="0071232E">
        <w:rPr>
          <w:color w:val="000000"/>
          <w:sz w:val="28"/>
          <w:szCs w:val="28"/>
        </w:rPr>
        <w:t>.</w:t>
      </w:r>
    </w:p>
    <w:p w:rsidR="008F5766" w:rsidRPr="0071232E" w:rsidRDefault="008F5766" w:rsidP="008F5766">
      <w:pPr>
        <w:pStyle w:val="a7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71232E">
        <w:rPr>
          <w:color w:val="000000"/>
          <w:sz w:val="28"/>
          <w:szCs w:val="28"/>
        </w:rPr>
        <w:t>Расстояние с севера на юг: в градусах - 37</w:t>
      </w:r>
      <w:r w:rsidRPr="0071232E">
        <w:rPr>
          <w:color w:val="000000"/>
          <w:sz w:val="28"/>
          <w:szCs w:val="28"/>
          <w:vertAlign w:val="superscript"/>
        </w:rPr>
        <w:t>0</w:t>
      </w:r>
      <w:r w:rsidRPr="0071232E">
        <w:rPr>
          <w:rStyle w:val="apple-converted-space"/>
          <w:color w:val="000000"/>
          <w:sz w:val="28"/>
          <w:szCs w:val="28"/>
        </w:rPr>
        <w:t> </w:t>
      </w:r>
      <w:r w:rsidRPr="0071232E">
        <w:rPr>
          <w:color w:val="000000"/>
          <w:sz w:val="28"/>
          <w:szCs w:val="28"/>
        </w:rPr>
        <w:t>+ 35</w:t>
      </w:r>
      <w:r w:rsidRPr="0071232E">
        <w:rPr>
          <w:color w:val="000000"/>
          <w:sz w:val="28"/>
          <w:szCs w:val="28"/>
          <w:vertAlign w:val="superscript"/>
        </w:rPr>
        <w:t>0</w:t>
      </w:r>
      <w:r w:rsidRPr="0071232E">
        <w:rPr>
          <w:rStyle w:val="apple-converted-space"/>
          <w:color w:val="000000"/>
          <w:sz w:val="28"/>
          <w:szCs w:val="28"/>
        </w:rPr>
        <w:t> </w:t>
      </w:r>
      <w:r w:rsidRPr="0071232E">
        <w:rPr>
          <w:color w:val="000000"/>
          <w:sz w:val="28"/>
          <w:szCs w:val="28"/>
        </w:rPr>
        <w:t>=72,</w:t>
      </w:r>
      <w:r w:rsidRPr="0071232E">
        <w:rPr>
          <w:color w:val="000000"/>
          <w:sz w:val="28"/>
          <w:szCs w:val="28"/>
          <w:vertAlign w:val="superscript"/>
        </w:rPr>
        <w:t>0</w:t>
      </w:r>
    </w:p>
    <w:p w:rsidR="008F5766" w:rsidRPr="0071232E" w:rsidRDefault="008F5766" w:rsidP="008F5766">
      <w:pPr>
        <w:pStyle w:val="a7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71232E">
        <w:rPr>
          <w:color w:val="000000"/>
          <w:sz w:val="28"/>
          <w:szCs w:val="28"/>
        </w:rPr>
        <w:t xml:space="preserve">в </w:t>
      </w:r>
      <w:proofErr w:type="gramStart"/>
      <w:r w:rsidRPr="0071232E">
        <w:rPr>
          <w:color w:val="000000"/>
          <w:sz w:val="28"/>
          <w:szCs w:val="28"/>
        </w:rPr>
        <w:t>км</w:t>
      </w:r>
      <w:proofErr w:type="gramEnd"/>
      <w:r w:rsidRPr="0071232E">
        <w:rPr>
          <w:color w:val="000000"/>
          <w:sz w:val="28"/>
          <w:szCs w:val="28"/>
        </w:rPr>
        <w:t xml:space="preserve"> – 72</w:t>
      </w:r>
      <w:r w:rsidRPr="0071232E">
        <w:rPr>
          <w:color w:val="000000"/>
          <w:sz w:val="28"/>
          <w:szCs w:val="28"/>
          <w:vertAlign w:val="superscript"/>
        </w:rPr>
        <w:t>0</w:t>
      </w:r>
      <w:r w:rsidRPr="0071232E">
        <w:rPr>
          <w:rStyle w:val="apple-converted-space"/>
          <w:color w:val="000000"/>
          <w:sz w:val="28"/>
          <w:szCs w:val="28"/>
        </w:rPr>
        <w:t> </w:t>
      </w:r>
      <w:r w:rsidRPr="0071232E">
        <w:rPr>
          <w:color w:val="000000"/>
          <w:sz w:val="28"/>
          <w:szCs w:val="28"/>
        </w:rPr>
        <w:t>* 111 =</w:t>
      </w:r>
      <w:r w:rsidRPr="0071232E">
        <w:rPr>
          <w:rStyle w:val="apple-converted-space"/>
          <w:color w:val="333333"/>
          <w:sz w:val="28"/>
          <w:szCs w:val="28"/>
        </w:rPr>
        <w:t> </w:t>
      </w:r>
      <w:r w:rsidRPr="0071232E">
        <w:rPr>
          <w:color w:val="333333"/>
          <w:sz w:val="28"/>
          <w:szCs w:val="28"/>
        </w:rPr>
        <w:t>7992 км</w:t>
      </w:r>
    </w:p>
    <w:p w:rsidR="008F5766" w:rsidRPr="0071232E" w:rsidRDefault="008F5766" w:rsidP="008F5766">
      <w:pPr>
        <w:pStyle w:val="a7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71232E">
        <w:rPr>
          <w:color w:val="000000"/>
          <w:sz w:val="28"/>
          <w:szCs w:val="28"/>
        </w:rPr>
        <w:t>Расстояние с запада на восток: в градусах 16</w:t>
      </w:r>
      <w:r w:rsidRPr="0071232E">
        <w:rPr>
          <w:color w:val="000000"/>
          <w:sz w:val="28"/>
          <w:szCs w:val="28"/>
          <w:vertAlign w:val="superscript"/>
        </w:rPr>
        <w:t>0</w:t>
      </w:r>
      <w:r w:rsidRPr="0071232E">
        <w:rPr>
          <w:color w:val="000000"/>
          <w:sz w:val="28"/>
          <w:szCs w:val="28"/>
        </w:rPr>
        <w:t>+ 37</w:t>
      </w:r>
      <w:r w:rsidRPr="0071232E">
        <w:rPr>
          <w:rStyle w:val="apple-converted-space"/>
          <w:color w:val="000000"/>
          <w:sz w:val="28"/>
          <w:szCs w:val="28"/>
        </w:rPr>
        <w:t> </w:t>
      </w:r>
      <w:r w:rsidRPr="0071232E">
        <w:rPr>
          <w:color w:val="000000"/>
          <w:sz w:val="28"/>
          <w:szCs w:val="28"/>
          <w:vertAlign w:val="superscript"/>
        </w:rPr>
        <w:t>0</w:t>
      </w:r>
      <w:r w:rsidRPr="0071232E">
        <w:rPr>
          <w:color w:val="000000"/>
          <w:sz w:val="28"/>
          <w:szCs w:val="28"/>
        </w:rPr>
        <w:t>= 53</w:t>
      </w:r>
      <w:r w:rsidRPr="0071232E">
        <w:rPr>
          <w:rStyle w:val="apple-converted-space"/>
          <w:color w:val="000000"/>
          <w:sz w:val="28"/>
          <w:szCs w:val="28"/>
        </w:rPr>
        <w:t> </w:t>
      </w:r>
      <w:r w:rsidRPr="0071232E">
        <w:rPr>
          <w:color w:val="000000"/>
          <w:sz w:val="28"/>
          <w:szCs w:val="28"/>
          <w:vertAlign w:val="superscript"/>
        </w:rPr>
        <w:t>0</w:t>
      </w:r>
    </w:p>
    <w:p w:rsidR="008F5766" w:rsidRPr="0071232E" w:rsidRDefault="008F5766" w:rsidP="008F5766">
      <w:pPr>
        <w:pStyle w:val="a7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71232E">
        <w:rPr>
          <w:color w:val="000000"/>
          <w:sz w:val="28"/>
          <w:szCs w:val="28"/>
        </w:rPr>
        <w:t xml:space="preserve">в </w:t>
      </w:r>
      <w:proofErr w:type="gramStart"/>
      <w:r w:rsidRPr="0071232E">
        <w:rPr>
          <w:color w:val="000000"/>
          <w:sz w:val="28"/>
          <w:szCs w:val="28"/>
        </w:rPr>
        <w:t>км</w:t>
      </w:r>
      <w:proofErr w:type="gramEnd"/>
      <w:r w:rsidRPr="0071232E">
        <w:rPr>
          <w:color w:val="000000"/>
          <w:sz w:val="28"/>
          <w:szCs w:val="28"/>
        </w:rPr>
        <w:t xml:space="preserve"> - 53</w:t>
      </w:r>
      <w:r w:rsidRPr="0071232E">
        <w:rPr>
          <w:rStyle w:val="apple-converted-space"/>
          <w:color w:val="000000"/>
          <w:sz w:val="28"/>
          <w:szCs w:val="28"/>
        </w:rPr>
        <w:t> </w:t>
      </w:r>
      <w:r w:rsidRPr="0071232E">
        <w:rPr>
          <w:color w:val="000000"/>
          <w:sz w:val="28"/>
          <w:szCs w:val="28"/>
          <w:vertAlign w:val="superscript"/>
        </w:rPr>
        <w:t>0</w:t>
      </w:r>
      <w:r w:rsidRPr="0071232E">
        <w:rPr>
          <w:rStyle w:val="apple-converted-space"/>
          <w:color w:val="000000"/>
          <w:sz w:val="28"/>
          <w:szCs w:val="28"/>
        </w:rPr>
        <w:t> </w:t>
      </w:r>
      <w:r w:rsidRPr="0071232E">
        <w:rPr>
          <w:color w:val="000000"/>
          <w:sz w:val="28"/>
          <w:szCs w:val="28"/>
        </w:rPr>
        <w:t>* 102,5=5432,5 км</w:t>
      </w:r>
    </w:p>
    <w:p w:rsidR="008F5766" w:rsidRPr="0071232E" w:rsidRDefault="008F5766" w:rsidP="008F5766">
      <w:pPr>
        <w:pStyle w:val="a7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proofErr w:type="spellStart"/>
      <w:r w:rsidRPr="0071232E">
        <w:rPr>
          <w:color w:val="000000"/>
          <w:sz w:val="28"/>
          <w:szCs w:val="28"/>
        </w:rPr>
        <w:t>Мате</w:t>
      </w:r>
      <w:proofErr w:type="gramStart"/>
      <w:r w:rsidRPr="0071232E">
        <w:rPr>
          <w:color w:val="000000"/>
          <w:sz w:val="28"/>
          <w:szCs w:val="28"/>
        </w:rPr>
        <w:t>p</w:t>
      </w:r>
      <w:proofErr w:type="gramEnd"/>
      <w:r w:rsidRPr="0071232E">
        <w:rPr>
          <w:color w:val="000000"/>
          <w:sz w:val="28"/>
          <w:szCs w:val="28"/>
        </w:rPr>
        <w:t>ик</w:t>
      </w:r>
      <w:proofErr w:type="spellEnd"/>
      <w:r w:rsidRPr="0071232E">
        <w:rPr>
          <w:color w:val="000000"/>
          <w:sz w:val="28"/>
          <w:szCs w:val="28"/>
        </w:rPr>
        <w:t xml:space="preserve"> </w:t>
      </w:r>
      <w:proofErr w:type="spellStart"/>
      <w:r w:rsidRPr="0071232E">
        <w:rPr>
          <w:color w:val="000000"/>
          <w:sz w:val="28"/>
          <w:szCs w:val="28"/>
        </w:rPr>
        <w:t>пpотянулся</w:t>
      </w:r>
      <w:proofErr w:type="spellEnd"/>
      <w:r w:rsidRPr="0071232E">
        <w:rPr>
          <w:color w:val="000000"/>
          <w:sz w:val="28"/>
          <w:szCs w:val="28"/>
        </w:rPr>
        <w:t xml:space="preserve"> с </w:t>
      </w:r>
      <w:proofErr w:type="spellStart"/>
      <w:r w:rsidRPr="0071232E">
        <w:rPr>
          <w:color w:val="000000"/>
          <w:sz w:val="28"/>
          <w:szCs w:val="28"/>
        </w:rPr>
        <w:t>севеpа</w:t>
      </w:r>
      <w:proofErr w:type="spellEnd"/>
      <w:r w:rsidRPr="0071232E">
        <w:rPr>
          <w:color w:val="000000"/>
          <w:sz w:val="28"/>
          <w:szCs w:val="28"/>
        </w:rPr>
        <w:t xml:space="preserve"> на юг (от мыса Бен-</w:t>
      </w:r>
      <w:proofErr w:type="spellStart"/>
      <w:r w:rsidRPr="0071232E">
        <w:rPr>
          <w:color w:val="000000"/>
          <w:sz w:val="28"/>
          <w:szCs w:val="28"/>
        </w:rPr>
        <w:t>Секка</w:t>
      </w:r>
      <w:proofErr w:type="spellEnd"/>
      <w:r w:rsidRPr="0071232E">
        <w:rPr>
          <w:color w:val="000000"/>
          <w:sz w:val="28"/>
          <w:szCs w:val="28"/>
        </w:rPr>
        <w:t xml:space="preserve"> до мыса Игольный) почти на 8 тыс. км. </w:t>
      </w:r>
      <w:proofErr w:type="spellStart"/>
      <w:r w:rsidRPr="0071232E">
        <w:rPr>
          <w:color w:val="000000"/>
          <w:sz w:val="28"/>
          <w:szCs w:val="28"/>
        </w:rPr>
        <w:t>Ши</w:t>
      </w:r>
      <w:proofErr w:type="gramStart"/>
      <w:r w:rsidRPr="0071232E">
        <w:rPr>
          <w:color w:val="000000"/>
          <w:sz w:val="28"/>
          <w:szCs w:val="28"/>
        </w:rPr>
        <w:t>p</w:t>
      </w:r>
      <w:proofErr w:type="gramEnd"/>
      <w:r w:rsidRPr="0071232E">
        <w:rPr>
          <w:color w:val="000000"/>
          <w:sz w:val="28"/>
          <w:szCs w:val="28"/>
        </w:rPr>
        <w:t>ина</w:t>
      </w:r>
      <w:proofErr w:type="spellEnd"/>
      <w:r w:rsidRPr="0071232E">
        <w:rPr>
          <w:color w:val="000000"/>
          <w:sz w:val="28"/>
          <w:szCs w:val="28"/>
        </w:rPr>
        <w:t xml:space="preserve"> </w:t>
      </w:r>
      <w:proofErr w:type="spellStart"/>
      <w:r w:rsidRPr="0071232E">
        <w:rPr>
          <w:color w:val="000000"/>
          <w:sz w:val="28"/>
          <w:szCs w:val="28"/>
        </w:rPr>
        <w:t>Афpики</w:t>
      </w:r>
      <w:proofErr w:type="spellEnd"/>
      <w:r w:rsidRPr="0071232E">
        <w:rPr>
          <w:color w:val="000000"/>
          <w:sz w:val="28"/>
          <w:szCs w:val="28"/>
        </w:rPr>
        <w:t xml:space="preserve"> на </w:t>
      </w:r>
      <w:proofErr w:type="spellStart"/>
      <w:r w:rsidRPr="0071232E">
        <w:rPr>
          <w:color w:val="000000"/>
          <w:sz w:val="28"/>
          <w:szCs w:val="28"/>
        </w:rPr>
        <w:t>севеpе</w:t>
      </w:r>
      <w:proofErr w:type="spellEnd"/>
      <w:r w:rsidRPr="0071232E">
        <w:rPr>
          <w:color w:val="000000"/>
          <w:sz w:val="28"/>
          <w:szCs w:val="28"/>
        </w:rPr>
        <w:t xml:space="preserve"> (от мыса </w:t>
      </w:r>
      <w:proofErr w:type="spellStart"/>
      <w:r w:rsidRPr="0071232E">
        <w:rPr>
          <w:color w:val="000000"/>
          <w:sz w:val="28"/>
          <w:szCs w:val="28"/>
        </w:rPr>
        <w:t>Альмади</w:t>
      </w:r>
      <w:proofErr w:type="spellEnd"/>
      <w:r w:rsidRPr="0071232E">
        <w:rPr>
          <w:color w:val="000000"/>
          <w:sz w:val="28"/>
          <w:szCs w:val="28"/>
        </w:rPr>
        <w:t xml:space="preserve"> до мыса Рас-</w:t>
      </w:r>
    </w:p>
    <w:p w:rsidR="008F5766" w:rsidRPr="0071232E" w:rsidRDefault="008F5766" w:rsidP="008F5766">
      <w:pPr>
        <w:pStyle w:val="a7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proofErr w:type="spellStart"/>
      <w:proofErr w:type="gramStart"/>
      <w:r w:rsidRPr="0071232E">
        <w:rPr>
          <w:color w:val="000000"/>
          <w:sz w:val="28"/>
          <w:szCs w:val="28"/>
        </w:rPr>
        <w:t>Хафун</w:t>
      </w:r>
      <w:proofErr w:type="spellEnd"/>
      <w:r w:rsidRPr="0071232E">
        <w:rPr>
          <w:color w:val="000000"/>
          <w:sz w:val="28"/>
          <w:szCs w:val="28"/>
        </w:rPr>
        <w:t>) 7,5 тыс. км, а на юге — около 3,1 тыс. км</w:t>
      </w:r>
      <w:proofErr w:type="gramEnd"/>
    </w:p>
    <w:p w:rsidR="0071232E" w:rsidRPr="0071232E" w:rsidRDefault="0071232E" w:rsidP="008F5766">
      <w:pPr>
        <w:pStyle w:val="a7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</w:p>
    <w:p w:rsidR="0071232E" w:rsidRPr="0071232E" w:rsidRDefault="0071232E" w:rsidP="008F5766">
      <w:pPr>
        <w:pStyle w:val="a7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71232E">
        <w:rPr>
          <w:color w:val="000000"/>
          <w:sz w:val="28"/>
          <w:szCs w:val="28"/>
        </w:rPr>
        <w:t>2.Океаны омывающие материк:</w:t>
      </w:r>
    </w:p>
    <w:p w:rsidR="008F5766" w:rsidRPr="0071232E" w:rsidRDefault="008F5766" w:rsidP="008F5766">
      <w:pPr>
        <w:pStyle w:val="a7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71232E">
        <w:rPr>
          <w:color w:val="000000"/>
          <w:sz w:val="28"/>
          <w:szCs w:val="28"/>
        </w:rPr>
        <w:t xml:space="preserve">Африку омывают Атлантический океан с Гвинейским заливом, Средиземное море, Индийский океан и Красное море. </w:t>
      </w:r>
      <w:proofErr w:type="spellStart"/>
      <w:r w:rsidRPr="0071232E">
        <w:rPr>
          <w:color w:val="000000"/>
          <w:sz w:val="28"/>
          <w:szCs w:val="28"/>
        </w:rPr>
        <w:t>Аф</w:t>
      </w:r>
      <w:proofErr w:type="gramStart"/>
      <w:r w:rsidRPr="0071232E">
        <w:rPr>
          <w:color w:val="000000"/>
          <w:sz w:val="28"/>
          <w:szCs w:val="28"/>
        </w:rPr>
        <w:t>p</w:t>
      </w:r>
      <w:proofErr w:type="gramEnd"/>
      <w:r w:rsidRPr="0071232E">
        <w:rPr>
          <w:color w:val="000000"/>
          <w:sz w:val="28"/>
          <w:szCs w:val="28"/>
        </w:rPr>
        <w:t>ика</w:t>
      </w:r>
      <w:proofErr w:type="spellEnd"/>
      <w:r w:rsidRPr="0071232E">
        <w:rPr>
          <w:color w:val="000000"/>
          <w:sz w:val="28"/>
          <w:szCs w:val="28"/>
        </w:rPr>
        <w:t xml:space="preserve"> отделена от </w:t>
      </w:r>
      <w:proofErr w:type="spellStart"/>
      <w:r w:rsidRPr="0071232E">
        <w:rPr>
          <w:color w:val="000000"/>
          <w:sz w:val="28"/>
          <w:szCs w:val="28"/>
        </w:rPr>
        <w:t>Евpопы</w:t>
      </w:r>
      <w:proofErr w:type="spellEnd"/>
      <w:r w:rsidRPr="0071232E">
        <w:rPr>
          <w:color w:val="000000"/>
          <w:sz w:val="28"/>
          <w:szCs w:val="28"/>
        </w:rPr>
        <w:t xml:space="preserve"> узким </w:t>
      </w:r>
      <w:proofErr w:type="spellStart"/>
      <w:r w:rsidRPr="0071232E">
        <w:rPr>
          <w:color w:val="000000"/>
          <w:sz w:val="28"/>
          <w:szCs w:val="28"/>
        </w:rPr>
        <w:t>Гибpалтаpским</w:t>
      </w:r>
      <w:proofErr w:type="spellEnd"/>
      <w:r w:rsidRPr="0071232E">
        <w:rPr>
          <w:color w:val="000000"/>
          <w:sz w:val="28"/>
          <w:szCs w:val="28"/>
        </w:rPr>
        <w:t xml:space="preserve"> </w:t>
      </w:r>
      <w:proofErr w:type="spellStart"/>
      <w:r w:rsidRPr="0071232E">
        <w:rPr>
          <w:color w:val="000000"/>
          <w:sz w:val="28"/>
          <w:szCs w:val="28"/>
        </w:rPr>
        <w:t>пpоливом</w:t>
      </w:r>
      <w:proofErr w:type="spellEnd"/>
      <w:r w:rsidRPr="0071232E">
        <w:rPr>
          <w:color w:val="000000"/>
          <w:sz w:val="28"/>
          <w:szCs w:val="28"/>
        </w:rPr>
        <w:t xml:space="preserve"> (наименьшая </w:t>
      </w:r>
      <w:proofErr w:type="spellStart"/>
      <w:r w:rsidRPr="0071232E">
        <w:rPr>
          <w:color w:val="000000"/>
          <w:sz w:val="28"/>
          <w:szCs w:val="28"/>
        </w:rPr>
        <w:t>шиpина</w:t>
      </w:r>
      <w:proofErr w:type="spellEnd"/>
      <w:r w:rsidRPr="0071232E">
        <w:rPr>
          <w:color w:val="000000"/>
          <w:sz w:val="28"/>
          <w:szCs w:val="28"/>
        </w:rPr>
        <w:t xml:space="preserve"> — 14 км) и соединена с Азией Суэцким </w:t>
      </w:r>
      <w:proofErr w:type="spellStart"/>
      <w:r w:rsidRPr="0071232E">
        <w:rPr>
          <w:color w:val="000000"/>
          <w:sz w:val="28"/>
          <w:szCs w:val="28"/>
        </w:rPr>
        <w:t>пеpешейком</w:t>
      </w:r>
      <w:proofErr w:type="spellEnd"/>
      <w:r w:rsidRPr="0071232E">
        <w:rPr>
          <w:color w:val="000000"/>
          <w:sz w:val="28"/>
          <w:szCs w:val="28"/>
        </w:rPr>
        <w:t xml:space="preserve"> (120 км).</w:t>
      </w:r>
    </w:p>
    <w:p w:rsidR="0071232E" w:rsidRPr="0071232E" w:rsidRDefault="0071232E" w:rsidP="008F5766">
      <w:pPr>
        <w:rPr>
          <w:rFonts w:ascii="Times New Roman" w:hAnsi="Times New Roman" w:cs="Times New Roman"/>
          <w:sz w:val="28"/>
          <w:szCs w:val="28"/>
        </w:rPr>
      </w:pPr>
    </w:p>
    <w:p w:rsidR="0071232E" w:rsidRPr="0071232E" w:rsidRDefault="0071232E" w:rsidP="0071232E">
      <w:pPr>
        <w:rPr>
          <w:rFonts w:ascii="Times New Roman" w:hAnsi="Times New Roman" w:cs="Times New Roman"/>
          <w:sz w:val="28"/>
          <w:szCs w:val="28"/>
        </w:rPr>
      </w:pPr>
      <w:r w:rsidRPr="0071232E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5715000" cy="3238500"/>
            <wp:effectExtent l="19050" t="0" r="0" b="0"/>
            <wp:docPr id="4" name="Рисунок 1" descr="Географическое положение Африки,">
              <a:hlinkClick xmlns:a="http://schemas.openxmlformats.org/drawingml/2006/main" r:id="rId10" tooltip="&quot;Географическое положение Африки,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ографическое положение Африки,">
                      <a:hlinkClick r:id="rId10" tooltip="&quot;Географическое положение Африки,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238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1232E" w:rsidRPr="0071232E" w:rsidRDefault="0071232E" w:rsidP="0071232E">
      <w:pPr>
        <w:rPr>
          <w:rFonts w:ascii="Times New Roman" w:hAnsi="Times New Roman" w:cs="Times New Roman"/>
          <w:sz w:val="28"/>
          <w:szCs w:val="28"/>
        </w:rPr>
      </w:pPr>
    </w:p>
    <w:p w:rsidR="0071232E" w:rsidRPr="00F51FD7" w:rsidRDefault="0071232E" w:rsidP="0071232E">
      <w:pPr>
        <w:spacing w:before="240" w:after="24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71232E">
        <w:rPr>
          <w:rFonts w:ascii="Times New Roman" w:hAnsi="Times New Roman" w:cs="Times New Roman"/>
          <w:sz w:val="28"/>
          <w:szCs w:val="28"/>
        </w:rPr>
        <w:tab/>
        <w:t>3.</w:t>
      </w:r>
      <w:r w:rsidRPr="00F51FD7">
        <w:rPr>
          <w:rFonts w:ascii="Times New Roman" w:eastAsia="Times New Roman" w:hAnsi="Times New Roman" w:cs="Times New Roman"/>
          <w:sz w:val="28"/>
          <w:szCs w:val="28"/>
        </w:rPr>
        <w:t>Географическое положение и история исследования. Африка – второй по размерам (после Евразии) континент планеты. Экватор пересекает его почти посередине, поэтому почти весь материк лежит между тропиками.</w:t>
      </w:r>
    </w:p>
    <w:p w:rsidR="0071232E" w:rsidRPr="00F51FD7" w:rsidRDefault="0071232E" w:rsidP="0071232E">
      <w:pPr>
        <w:spacing w:before="240" w:after="24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F51FD7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Большая часть Африки расположена в </w:t>
      </w:r>
      <w:proofErr w:type="gramStart"/>
      <w:r w:rsidRPr="00F51FD7">
        <w:rPr>
          <w:rFonts w:ascii="Times New Roman" w:eastAsia="Times New Roman" w:hAnsi="Times New Roman" w:cs="Times New Roman"/>
          <w:sz w:val="28"/>
          <w:szCs w:val="28"/>
        </w:rPr>
        <w:t>экваториальном</w:t>
      </w:r>
      <w:proofErr w:type="gramEnd"/>
      <w:r w:rsidRPr="00F51FD7">
        <w:rPr>
          <w:rFonts w:ascii="Times New Roman" w:eastAsia="Times New Roman" w:hAnsi="Times New Roman" w:cs="Times New Roman"/>
          <w:sz w:val="28"/>
          <w:szCs w:val="28"/>
        </w:rPr>
        <w:t>, субэкваториальных и тропических климатических поясах, лишь северные и южные его окраины заходят в субтропический пояс. Начальный меридиан проходит через западную часть Африки, однако сам материк целиком лежит в Восточном полушарии. Особенностью конфигурации материка является расширенная его северная часть (протяженностью с запада на восток на 7500 км) и суженная почти в 2 раза южная часть.</w:t>
      </w:r>
    </w:p>
    <w:p w:rsidR="0071232E" w:rsidRPr="00F51FD7" w:rsidRDefault="0071232E" w:rsidP="0071232E">
      <w:pPr>
        <w:spacing w:before="240" w:after="24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F51FD7">
        <w:rPr>
          <w:rFonts w:ascii="Times New Roman" w:eastAsia="Times New Roman" w:hAnsi="Times New Roman" w:cs="Times New Roman"/>
          <w:sz w:val="28"/>
          <w:szCs w:val="28"/>
        </w:rPr>
        <w:t xml:space="preserve">Континент омывается водами Атлантического и Индийского океанов и их морями, от Европы отделен Гибралтарским проливом. Сухопутная связь Африки с Евразией была нарушена построенным в 1869 году, Суэцким каналом. Береговая линия изрезана слабо. Выделяются полуостров Сомали и большой Гвинейский залив. Близ Африки расположен остров Мадагаскар и множество архипелагов – </w:t>
      </w:r>
      <w:proofErr w:type="gramStart"/>
      <w:r w:rsidRPr="00F51FD7">
        <w:rPr>
          <w:rFonts w:ascii="Times New Roman" w:eastAsia="Times New Roman" w:hAnsi="Times New Roman" w:cs="Times New Roman"/>
          <w:sz w:val="28"/>
          <w:szCs w:val="28"/>
        </w:rPr>
        <w:t>Канарские</w:t>
      </w:r>
      <w:proofErr w:type="gramEnd"/>
      <w:r w:rsidRPr="00F51FD7">
        <w:rPr>
          <w:rFonts w:ascii="Times New Roman" w:eastAsia="Times New Roman" w:hAnsi="Times New Roman" w:cs="Times New Roman"/>
          <w:sz w:val="28"/>
          <w:szCs w:val="28"/>
        </w:rPr>
        <w:t>, Зеленого мыса и др.</w:t>
      </w:r>
    </w:p>
    <w:p w:rsidR="0071232E" w:rsidRPr="00F51FD7" w:rsidRDefault="0071232E" w:rsidP="0071232E">
      <w:pPr>
        <w:spacing w:before="240" w:after="24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F51FD7">
        <w:rPr>
          <w:rFonts w:ascii="Times New Roman" w:eastAsia="Times New Roman" w:hAnsi="Times New Roman" w:cs="Times New Roman"/>
          <w:sz w:val="28"/>
          <w:szCs w:val="28"/>
        </w:rPr>
        <w:t xml:space="preserve">Слово Африка, как полагают ученые, происходит от названия берберского племени </w:t>
      </w:r>
      <w:proofErr w:type="spellStart"/>
      <w:r w:rsidRPr="00F51FD7">
        <w:rPr>
          <w:rFonts w:ascii="Times New Roman" w:eastAsia="Times New Roman" w:hAnsi="Times New Roman" w:cs="Times New Roman"/>
          <w:sz w:val="28"/>
          <w:szCs w:val="28"/>
        </w:rPr>
        <w:t>афригии</w:t>
      </w:r>
      <w:proofErr w:type="spellEnd"/>
      <w:r w:rsidRPr="00F51FD7">
        <w:rPr>
          <w:rFonts w:ascii="Times New Roman" w:eastAsia="Times New Roman" w:hAnsi="Times New Roman" w:cs="Times New Roman"/>
          <w:sz w:val="28"/>
          <w:szCs w:val="28"/>
        </w:rPr>
        <w:t>, которое жило на севере материка. Краткие сведения из истории открытий и исследования. Северные берега Африки были достаточно хорошо изучены народам Древней Греций и Финикии. Сведения о природе и населении континента накапливались и переходили от египтян и финикийцев к грекам и римлянам, от арабов к европейцам. Для европейской географии настоящие исследования Африки связаны с эпохой Великих географических открытий.</w:t>
      </w:r>
    </w:p>
    <w:p w:rsidR="0071232E" w:rsidRPr="00F51FD7" w:rsidRDefault="0071232E" w:rsidP="0071232E">
      <w:pPr>
        <w:spacing w:before="240" w:after="240" w:line="240" w:lineRule="auto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F51FD7">
        <w:rPr>
          <w:rFonts w:ascii="Times New Roman" w:eastAsia="Times New Roman" w:hAnsi="Times New Roman" w:cs="Times New Roman"/>
          <w:sz w:val="28"/>
          <w:szCs w:val="28"/>
        </w:rPr>
        <w:t>В начале</w:t>
      </w:r>
      <w:proofErr w:type="gramEnd"/>
      <w:r w:rsidRPr="00F51FD7">
        <w:rPr>
          <w:rFonts w:ascii="Times New Roman" w:eastAsia="Times New Roman" w:hAnsi="Times New Roman" w:cs="Times New Roman"/>
          <w:sz w:val="28"/>
          <w:szCs w:val="28"/>
        </w:rPr>
        <w:t xml:space="preserve"> XV веке португальскими мореплавателями, которые искали морской путь в Индию, был проложен путь вдоль западных берегов материка и найден выход в Индийский океан. В 1497 – 1498 годы караван судов под руководством </w:t>
      </w:r>
      <w:proofErr w:type="spellStart"/>
      <w:r w:rsidRPr="00F51FD7">
        <w:rPr>
          <w:rFonts w:ascii="Times New Roman" w:eastAsia="Times New Roman" w:hAnsi="Times New Roman" w:cs="Times New Roman"/>
          <w:sz w:val="28"/>
          <w:szCs w:val="28"/>
        </w:rPr>
        <w:t>Васко</w:t>
      </w:r>
      <w:proofErr w:type="spellEnd"/>
      <w:r w:rsidRPr="00F51FD7">
        <w:rPr>
          <w:rFonts w:ascii="Times New Roman" w:eastAsia="Times New Roman" w:hAnsi="Times New Roman" w:cs="Times New Roman"/>
          <w:sz w:val="28"/>
          <w:szCs w:val="28"/>
        </w:rPr>
        <w:t xml:space="preserve"> да Гама на пути в Индию обогнул континент и вышел из Атлантического океана </w:t>
      </w:r>
      <w:proofErr w:type="gramStart"/>
      <w:r w:rsidRPr="00F51FD7">
        <w:rPr>
          <w:rFonts w:ascii="Times New Roman" w:eastAsia="Times New Roman" w:hAnsi="Times New Roman" w:cs="Times New Roman"/>
          <w:sz w:val="28"/>
          <w:szCs w:val="28"/>
        </w:rPr>
        <w:t>в</w:t>
      </w:r>
      <w:proofErr w:type="gramEnd"/>
      <w:r w:rsidRPr="00F51FD7">
        <w:rPr>
          <w:rFonts w:ascii="Times New Roman" w:eastAsia="Times New Roman" w:hAnsi="Times New Roman" w:cs="Times New Roman"/>
          <w:sz w:val="28"/>
          <w:szCs w:val="28"/>
        </w:rPr>
        <w:t xml:space="preserve"> Индийский. Таким </w:t>
      </w:r>
      <w:proofErr w:type="gramStart"/>
      <w:r w:rsidRPr="00F51FD7">
        <w:rPr>
          <w:rFonts w:ascii="Times New Roman" w:eastAsia="Times New Roman" w:hAnsi="Times New Roman" w:cs="Times New Roman"/>
          <w:sz w:val="28"/>
          <w:szCs w:val="28"/>
        </w:rPr>
        <w:t>образом</w:t>
      </w:r>
      <w:proofErr w:type="gramEnd"/>
      <w:r w:rsidRPr="00F51FD7">
        <w:rPr>
          <w:rFonts w:ascii="Times New Roman" w:eastAsia="Times New Roman" w:hAnsi="Times New Roman" w:cs="Times New Roman"/>
          <w:sz w:val="28"/>
          <w:szCs w:val="28"/>
        </w:rPr>
        <w:t xml:space="preserve"> был завершен поиск морского пути из Европы в Индию. С XVI века европейские работорговцы начали вывозить рабов в Америку. В конце XVIII и начале XIX веков усиленный интерес к исследованию Африки стали проявлять европейские страны. Разные цели вели путешественников в дорогу – не только научные, сколько военно-стратегические и колониальные.</w:t>
      </w:r>
    </w:p>
    <w:p w:rsidR="0071232E" w:rsidRPr="0071232E" w:rsidRDefault="0071232E" w:rsidP="0071232E">
      <w:pPr>
        <w:spacing w:before="240" w:after="24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F51FD7">
        <w:rPr>
          <w:rFonts w:ascii="Times New Roman" w:eastAsia="Times New Roman" w:hAnsi="Times New Roman" w:cs="Times New Roman"/>
          <w:sz w:val="28"/>
          <w:szCs w:val="28"/>
        </w:rPr>
        <w:t>Из исследователей Африки наиболее известны английский путешественник Д. Ливингстон, Шотландец М. Парк, немец Г. Барт, американский путешественник Г. Стэнли и др. Они изучали внутренние области материка, проникая туда по рекам, искали их истоки, описывали озера, щедрую природу и население континента. Привлекла Африка и русских путешественников. Среди них наиболее известны: В. В. Юнкер, Е. П. Ковалевский, А. В. Елисеев и др. Академик Н. И. Вавилов, изучая происхождение культурных растений, в 1927 году возглавил экспедицию в Эфиопию, определил области происхождения культуры пшеницы.</w:t>
      </w:r>
    </w:p>
    <w:p w:rsidR="0071232E" w:rsidRPr="0071232E" w:rsidRDefault="0071232E" w:rsidP="0071232E">
      <w:pPr>
        <w:pStyle w:val="a7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71232E">
        <w:rPr>
          <w:b/>
          <w:bCs/>
          <w:color w:val="333333"/>
          <w:sz w:val="28"/>
          <w:szCs w:val="28"/>
        </w:rPr>
        <w:t>4.</w:t>
      </w:r>
      <w:r w:rsidRPr="0071232E">
        <w:rPr>
          <w:rStyle w:val="apple-converted-space"/>
          <w:b/>
          <w:bCs/>
          <w:color w:val="000000"/>
          <w:sz w:val="28"/>
          <w:szCs w:val="28"/>
        </w:rPr>
        <w:t> </w:t>
      </w:r>
      <w:r w:rsidRPr="0071232E">
        <w:rPr>
          <w:b/>
          <w:bCs/>
          <w:color w:val="000000"/>
          <w:sz w:val="28"/>
          <w:szCs w:val="28"/>
        </w:rPr>
        <w:t>Закрепление и осознание. Систематизация знаний.</w:t>
      </w:r>
    </w:p>
    <w:p w:rsidR="0071232E" w:rsidRPr="0071232E" w:rsidRDefault="0071232E" w:rsidP="0071232E">
      <w:pPr>
        <w:pStyle w:val="a7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71232E">
        <w:rPr>
          <w:color w:val="000000"/>
          <w:sz w:val="28"/>
          <w:szCs w:val="28"/>
        </w:rPr>
        <w:lastRenderedPageBreak/>
        <w:t>1. Предлагаю игру: ученики заканчивают предложение.</w:t>
      </w:r>
    </w:p>
    <w:p w:rsidR="0071232E" w:rsidRPr="0071232E" w:rsidRDefault="0071232E" w:rsidP="0071232E">
      <w:pPr>
        <w:pStyle w:val="a7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71232E">
        <w:rPr>
          <w:color w:val="000000"/>
          <w:sz w:val="28"/>
          <w:szCs w:val="28"/>
        </w:rPr>
        <w:t xml:space="preserve">- Африка </w:t>
      </w:r>
      <w:proofErr w:type="gramStart"/>
      <w:r w:rsidRPr="0071232E">
        <w:rPr>
          <w:color w:val="000000"/>
          <w:sz w:val="28"/>
          <w:szCs w:val="28"/>
        </w:rPr>
        <w:t>по середине</w:t>
      </w:r>
      <w:proofErr w:type="gramEnd"/>
      <w:r w:rsidRPr="0071232E">
        <w:rPr>
          <w:color w:val="000000"/>
          <w:sz w:val="28"/>
          <w:szCs w:val="28"/>
        </w:rPr>
        <w:t xml:space="preserve"> пересекается …</w:t>
      </w:r>
    </w:p>
    <w:p w:rsidR="0071232E" w:rsidRPr="0071232E" w:rsidRDefault="0071232E" w:rsidP="0071232E">
      <w:pPr>
        <w:pStyle w:val="a7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71232E">
        <w:rPr>
          <w:color w:val="000000"/>
          <w:sz w:val="28"/>
          <w:szCs w:val="28"/>
        </w:rPr>
        <w:t xml:space="preserve">- Нулевой меридиан пересекает Африку </w:t>
      </w:r>
      <w:proofErr w:type="gramStart"/>
      <w:r w:rsidRPr="0071232E">
        <w:rPr>
          <w:color w:val="000000"/>
          <w:sz w:val="28"/>
          <w:szCs w:val="28"/>
        </w:rPr>
        <w:t>с</w:t>
      </w:r>
      <w:proofErr w:type="gramEnd"/>
      <w:r w:rsidRPr="0071232E">
        <w:rPr>
          <w:color w:val="000000"/>
          <w:sz w:val="28"/>
          <w:szCs w:val="28"/>
        </w:rPr>
        <w:t xml:space="preserve"> …</w:t>
      </w:r>
    </w:p>
    <w:p w:rsidR="0071232E" w:rsidRPr="0071232E" w:rsidRDefault="0071232E" w:rsidP="0071232E">
      <w:pPr>
        <w:pStyle w:val="a7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71232E">
        <w:rPr>
          <w:color w:val="000000"/>
          <w:sz w:val="28"/>
          <w:szCs w:val="28"/>
        </w:rPr>
        <w:t>- Африку омывают океаны, их по количеству …</w:t>
      </w:r>
    </w:p>
    <w:p w:rsidR="0071232E" w:rsidRPr="0071232E" w:rsidRDefault="0071232E" w:rsidP="0071232E">
      <w:pPr>
        <w:pStyle w:val="a7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71232E">
        <w:rPr>
          <w:color w:val="000000"/>
          <w:sz w:val="28"/>
          <w:szCs w:val="28"/>
        </w:rPr>
        <w:t>- С севера материк омывается …</w:t>
      </w:r>
    </w:p>
    <w:p w:rsidR="0071232E" w:rsidRPr="0071232E" w:rsidRDefault="0071232E" w:rsidP="0071232E">
      <w:pPr>
        <w:pStyle w:val="a7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71232E">
        <w:rPr>
          <w:color w:val="000000"/>
          <w:sz w:val="28"/>
          <w:szCs w:val="28"/>
        </w:rPr>
        <w:t>- Восточной крайней точкой материка считается …</w:t>
      </w:r>
    </w:p>
    <w:p w:rsidR="0071232E" w:rsidRPr="0071232E" w:rsidRDefault="0071232E" w:rsidP="0071232E">
      <w:pPr>
        <w:pStyle w:val="a7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71232E">
        <w:rPr>
          <w:color w:val="000000"/>
          <w:sz w:val="28"/>
          <w:szCs w:val="28"/>
        </w:rPr>
        <w:t xml:space="preserve">- Дальше всех материков от Африки </w:t>
      </w:r>
      <w:proofErr w:type="gramStart"/>
      <w:r w:rsidRPr="0071232E">
        <w:rPr>
          <w:color w:val="000000"/>
          <w:sz w:val="28"/>
          <w:szCs w:val="28"/>
        </w:rPr>
        <w:t>расположен</w:t>
      </w:r>
      <w:proofErr w:type="gramEnd"/>
      <w:r w:rsidRPr="0071232E">
        <w:rPr>
          <w:color w:val="000000"/>
          <w:sz w:val="28"/>
          <w:szCs w:val="28"/>
        </w:rPr>
        <w:t xml:space="preserve"> …</w:t>
      </w:r>
    </w:p>
    <w:p w:rsidR="0071232E" w:rsidRPr="0071232E" w:rsidRDefault="0071232E" w:rsidP="0071232E">
      <w:pPr>
        <w:pStyle w:val="a7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71232E">
        <w:rPr>
          <w:color w:val="000000"/>
          <w:sz w:val="28"/>
          <w:szCs w:val="28"/>
        </w:rPr>
        <w:t>- Гвинейский залив расположен с … материка.</w:t>
      </w:r>
    </w:p>
    <w:p w:rsidR="0071232E" w:rsidRPr="0071232E" w:rsidRDefault="0071232E" w:rsidP="0071232E">
      <w:pPr>
        <w:pStyle w:val="a7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71232E">
        <w:rPr>
          <w:color w:val="000000"/>
          <w:sz w:val="28"/>
          <w:szCs w:val="28"/>
        </w:rPr>
        <w:t>- Самый большой остров близ берегов Африки…</w:t>
      </w:r>
    </w:p>
    <w:p w:rsidR="0071232E" w:rsidRPr="0071232E" w:rsidRDefault="0071232E" w:rsidP="0071232E">
      <w:pPr>
        <w:tabs>
          <w:tab w:val="left" w:pos="1755"/>
        </w:tabs>
        <w:rPr>
          <w:rFonts w:ascii="Times New Roman" w:hAnsi="Times New Roman" w:cs="Times New Roman"/>
          <w:sz w:val="28"/>
          <w:szCs w:val="28"/>
        </w:rPr>
      </w:pPr>
    </w:p>
    <w:p w:rsidR="008F5766" w:rsidRPr="0071232E" w:rsidRDefault="008F5766" w:rsidP="0071232E">
      <w:pPr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8F5766" w:rsidRPr="0071232E" w:rsidSect="009E69E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107C2" w:rsidRDefault="006107C2" w:rsidP="008F5766">
      <w:pPr>
        <w:spacing w:after="0" w:line="240" w:lineRule="auto"/>
      </w:pPr>
      <w:r>
        <w:separator/>
      </w:r>
    </w:p>
  </w:endnote>
  <w:endnote w:type="continuationSeparator" w:id="0">
    <w:p w:rsidR="006107C2" w:rsidRDefault="006107C2" w:rsidP="008F57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107C2" w:rsidRDefault="006107C2" w:rsidP="008F5766">
      <w:pPr>
        <w:spacing w:after="0" w:line="240" w:lineRule="auto"/>
      </w:pPr>
      <w:r>
        <w:separator/>
      </w:r>
    </w:p>
  </w:footnote>
  <w:footnote w:type="continuationSeparator" w:id="0">
    <w:p w:rsidR="006107C2" w:rsidRDefault="006107C2" w:rsidP="008F576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570171"/>
    <w:multiLevelType w:val="multilevel"/>
    <w:tmpl w:val="FAFAD6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5766"/>
    <w:rsid w:val="00010A0A"/>
    <w:rsid w:val="002363A3"/>
    <w:rsid w:val="006107C2"/>
    <w:rsid w:val="0071232E"/>
    <w:rsid w:val="008F5766"/>
    <w:rsid w:val="009E69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8F576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8F5766"/>
  </w:style>
  <w:style w:type="paragraph" w:styleId="a5">
    <w:name w:val="footer"/>
    <w:basedOn w:val="a"/>
    <w:link w:val="a6"/>
    <w:uiPriority w:val="99"/>
    <w:semiHidden/>
    <w:unhideWhenUsed/>
    <w:rsid w:val="008F576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8F5766"/>
  </w:style>
  <w:style w:type="paragraph" w:styleId="a7">
    <w:name w:val="Normal (Web)"/>
    <w:basedOn w:val="a"/>
    <w:uiPriority w:val="99"/>
    <w:semiHidden/>
    <w:unhideWhenUsed/>
    <w:rsid w:val="008F57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8F5766"/>
  </w:style>
  <w:style w:type="paragraph" w:styleId="a8">
    <w:name w:val="Balloon Text"/>
    <w:basedOn w:val="a"/>
    <w:link w:val="a9"/>
    <w:uiPriority w:val="99"/>
    <w:semiHidden/>
    <w:unhideWhenUsed/>
    <w:rsid w:val="0071232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71232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8F576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8F5766"/>
  </w:style>
  <w:style w:type="paragraph" w:styleId="a5">
    <w:name w:val="footer"/>
    <w:basedOn w:val="a"/>
    <w:link w:val="a6"/>
    <w:uiPriority w:val="99"/>
    <w:semiHidden/>
    <w:unhideWhenUsed/>
    <w:rsid w:val="008F576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8F5766"/>
  </w:style>
  <w:style w:type="paragraph" w:styleId="a7">
    <w:name w:val="Normal (Web)"/>
    <w:basedOn w:val="a"/>
    <w:uiPriority w:val="99"/>
    <w:semiHidden/>
    <w:unhideWhenUsed/>
    <w:rsid w:val="008F57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8F5766"/>
  </w:style>
  <w:style w:type="paragraph" w:styleId="a8">
    <w:name w:val="Balloon Text"/>
    <w:basedOn w:val="a"/>
    <w:link w:val="a9"/>
    <w:uiPriority w:val="99"/>
    <w:semiHidden/>
    <w:unhideWhenUsed/>
    <w:rsid w:val="0071232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71232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bagazhznaniy.ru/wp-content/uploads/2013/03/Fizicheskaya-i-tektonicheskaya-karta-afriki.jpg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2.jpeg"/><Relationship Id="rId5" Type="http://schemas.openxmlformats.org/officeDocument/2006/relationships/webSettings" Target="webSettings.xml"/><Relationship Id="rId10" Type="http://schemas.openxmlformats.org/officeDocument/2006/relationships/hyperlink" Target="http://umeda.ru/sites/default/files/umeda/africa_0.jpg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780</Words>
  <Characters>4446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5216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Nataliya</cp:lastModifiedBy>
  <cp:revision>2</cp:revision>
  <dcterms:created xsi:type="dcterms:W3CDTF">2026-09-13T09:22:00Z</dcterms:created>
  <dcterms:modified xsi:type="dcterms:W3CDTF">2026-09-13T09:22:00Z</dcterms:modified>
</cp:coreProperties>
</file>