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85B69" w14:textId="77777777" w:rsidR="00F70760" w:rsidRDefault="00F70760" w:rsidP="00F70760">
      <w:pPr>
        <w:pStyle w:val="c2"/>
      </w:pPr>
      <w:r>
        <w:rPr>
          <w:rStyle w:val="c0"/>
          <w:rFonts w:eastAsiaTheme="majorEastAsia"/>
        </w:rPr>
        <w:t>  Уровень развития движений ребенка определяет уровень его физического и психического развития. Чем выше его двигательная активность, тем он лучше развивается. Поэтому, начиная с самого раннего возраста, развитию общей и мелкой моторики ребенка необходимо уделять особое внимание.</w:t>
      </w:r>
    </w:p>
    <w:p w14:paraId="5687CC82" w14:textId="77777777" w:rsidR="00F70760" w:rsidRDefault="00F70760" w:rsidP="00F70760">
      <w:pPr>
        <w:pStyle w:val="c2"/>
      </w:pPr>
      <w:r>
        <w:rPr>
          <w:rStyle w:val="c0"/>
          <w:rFonts w:eastAsiaTheme="majorEastAsia"/>
        </w:rPr>
        <w:t>   Ученые доказали, что двигательные импульсы пальцев рук влияют на формирование «речевых» зон и положительно действуют на кору головного мозга ребенка. Разнообразные действия руками, пальчиковые игры стимулируют процесс речевого и умственного развития ребенка.</w:t>
      </w:r>
    </w:p>
    <w:p w14:paraId="32BD751D" w14:textId="77777777" w:rsidR="00F70760" w:rsidRDefault="00F70760" w:rsidP="00F70760">
      <w:pPr>
        <w:pStyle w:val="c2"/>
      </w:pPr>
      <w:r>
        <w:rPr>
          <w:rStyle w:val="c0"/>
          <w:rFonts w:eastAsiaTheme="majorEastAsia"/>
        </w:rPr>
        <w:t>    Занятия и игры, направленные на развитие моторики кистей и пальцев рук, сейчас особенно популярны. У большинства современных детей, особенно городских, отмечается как общее моторное отставание, так и слабое развитие моторики рук. Еще лет двадцать лет назад взрослым, а вместе с ними и детям, большую часть домашних дел приходилось выполнять руками: стирать и отжимать белье, перебирать крупу, вязать, вышивать, штопать, подметать и мыть полы, чистить и выбивать ковры, готовить еду и др. сейчас не принято штопать одежду, мало кто занимается рукоделием, многие операции за человека выполняют машины- кухонные комбайны, стиральные машины, моющие пылесосы. Все эти тенденции самым непосредственным образом отражаются на развитии детей, особенно на развитии моторики рук. Уровень моторного развития рук (сила, ловкость, скорость и точность движений) и ручных навыков (использование различных инструментов –ножниц, иголки, лопатки и др., застегивание и расстегивание застежек и т.д.) в дошкольном возрасте является диагностическим фактором, определяющим уровень развития общей моторики и речи. И если руки развиты недостаточно, то это часто свидетельствует о некотором отставании в развитии в развитии ребенка.</w:t>
      </w:r>
    </w:p>
    <w:p w14:paraId="2942A3DE" w14:textId="77777777" w:rsidR="00F70760" w:rsidRDefault="00F70760" w:rsidP="00F70760">
      <w:pPr>
        <w:pStyle w:val="c2"/>
      </w:pPr>
      <w:r>
        <w:rPr>
          <w:rStyle w:val="c0"/>
          <w:rFonts w:eastAsiaTheme="majorEastAsia"/>
        </w:rPr>
        <w:t>Игры и упражнения, которые помогут укрепить руки малыша. Упражнения можно проводить в перерывах между основными занятиями, во время игр в группе или на прогулке либо использовать в качестве разминок на занятиях.</w:t>
      </w:r>
    </w:p>
    <w:p w14:paraId="7C953650" w14:textId="77777777" w:rsidR="00F70760" w:rsidRDefault="00F70760" w:rsidP="00F70760">
      <w:pPr>
        <w:pStyle w:val="c2"/>
      </w:pPr>
      <w:r>
        <w:rPr>
          <w:rStyle w:val="c19"/>
          <w:rFonts w:eastAsiaTheme="majorEastAsia"/>
        </w:rPr>
        <w:t xml:space="preserve">Существует множество различных способов, которые можно использовать для развития мелкой моторики пальцев рук дошкольников. </w:t>
      </w:r>
    </w:p>
    <w:p w14:paraId="56E32727" w14:textId="77777777" w:rsidR="000A5FE7" w:rsidRDefault="000A5FE7"/>
    <w:sectPr w:rsidR="000A5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F7E"/>
    <w:rsid w:val="000A5FE7"/>
    <w:rsid w:val="00613F7E"/>
    <w:rsid w:val="00AE2576"/>
    <w:rsid w:val="00C20C94"/>
    <w:rsid w:val="00D42804"/>
    <w:rsid w:val="00E512DD"/>
    <w:rsid w:val="00F7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66BB7-0C13-49C2-994E-257B303AA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3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3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3F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3F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3F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3F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3F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3F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3F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F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3F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3F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3F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3F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3F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3F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3F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3F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3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3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3F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3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3F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3F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3F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3F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3F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3F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3F7E"/>
    <w:rPr>
      <w:b/>
      <w:bCs/>
      <w:smallCaps/>
      <w:color w:val="2F5496" w:themeColor="accent1" w:themeShade="BF"/>
      <w:spacing w:val="5"/>
    </w:rPr>
  </w:style>
  <w:style w:type="paragraph" w:customStyle="1" w:styleId="c2">
    <w:name w:val="c2"/>
    <w:basedOn w:val="a"/>
    <w:rsid w:val="00F70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0760"/>
  </w:style>
  <w:style w:type="character" w:customStyle="1" w:styleId="c19">
    <w:name w:val="c19"/>
    <w:basedOn w:val="a0"/>
    <w:rsid w:val="00F70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Шакирова</dc:creator>
  <cp:keywords/>
  <dc:description/>
  <cp:lastModifiedBy>Наталья Шакирова</cp:lastModifiedBy>
  <cp:revision>3</cp:revision>
  <dcterms:created xsi:type="dcterms:W3CDTF">2026-09-04T16:32:00Z</dcterms:created>
  <dcterms:modified xsi:type="dcterms:W3CDTF">2026-09-04T16:32:00Z</dcterms:modified>
</cp:coreProperties>
</file>