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8E" w:rsidRPr="00D3538E" w:rsidRDefault="00D3538E" w:rsidP="00D35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color w:val="5B9BD5"/>
          <w:sz w:val="28"/>
          <w:szCs w:val="28"/>
          <w:lang w:eastAsia="ru-RU"/>
        </w:rPr>
        <w:t>КОНСПЕКТ ОТКРЫТОГО ЗАНЯТИЯ ПО РАЗВИТИЮ МЕЛКОЙ  И КРУПНОЙ МОТОРИКИ ВО ВТОРОЙ МЛАДШЕЙ ГРУППЕ «УМЕЛЫЕ ПАЛЬЧИКИ»</w:t>
      </w:r>
      <w:r w:rsidRPr="00D3538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bdr w:val="single" w:sz="2" w:space="0" w:color="000000" w:frame="1"/>
          <w:lang w:eastAsia="ru-RU"/>
        </w:rPr>
        <w:t xml:space="preserve"> </w:t>
      </w:r>
    </w:p>
    <w:p w:rsidR="00D3538E" w:rsidRPr="00D3538E" w:rsidRDefault="00D3538E" w:rsidP="00D35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Конспект открытого занятия по развитию мелкой моторики во второй младшей группе «Умелые пальчики»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«Развитие мелкой и крупной моторики как средство развития речи у детей раннего возраста»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Возраст детей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3-4 года (вторая младшая группа)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Интеграция образовательных областей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«Речевое развитие», «Познавательное развитие», «Социально – коммуникативное развитие».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Проработать с детьми различные приемы и виды деятельности для развития мелкой моторики рук.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Учить детей различным приемам </w:t>
      </w:r>
      <w:proofErr w:type="spellStart"/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самомассажа</w:t>
      </w:r>
      <w:proofErr w:type="spellEnd"/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Развивать тактильную чувствительность сложно координированных движений пальцев и кистей рук в играх с предметами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 мелкую и крупную моторику, координацию речи с движениями.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речь, стимулировать использование детьми в активной речи слова, обозначающие название пальчиков.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познавательный интерес, эмоционально-положительные взаимоотношения между воспитанниками.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занятия.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Приветствие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Дети, посмотрите, мы сегодня не одни!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 в группу к нам пришли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вежливыми быть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«Здравствуйте!»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говорить.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поздороваемся с нашими гостями!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Дети здороваются и вместе с воспитателем встают в круг.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Организационный момент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Собрались все дети в круг,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мой друг и я твой друг,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за руки возьмемся,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улыбнемся.</w:t>
      </w:r>
    </w:p>
    <w:tbl>
      <w:tblPr>
        <w:tblW w:w="1390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9"/>
        <w:gridCol w:w="6952"/>
      </w:tblGrid>
      <w:tr w:rsidR="00D3538E" w:rsidRPr="00D3538E" w:rsidTr="00D3538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Доброе утро, глазки! Вы проснулись?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Потереть глазки, сделать из пальчиков бинокль и посмотреть друг на друга.</w:t>
            </w:r>
          </w:p>
        </w:tc>
      </w:tr>
      <w:tr w:rsidR="00D3538E" w:rsidRPr="00D3538E" w:rsidTr="00D3538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Доброе утро, ушки! Вы проснулись?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Погладить ушки, приложить ладошки за ушками (изобразить уши слона).</w:t>
            </w:r>
          </w:p>
        </w:tc>
      </w:tr>
      <w:tr w:rsidR="00D3538E" w:rsidRPr="00D3538E" w:rsidTr="00D3538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Доброе утро, ручки! Вы проснулись?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Погладить рука об руку, похлопать в ладоши.</w:t>
            </w:r>
          </w:p>
        </w:tc>
      </w:tr>
      <w:tr w:rsidR="00D3538E" w:rsidRPr="00D3538E" w:rsidTr="00D3538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Доброе утро, ножки! Вы проснулись?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Погладить ножки, встать на коленки, руки – в упоре перед собой и постучать носочками по ковру.</w:t>
            </w:r>
          </w:p>
        </w:tc>
      </w:tr>
      <w:tr w:rsidR="00D3538E" w:rsidRPr="00D3538E" w:rsidTr="00D3538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Доброе утро, детки! Мы проснулись!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38E" w:rsidRPr="00D3538E" w:rsidRDefault="00D3538E" w:rsidP="00D353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53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Поднять руки вверх.</w:t>
            </w:r>
          </w:p>
        </w:tc>
      </w:tr>
    </w:tbl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Сегодня вас ждут интересные задания, а выполнить их нам помогут наши помощники. Кто они, вы узнаете, отгадав загадку.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Пятерка братьев неразлучна,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вместе никогда не скучно.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них нам трудно жить на свете: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сможем шить, носить, держать.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«пять да пять»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Угадайте, как их звать?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D353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Пальчики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Верно, эти помощники — наши пальчики, дружные и послушные. На каждой руке живут пять пальчиков. У каждого пальчика есть свое имя. Давайте вспомним, как зовут наши пальчики.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Дети массируют каждый пальчик.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Это большой пальчик – он как толстый мальчик.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Десять порций каши съел, от того и растолстел.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Этот пальчик указательный – он самый внимательный.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Все увидит, но не скажет, только сторону укажет.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Средний пальчик – это тот, что в середочке живет.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Следующему пальчику имени не дали,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Вот так безымянным его и прозвали.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 этот пальчик маленький – мизинчик называется,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 нем рука кончается!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lastRenderedPageBreak/>
        <w:t>Кто-то стучится.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 внимание детей на стук в дверь.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Слышите, к нам кто-то пришел.  Это – котик  и зовут его  - Снежок. Здравствуй, Снежок!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здороваются)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Снежок принес с собой волшебный сундучок.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в этом сундучке лежит?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 нам его открыть?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ж, попробуем </w:t>
      </w:r>
      <w:hyperlink r:id="rId4" w:history="1">
        <w:r w:rsidRPr="00D353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открыть сундучок</w:t>
        </w:r>
      </w:hyperlink>
      <w:r w:rsidRPr="00D35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(Пытается приподнять крышку, не получается)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это получается?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Сундучок не открывается!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Котик на ушко воспитателю что – то шепчет.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Снежок сказал, что сундучок можно открыть только послушными пальчиками. Давайте покажем котику, какие послушные у нас пальчики и что они умеют.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         ПГ «</w:t>
      </w:r>
      <w:r w:rsidRPr="00D353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Снежок»___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Раз, два, три, четыре      </w:t>
      </w:r>
      <w:r w:rsidRPr="00D353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4 хлопка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Мы с тобой снежок слепили    «</w:t>
      </w:r>
      <w:r w:rsidRPr="00D353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лепить» снежок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Круглый,                               </w:t>
      </w:r>
      <w:r w:rsidRPr="00D353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кулаки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Крепкий,                              </w:t>
      </w:r>
      <w:r w:rsidRPr="00D353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«замок»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Очень гладкий       </w:t>
      </w:r>
      <w:r w:rsidRPr="00D353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погладить ладонью одной руки, тыльную сторону другой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И совсем, совсем не сладкий.     </w:t>
      </w:r>
      <w:r w:rsidRPr="00D353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погрозить пальчиком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-Ой, я слышу кто-то мяукает, пойдем посмотрим, кто там.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Дети садятся за стол.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Дидактическая игра с прищепками.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раздает детям заготовки (мордочки </w:t>
      </w:r>
      <w:proofErr w:type="spellStart"/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котят-одного</w:t>
      </w:r>
      <w:proofErr w:type="spellEnd"/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двоих детей, прищепки лежат в центре стола).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Вот, кто мяукал – это </w:t>
      </w:r>
      <w:proofErr w:type="spellStart"/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котята.Ребята</w:t>
      </w:r>
      <w:proofErr w:type="spellEnd"/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посмотрите, им чего-то не хватает.( Ответы детей – усов). Давайте сделаем их с помощью прищепок, чтобы котята не плакали.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А теперь наши пальчики поиграют с </w:t>
      </w:r>
      <w:proofErr w:type="spellStart"/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мячиками.Давайте</w:t>
      </w:r>
      <w:proofErr w:type="spellEnd"/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представим себе, что это не мячики, а снежки.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Дети переходят на скамеечку</w:t>
      </w:r>
    </w:p>
    <w:p w:rsidR="00D3538E" w:rsidRPr="00D3538E" w:rsidRDefault="00D3538E" w:rsidP="00D35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Массаж рук</w:t>
      </w:r>
      <w:r w:rsidRPr="00D353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353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«С мячиком»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снежком круги катаю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Взад-вперед его гоняю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 поглажу я ладошку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Будто бы сметаю крошку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сожму его немножко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сжимает лапу кошка.</w:t>
      </w:r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посмотрите наш гость, котик Снежок, улыбается и очень рад, что ваши пальчики такие ловкие! Давайте покажем, как мы еще умеем играть и какие мы внимательные.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Дети встают возле скамейки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Физминутка</w:t>
      </w:r>
      <w:proofErr w:type="spellEnd"/>
    </w:p>
    <w:p w:rsidR="00D3538E" w:rsidRPr="00D3538E" w:rsidRDefault="00D3538E" w:rsidP="00D3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Руки </w:t>
      </w: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 стороны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кулачок,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Разожми и на бочок.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 </w:t>
      </w: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вверх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кулачок,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Разожми и на бочок.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 </w:t>
      </w: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вперёд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кулачок,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Разожми и на бочок.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 </w:t>
      </w: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вниз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кулачок,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Разожми и на бочок.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Дети садятся опять на скамеечку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Пальчиковая гимнастика «Раз, два, три, четыре, пять – вышли пальчики гулять»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-   Сжимать и разжимать пальчики.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Вышли пальчики гулять.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кулак, а вот ладошка   - 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Показ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ладошку села кошка.   - 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Показ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крадется потихоньку,   -  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Перебирать от ладошки до плеча по руке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крадется потихоньку.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мышка там живет.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мышку не найдет.   -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Спрятать руки за спиной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вы все молодцы! Снежку очень понравилось у нас в гостях! И он хочет с вами ещё немного поиграть.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lastRenderedPageBreak/>
        <w:t>Дети идут на ковер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Музыкальная игра «Медвежата» (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крупная моторика)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показали нашему гостю, какие у вас пальчики послушные, какие вы сами ловкие, давайте попробуем открыть сундучок.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Дети открывают сундучок.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его приподнимает и показывает, 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что в нем находится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Д/И на развитие мелкой моторики «Шарики с секретом» 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(на ковре в кругу, карточки лежат в середине)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здесь же шарики лежат! Это наш котик приготовил для нас ещё одну игру. Нужно нащупать, что лежит в каждом шарике и положить на картинку, где это нарисовано. Давайте сначала назовем всё, что изображено на первой карточке (затем на второй, на третьей). (Дети называют, затем берут по одному шарику и определяют, что в каком шарике лежит. Затем выкладывают на нужную картинку).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Котик шепчет на ухо воспитателю.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Ребятки, котик сейчас сказал мне, что ему очень понравилось у нас в гостях, но ему пора уходить. Давайте скажем Снежку </w:t>
      </w:r>
      <w:r w:rsidRPr="00D353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«спасибо и до свидания!»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 прощаются с котиком и гостями</w:t>
      </w: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 свиданья, до свиданья,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Приходите к нам опять,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свиданья, до свиданья,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вместе мы играть!</w:t>
      </w:r>
    </w:p>
    <w:p w:rsidR="00D3538E" w:rsidRPr="00D3538E" w:rsidRDefault="00D3538E" w:rsidP="00D353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также скажем «спасибо»  и нашим гостям за то, что пришли к нам и попрощаемся – «До свидания!»</w:t>
      </w:r>
    </w:p>
    <w:p w:rsidR="00626D8E" w:rsidRPr="00D3538E" w:rsidRDefault="00626D8E">
      <w:pPr>
        <w:rPr>
          <w:rFonts w:ascii="Times New Roman" w:hAnsi="Times New Roman" w:cs="Times New Roman"/>
          <w:sz w:val="28"/>
          <w:szCs w:val="28"/>
        </w:rPr>
      </w:pPr>
    </w:p>
    <w:sectPr w:rsidR="00626D8E" w:rsidRPr="00D3538E" w:rsidSect="00D353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38E"/>
    <w:rsid w:val="00626D8E"/>
    <w:rsid w:val="00D35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D3538E"/>
  </w:style>
  <w:style w:type="paragraph" w:customStyle="1" w:styleId="c30">
    <w:name w:val="c30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3538E"/>
  </w:style>
  <w:style w:type="paragraph" w:customStyle="1" w:styleId="c3">
    <w:name w:val="c3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538E"/>
  </w:style>
  <w:style w:type="paragraph" w:customStyle="1" w:styleId="c8">
    <w:name w:val="c8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3538E"/>
  </w:style>
  <w:style w:type="paragraph" w:customStyle="1" w:styleId="c12">
    <w:name w:val="c12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538E"/>
  </w:style>
  <w:style w:type="character" w:customStyle="1" w:styleId="c37">
    <w:name w:val="c37"/>
    <w:basedOn w:val="a0"/>
    <w:rsid w:val="00D3538E"/>
  </w:style>
  <w:style w:type="paragraph" w:customStyle="1" w:styleId="c27">
    <w:name w:val="c27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3538E"/>
  </w:style>
  <w:style w:type="character" w:customStyle="1" w:styleId="c48">
    <w:name w:val="c48"/>
    <w:basedOn w:val="a0"/>
    <w:rsid w:val="00D3538E"/>
  </w:style>
  <w:style w:type="character" w:customStyle="1" w:styleId="c10">
    <w:name w:val="c10"/>
    <w:basedOn w:val="a0"/>
    <w:rsid w:val="00D3538E"/>
  </w:style>
  <w:style w:type="paragraph" w:customStyle="1" w:styleId="c26">
    <w:name w:val="c26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3538E"/>
  </w:style>
  <w:style w:type="character" w:customStyle="1" w:styleId="c50">
    <w:name w:val="c50"/>
    <w:basedOn w:val="a0"/>
    <w:rsid w:val="00D3538E"/>
  </w:style>
  <w:style w:type="paragraph" w:customStyle="1" w:styleId="c38">
    <w:name w:val="c38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3538E"/>
  </w:style>
  <w:style w:type="character" w:styleId="a3">
    <w:name w:val="Hyperlink"/>
    <w:basedOn w:val="a0"/>
    <w:uiPriority w:val="99"/>
    <w:semiHidden/>
    <w:unhideWhenUsed/>
    <w:rsid w:val="00D3538E"/>
    <w:rPr>
      <w:color w:val="0000FF"/>
      <w:u w:val="single"/>
    </w:rPr>
  </w:style>
  <w:style w:type="paragraph" w:customStyle="1" w:styleId="c14">
    <w:name w:val="c14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3538E"/>
  </w:style>
  <w:style w:type="character" w:customStyle="1" w:styleId="c49">
    <w:name w:val="c49"/>
    <w:basedOn w:val="a0"/>
    <w:rsid w:val="00D3538E"/>
  </w:style>
  <w:style w:type="character" w:customStyle="1" w:styleId="c43">
    <w:name w:val="c43"/>
    <w:basedOn w:val="a0"/>
    <w:rsid w:val="00D3538E"/>
  </w:style>
  <w:style w:type="character" w:customStyle="1" w:styleId="c9">
    <w:name w:val="c9"/>
    <w:basedOn w:val="a0"/>
    <w:rsid w:val="00D3538E"/>
  </w:style>
  <w:style w:type="character" w:customStyle="1" w:styleId="c16">
    <w:name w:val="c16"/>
    <w:basedOn w:val="a0"/>
    <w:rsid w:val="00D3538E"/>
  </w:style>
  <w:style w:type="character" w:customStyle="1" w:styleId="c13">
    <w:name w:val="c13"/>
    <w:basedOn w:val="a0"/>
    <w:rsid w:val="00D3538E"/>
  </w:style>
  <w:style w:type="paragraph" w:customStyle="1" w:styleId="c7">
    <w:name w:val="c7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3538E"/>
  </w:style>
  <w:style w:type="paragraph" w:customStyle="1" w:styleId="c28">
    <w:name w:val="c28"/>
    <w:basedOn w:val="a"/>
    <w:rsid w:val="00D3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D3538E"/>
  </w:style>
  <w:style w:type="character" w:customStyle="1" w:styleId="c44">
    <w:name w:val="c44"/>
    <w:basedOn w:val="a0"/>
    <w:rsid w:val="00D3538E"/>
  </w:style>
  <w:style w:type="character" w:customStyle="1" w:styleId="c1">
    <w:name w:val="c1"/>
    <w:basedOn w:val="a0"/>
    <w:rsid w:val="00D3538E"/>
  </w:style>
  <w:style w:type="paragraph" w:styleId="a4">
    <w:name w:val="Balloon Text"/>
    <w:basedOn w:val="a"/>
    <w:link w:val="a5"/>
    <w:uiPriority w:val="99"/>
    <w:semiHidden/>
    <w:unhideWhenUsed/>
    <w:rsid w:val="00D3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maam.ru/obrazovanie/otkrytye-zanyatiya&amp;sa=D&amp;source=editors&amp;ust=1770054210232447&amp;usg=AOvVaw3kno6jaxf7nQy9CFL6Jv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1014</Words>
  <Characters>5781</Characters>
  <Application>Microsoft Office Word</Application>
  <DocSecurity>0</DocSecurity>
  <Lines>48</Lines>
  <Paragraphs>13</Paragraphs>
  <ScaleCrop>false</ScaleCrop>
  <Company>Microsoft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2026-08-26T19:38:00Z</dcterms:created>
  <dcterms:modified xsi:type="dcterms:W3CDTF">2026-08-26T19:40:00Z</dcterms:modified>
</cp:coreProperties>
</file>