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CAF" w:rsidRDefault="00761CAF" w:rsidP="00761C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Маршрут успеха семьи: как превратить кризис в точку роста</w:t>
      </w:r>
    </w:p>
    <w:p w:rsidR="00761CAF" w:rsidRPr="00761CAF" w:rsidRDefault="00761CAF" w:rsidP="00761C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61CAF" w:rsidRPr="00761CAF" w:rsidRDefault="00761CAF" w:rsidP="00761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Семья — это не статичная картинка из рекламы, а живой, динамичный процесс. В жизни каждой пары и каждого родителя случаются периоды «шторма»: когда привычные способы общения перестают работать, а дом из места силы превращается в зону напряжения. </w:t>
      </w:r>
    </w:p>
    <w:p w:rsidR="00761CAF" w:rsidRPr="00761CAF" w:rsidRDefault="00761CAF" w:rsidP="00761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Многие семьи годами живут в режиме «ожидания перемен», надеясь, что всё наладится само собой. Но что, если вместо ожидания выбрать действие? Программа </w:t>
      </w:r>
      <w:r w:rsidRPr="00761CAF">
        <w:rPr>
          <w:rFonts w:ascii="Times New Roman" w:eastAsia="Times New Roman" w:hAnsi="Times New Roman" w:cs="Times New Roman"/>
          <w:bCs/>
          <w:sz w:val="28"/>
          <w:szCs w:val="28"/>
        </w:rPr>
        <w:t>«Маршрут успеха семьи»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— это профессиональная психологическая поддержка, помогающая вернуть в дом тепло и взаимопонимание.</w:t>
      </w:r>
    </w:p>
    <w:p w:rsidR="00761CAF" w:rsidRPr="00761CAF" w:rsidRDefault="00761CAF" w:rsidP="00761CAF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Cs/>
          <w:sz w:val="28"/>
          <w:szCs w:val="28"/>
        </w:rPr>
        <w:t>Почему мы заходим в тупик?</w:t>
      </w:r>
    </w:p>
    <w:p w:rsidR="00761CAF" w:rsidRPr="00761CAF" w:rsidRDefault="00761CAF" w:rsidP="00761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Часто проблемы в семье возникают не из-за отсутствия любви, а из-за отсутствия навыков коммуникации. Мы не учимся в школе тому, как </w:t>
      </w:r>
      <w:proofErr w:type="spellStart"/>
      <w:r w:rsidRPr="00761CAF">
        <w:rPr>
          <w:rFonts w:ascii="Times New Roman" w:eastAsia="Times New Roman" w:hAnsi="Times New Roman" w:cs="Times New Roman"/>
          <w:sz w:val="28"/>
          <w:szCs w:val="28"/>
        </w:rPr>
        <w:t>экологично</w:t>
      </w:r>
      <w:proofErr w:type="spellEnd"/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проживать конфликты, как поддерживать партнера в кризис или как слышать ребенка, когда он «бунтует». </w:t>
      </w:r>
    </w:p>
    <w:p w:rsidR="00761CAF" w:rsidRDefault="00761CAF" w:rsidP="00761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sz w:val="28"/>
          <w:szCs w:val="28"/>
        </w:rPr>
        <w:t>Когда мы накапливаем усталость, обиды и недосказанность, «маршрут» семьи сбивается. Мы начинаем ходить по кругу одних и тех же претензий. Психолог в этой ситуации выступает не как судья, а как навигатор, который помогает увидеть карту местности и проложить новый, более комфортный путь.</w:t>
      </w:r>
    </w:p>
    <w:p w:rsidR="00761CAF" w:rsidRPr="00761CAF" w:rsidRDefault="00761CAF" w:rsidP="001716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Этап 1: «Точка</w:t>
      </w:r>
      <w:proofErr w:type="gramStart"/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А</w:t>
      </w:r>
      <w:proofErr w:type="gramEnd"/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» (Диагностика и легализация чувств)</w:t>
      </w:r>
    </w:p>
    <w:p w:rsidR="00761CAF" w:rsidRPr="00761CAF" w:rsidRDefault="00761CAF" w:rsidP="0076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i/>
          <w:iCs/>
          <w:sz w:val="28"/>
          <w:szCs w:val="28"/>
        </w:rPr>
        <w:t>Задача: Снизить уровень тревоги и создать безопасное пространство.</w:t>
      </w:r>
    </w:p>
    <w:p w:rsidR="00761CAF" w:rsidRPr="00761CAF" w:rsidRDefault="00761CAF" w:rsidP="00761CAF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Вопрос-открывашка</w:t>
      </w:r>
      <w:proofErr w:type="spellEnd"/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«Если бы мы могли описать состояние вашей семьи как погоду за окном, что бы это было сейчас?»</w:t>
      </w:r>
    </w:p>
    <w:p w:rsidR="00761CAF" w:rsidRPr="00761CAF" w:rsidRDefault="00761CAF" w:rsidP="00761CAF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Техника «Безопасный круг»: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Установите правила: говорим «</w:t>
      </w:r>
      <w:proofErr w:type="spellStart"/>
      <w:proofErr w:type="gramStart"/>
      <w:r w:rsidRPr="00761CAF">
        <w:rPr>
          <w:rFonts w:ascii="Times New Roman" w:eastAsia="Times New Roman" w:hAnsi="Times New Roman" w:cs="Times New Roman"/>
          <w:sz w:val="28"/>
          <w:szCs w:val="28"/>
        </w:rPr>
        <w:t>Я-сообщениями</w:t>
      </w:r>
      <w:proofErr w:type="spellEnd"/>
      <w:proofErr w:type="gramEnd"/>
      <w:r w:rsidRPr="00761CAF">
        <w:rPr>
          <w:rFonts w:ascii="Times New Roman" w:eastAsia="Times New Roman" w:hAnsi="Times New Roman" w:cs="Times New Roman"/>
          <w:sz w:val="28"/>
          <w:szCs w:val="28"/>
        </w:rPr>
        <w:t>», не перебиваем, не обвиняем.</w:t>
      </w:r>
    </w:p>
    <w:p w:rsidR="00761CAF" w:rsidRPr="00761CAF" w:rsidRDefault="00761CAF" w:rsidP="00761CAF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Выявление запроса: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«Что именно стало последней каплей, которая привела вас сюда сегодня?»</w:t>
      </w:r>
    </w:p>
    <w:p w:rsidR="00761CAF" w:rsidRPr="00761CAF" w:rsidRDefault="00761CAF" w:rsidP="00761CAF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Важно: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Психолог фиксирует не только жалобы, но и </w:t>
      </w:r>
      <w:r w:rsidRPr="00761CAF">
        <w:rPr>
          <w:rFonts w:ascii="Times New Roman" w:eastAsia="Times New Roman" w:hAnsi="Times New Roman" w:cs="Times New Roman"/>
          <w:i/>
          <w:iCs/>
          <w:sz w:val="28"/>
          <w:szCs w:val="28"/>
        </w:rPr>
        <w:t>ресурсы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(что в семье еще работает хорошо, за что они держатся).</w:t>
      </w:r>
    </w:p>
    <w:p w:rsidR="00761CAF" w:rsidRPr="00761CAF" w:rsidRDefault="00761CAF" w:rsidP="00761CA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Этап 2: «Карта местности» (Анализ паттернов)</w:t>
      </w:r>
    </w:p>
    <w:p w:rsidR="00761CAF" w:rsidRPr="00761CAF" w:rsidRDefault="00761CAF" w:rsidP="0076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i/>
          <w:iCs/>
          <w:sz w:val="28"/>
          <w:szCs w:val="28"/>
        </w:rPr>
        <w:t>Задача: Показать семье, что их конфликт — это не «плохие люди», а «неэффективный сценарий».</w:t>
      </w:r>
    </w:p>
    <w:p w:rsidR="00761CAF" w:rsidRPr="00761CAF" w:rsidRDefault="00761CAF" w:rsidP="00761CAF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Визуализация: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Нарисуйте на листе бумаги «петлю конфликта».</w:t>
      </w:r>
    </w:p>
    <w:p w:rsidR="00761CAF" w:rsidRPr="00761CAF" w:rsidRDefault="00761CAF" w:rsidP="00761CAF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i/>
          <w:iCs/>
          <w:sz w:val="28"/>
          <w:szCs w:val="28"/>
        </w:rPr>
        <w:t>Пример: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Муж замыкается -&gt; Жена начинает требовать внимания -&gt; Муж уходит в работу -&gt; Жена чувствует себя одинокой.</w:t>
      </w:r>
    </w:p>
    <w:p w:rsidR="00761CAF" w:rsidRPr="00761CAF" w:rsidRDefault="00761CAF" w:rsidP="00761CAF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 для осознания: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«Как вы думаете, какую потребность вы пытаетесь закрыть, когда ведете себя именно так?» </w:t>
      </w:r>
      <w:proofErr w:type="gramStart"/>
      <w:r w:rsidRPr="00761CAF">
        <w:rPr>
          <w:rFonts w:ascii="Times New Roman" w:eastAsia="Times New Roman" w:hAnsi="Times New Roman" w:cs="Times New Roman"/>
          <w:sz w:val="28"/>
          <w:szCs w:val="28"/>
        </w:rPr>
        <w:t>(Например:</w:t>
      </w:r>
      <w:proofErr w:type="gramEnd"/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«Я кричу, потому что хочу, чтобы меня услышали, а </w:t>
      </w:r>
      <w:proofErr w:type="gramStart"/>
      <w:r w:rsidRPr="00761CAF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gramEnd"/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потому что я злая»).</w:t>
      </w:r>
    </w:p>
    <w:p w:rsidR="00761CAF" w:rsidRPr="00761CAF" w:rsidRDefault="00761CAF" w:rsidP="00761CA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Этап 3: «Навигация» (Освоение инструментов)</w:t>
      </w:r>
    </w:p>
    <w:p w:rsidR="00761CAF" w:rsidRPr="00761CAF" w:rsidRDefault="00761CAF" w:rsidP="0076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i/>
          <w:iCs/>
          <w:sz w:val="28"/>
          <w:szCs w:val="28"/>
        </w:rPr>
        <w:t>Задача: Дать конкретные навыки для изменения сценария.</w:t>
      </w:r>
    </w:p>
    <w:p w:rsidR="00761CAF" w:rsidRPr="00761CAF" w:rsidRDefault="00761CAF" w:rsidP="00761CAF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Инструмент «</w:t>
      </w:r>
      <w:proofErr w:type="spellStart"/>
      <w:proofErr w:type="gramStart"/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Стоп-слово</w:t>
      </w:r>
      <w:proofErr w:type="spellEnd"/>
      <w:proofErr w:type="gramEnd"/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»: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Договоритесь о слове, которое останавливает эскалацию конфликта, когда эмоции зашкаливают.</w:t>
      </w:r>
    </w:p>
    <w:p w:rsidR="00761CAF" w:rsidRPr="00761CAF" w:rsidRDefault="00761CAF" w:rsidP="00761CAF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Техника «Активное слушание»: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Упражнение «Эхо». Один говорит, второй повторяет </w:t>
      </w:r>
      <w:proofErr w:type="gramStart"/>
      <w:r w:rsidRPr="00761CAF">
        <w:rPr>
          <w:rFonts w:ascii="Times New Roman" w:eastAsia="Times New Roman" w:hAnsi="Times New Roman" w:cs="Times New Roman"/>
          <w:sz w:val="28"/>
          <w:szCs w:val="28"/>
        </w:rPr>
        <w:t>услышанное</w:t>
      </w:r>
      <w:proofErr w:type="gramEnd"/>
      <w:r w:rsidRPr="00761CAF">
        <w:rPr>
          <w:rFonts w:ascii="Times New Roman" w:eastAsia="Times New Roman" w:hAnsi="Times New Roman" w:cs="Times New Roman"/>
          <w:sz w:val="28"/>
          <w:szCs w:val="28"/>
        </w:rPr>
        <w:t>: «Я правильно понимаю, что ты сейчас чувствуешь [эмоция] из-за того, что [событие]?»</w:t>
      </w:r>
    </w:p>
    <w:p w:rsidR="00761CAF" w:rsidRPr="00761CAF" w:rsidRDefault="00761CAF" w:rsidP="00761CAF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Фокус на позитиве: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«Что один из вас может сделать уже сегодня, чтобы другой почувствовал себя чуть более ценным?»</w:t>
      </w:r>
    </w:p>
    <w:p w:rsidR="00761CAF" w:rsidRPr="00761CAF" w:rsidRDefault="00761CAF" w:rsidP="00761CA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Этап 4: «Маршрутный лист» (Проектирование будущего)</w:t>
      </w:r>
    </w:p>
    <w:p w:rsidR="00761CAF" w:rsidRPr="00761CAF" w:rsidRDefault="00761CAF" w:rsidP="0076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i/>
          <w:iCs/>
          <w:sz w:val="28"/>
          <w:szCs w:val="28"/>
        </w:rPr>
        <w:t>Задача: Закрепить результат в конкретных действиях.</w:t>
      </w:r>
    </w:p>
    <w:p w:rsidR="00761CAF" w:rsidRPr="00761CAF" w:rsidRDefault="00761CAF" w:rsidP="0076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В конце сессии составляется </w:t>
      </w: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«Маршрутный лист»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(записывается на бумаге):</w:t>
      </w:r>
    </w:p>
    <w:p w:rsidR="00761CAF" w:rsidRPr="00761CAF" w:rsidRDefault="00761CAF" w:rsidP="00761CA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Действие-минимум: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Что мы сделаем вместе на этой неделе? (Например: 15 минут разговора без телефонов).</w:t>
      </w:r>
    </w:p>
    <w:p w:rsidR="00761CAF" w:rsidRPr="00761CAF" w:rsidRDefault="00761CAF" w:rsidP="00761CA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Зона ответственности: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За что каждый берет ответственность на себя? </w:t>
      </w:r>
      <w:proofErr w:type="gramStart"/>
      <w:r w:rsidRPr="00761CAF">
        <w:rPr>
          <w:rFonts w:ascii="Times New Roman" w:eastAsia="Times New Roman" w:hAnsi="Times New Roman" w:cs="Times New Roman"/>
          <w:sz w:val="28"/>
          <w:szCs w:val="28"/>
        </w:rPr>
        <w:t>(Например:</w:t>
      </w:r>
      <w:proofErr w:type="gramEnd"/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61CAF">
        <w:rPr>
          <w:rFonts w:ascii="Times New Roman" w:eastAsia="Times New Roman" w:hAnsi="Times New Roman" w:cs="Times New Roman"/>
          <w:sz w:val="28"/>
          <w:szCs w:val="28"/>
        </w:rPr>
        <w:t>«Я беру на себя спокойный тон при обсуждении бюджета»).</w:t>
      </w:r>
      <w:proofErr w:type="gramEnd"/>
    </w:p>
    <w:p w:rsidR="00761CAF" w:rsidRPr="00761CAF" w:rsidRDefault="00761CAF" w:rsidP="00761CA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Договоренность о поддержке: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Как мы будем напоминать друг другу о наших новых правилах, если кто-то начнет срываться?</w:t>
      </w:r>
    </w:p>
    <w:p w:rsidR="00761CAF" w:rsidRPr="00761CAF" w:rsidRDefault="00761CAF" w:rsidP="00761CA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Этап 5: Завершение (Рефлексия)</w:t>
      </w:r>
    </w:p>
    <w:p w:rsidR="00761CAF" w:rsidRPr="00761CAF" w:rsidRDefault="00761CAF" w:rsidP="002922B1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Вопрос-итог: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«Что самого важного вы сегодня услышали друг от друга?»</w:t>
      </w:r>
    </w:p>
    <w:p w:rsidR="00761CAF" w:rsidRPr="00761CAF" w:rsidRDefault="00761CAF" w:rsidP="002922B1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Поддержка: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«Вы сделали большой шаг. Признать проблему — это 50% успеха. Остальные 50% — это ваши маленькие шаги в течение недели».</w:t>
      </w:r>
    </w:p>
    <w:p w:rsidR="00761CAF" w:rsidRPr="00761CAF" w:rsidRDefault="00761CAF" w:rsidP="002922B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для специалиста:</w:t>
      </w:r>
    </w:p>
    <w:p w:rsidR="00761CAF" w:rsidRPr="00761CAF" w:rsidRDefault="00761CAF" w:rsidP="002922B1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Держите нейтралитет: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Вы не адвокат одного из супругов, вы — адвокат их отношений.</w:t>
      </w:r>
    </w:p>
    <w:p w:rsidR="00761CAF" w:rsidRPr="00761CAF" w:rsidRDefault="00761CAF" w:rsidP="002922B1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Следите за временем: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Если семья уходит в «перепалку», мягко возвращайте их к «Маршрутному листу».</w:t>
      </w:r>
    </w:p>
    <w:p w:rsidR="00761CAF" w:rsidRPr="00761CAF" w:rsidRDefault="00761CAF" w:rsidP="002922B1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CAF">
        <w:rPr>
          <w:rFonts w:ascii="Times New Roman" w:eastAsia="Times New Roman" w:hAnsi="Times New Roman" w:cs="Times New Roman"/>
          <w:b/>
          <w:bCs/>
          <w:sz w:val="28"/>
          <w:szCs w:val="28"/>
        </w:rPr>
        <w:t>Домашнее задание:</w:t>
      </w:r>
      <w:r w:rsidRPr="00761CAF">
        <w:rPr>
          <w:rFonts w:ascii="Times New Roman" w:eastAsia="Times New Roman" w:hAnsi="Times New Roman" w:cs="Times New Roman"/>
          <w:sz w:val="28"/>
          <w:szCs w:val="28"/>
        </w:rPr>
        <w:t xml:space="preserve"> Обязательно давайте простое, выполнимое задание. Это создает ощущение прогресса между сессиями.</w:t>
      </w:r>
    </w:p>
    <w:p w:rsidR="00000000" w:rsidRDefault="0082296B" w:rsidP="002922B1">
      <w:pPr>
        <w:spacing w:after="0" w:line="24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2296B" w:rsidRDefault="0082296B" w:rsidP="002922B1">
      <w:pPr>
        <w:spacing w:after="0" w:line="24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2296B" w:rsidRDefault="0082296B" w:rsidP="002922B1">
      <w:pPr>
        <w:spacing w:after="0" w:line="240" w:lineRule="auto"/>
        <w:ind w:left="708"/>
        <w:jc w:val="both"/>
        <w:rPr>
          <w:sz w:val="28"/>
          <w:szCs w:val="28"/>
        </w:rPr>
      </w:pPr>
    </w:p>
    <w:p w:rsidR="0082296B" w:rsidRPr="0082296B" w:rsidRDefault="0082296B" w:rsidP="002922B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82296B" w:rsidRPr="0082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2D1D"/>
    <w:multiLevelType w:val="multilevel"/>
    <w:tmpl w:val="DFCE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10709"/>
    <w:multiLevelType w:val="multilevel"/>
    <w:tmpl w:val="3058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805298"/>
    <w:multiLevelType w:val="multilevel"/>
    <w:tmpl w:val="AFC47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E174CD"/>
    <w:multiLevelType w:val="multilevel"/>
    <w:tmpl w:val="4C28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3B51BB"/>
    <w:multiLevelType w:val="multilevel"/>
    <w:tmpl w:val="71DE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AE082F"/>
    <w:multiLevelType w:val="multilevel"/>
    <w:tmpl w:val="5C024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EB246D"/>
    <w:multiLevelType w:val="multilevel"/>
    <w:tmpl w:val="6BB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4E282B"/>
    <w:multiLevelType w:val="multilevel"/>
    <w:tmpl w:val="8CCC0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DE61B0"/>
    <w:multiLevelType w:val="multilevel"/>
    <w:tmpl w:val="F7A07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1CAF"/>
    <w:rsid w:val="00171609"/>
    <w:rsid w:val="002922B1"/>
    <w:rsid w:val="004D7C3C"/>
    <w:rsid w:val="00761CAF"/>
    <w:rsid w:val="0082296B"/>
    <w:rsid w:val="00CD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1C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61C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C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61CA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61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61CAF"/>
    <w:rPr>
      <w:b/>
      <w:bCs/>
    </w:rPr>
  </w:style>
  <w:style w:type="character" w:styleId="a5">
    <w:name w:val="Hyperlink"/>
    <w:basedOn w:val="a0"/>
    <w:uiPriority w:val="99"/>
    <w:semiHidden/>
    <w:unhideWhenUsed/>
    <w:rsid w:val="00761CAF"/>
    <w:rPr>
      <w:color w:val="0000FF"/>
      <w:u w:val="single"/>
    </w:rPr>
  </w:style>
  <w:style w:type="character" w:styleId="a6">
    <w:name w:val="Emphasis"/>
    <w:basedOn w:val="a0"/>
    <w:uiPriority w:val="20"/>
    <w:qFormat/>
    <w:rsid w:val="00761CA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4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4</cp:revision>
  <dcterms:created xsi:type="dcterms:W3CDTF">2026-08-26T06:40:00Z</dcterms:created>
  <dcterms:modified xsi:type="dcterms:W3CDTF">2026-08-26T07:21:00Z</dcterms:modified>
</cp:coreProperties>
</file>