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054" w:rsidRPr="0072166C" w:rsidRDefault="00374054" w:rsidP="00374054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</w:p>
    <w:p w:rsidR="00374054" w:rsidRPr="0072166C" w:rsidRDefault="00374054" w:rsidP="003740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shd w:val="clear" w:color="auto" w:fill="FFFFFF"/>
          <w:lang w:eastAsia="ru-RU"/>
        </w:rPr>
        <w:t>Педагогический проект</w:t>
      </w:r>
    </w:p>
    <w:p w:rsidR="00374054" w:rsidRPr="0072166C" w:rsidRDefault="00374054" w:rsidP="003740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shd w:val="clear" w:color="auto" w:fill="FFFFFF"/>
          <w:lang w:eastAsia="ru-RU"/>
        </w:rPr>
        <w:t>«Дорогою добра»</w:t>
      </w:r>
    </w:p>
    <w:p w:rsidR="00374054" w:rsidRPr="0072166C" w:rsidRDefault="00374054" w:rsidP="003740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</w:p>
    <w:p w:rsidR="00374054" w:rsidRPr="0072166C" w:rsidRDefault="00374054" w:rsidP="0037405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eastAsia="Times New Roman" w:hAnsi="Times New Roman" w:cs="Times New Roman"/>
          <w:bCs/>
          <w:sz w:val="32"/>
          <w:szCs w:val="32"/>
          <w:bdr w:val="none" w:sz="0" w:space="0" w:color="auto" w:frame="1"/>
          <w:shd w:val="clear" w:color="auto" w:fill="FFFFFF"/>
          <w:lang w:eastAsia="ru-RU"/>
        </w:rPr>
        <w:t>для детей подготовительной  группы (6-7 лет)</w:t>
      </w:r>
    </w:p>
    <w:p w:rsidR="00374054" w:rsidRPr="0072166C" w:rsidRDefault="00374054" w:rsidP="00374054">
      <w:pPr>
        <w:spacing w:after="0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Актуальность</w:t>
      </w:r>
    </w:p>
    <w:p w:rsidR="00374054" w:rsidRPr="0072166C" w:rsidRDefault="00374054" w:rsidP="003740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 настоящее время люди больше озабочены своим материальным положением, а все нравственное и духовное отходит на второй план, это видят и дети, для которых перестает существовать доброта, забота, любовь к природе и близким, как основополагающие факторы жизни. </w:t>
      </w:r>
    </w:p>
    <w:p w:rsidR="00374054" w:rsidRPr="0072166C" w:rsidRDefault="00374054" w:rsidP="0037405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Поэтому работа педагогов ДОУ, главной целью которой является формирование первоначальных представлений о нравственных чувствах и эмоциях представляется на сегодняшний момент очень актуальной. Современное общество заинтересовано в воспитании высокоразвитой неповторимой личности. Умение справляться с проявлениями собственного эгоизма, уважать мнение других людей, приходить на помощь, сочувствовать и сопереживать другим людям, доброта – вот те необходимые качества, которые необходимо заложить в раннем возрасте.</w:t>
      </w:r>
    </w:p>
    <w:p w:rsidR="00374054" w:rsidRPr="0072166C" w:rsidRDefault="00374054" w:rsidP="00374054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Pr="0072166C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</w:p>
    <w:p w:rsidR="00374054" w:rsidRPr="0072166C" w:rsidRDefault="00374054" w:rsidP="00374054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Формирование системы нравственных качеств, у старших дошкольников предоставив возможность проявлять социальную активность.</w:t>
      </w:r>
    </w:p>
    <w:p w:rsidR="00374054" w:rsidRPr="0072166C" w:rsidRDefault="00374054" w:rsidP="00374054">
      <w:pPr>
        <w:pStyle w:val="a3"/>
        <w:ind w:firstLine="708"/>
        <w:jc w:val="both"/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</w:p>
    <w:p w:rsidR="00374054" w:rsidRPr="0072166C" w:rsidRDefault="00374054" w:rsidP="00374054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</w:p>
    <w:p w:rsidR="00374054" w:rsidRPr="0072166C" w:rsidRDefault="00374054" w:rsidP="00374054">
      <w:pPr>
        <w:pStyle w:val="a3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Воспитание доброжелательного отношения к людям, уважения к старшим, дружеских взаимоотношений со сверстниками.</w:t>
      </w:r>
    </w:p>
    <w:p w:rsidR="00374054" w:rsidRPr="0072166C" w:rsidRDefault="00374054" w:rsidP="00374054">
      <w:pPr>
        <w:pStyle w:val="a3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Развитие добрых чувств, эмоциональной отзывчивости, умения различать настроение и эмоциональное состояние окружающих людей и учитывать это в своем поведении.</w:t>
      </w:r>
    </w:p>
    <w:p w:rsidR="00374054" w:rsidRPr="0072166C" w:rsidRDefault="00374054" w:rsidP="00374054">
      <w:pPr>
        <w:pStyle w:val="a3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Воспитание культуры поведения и общения, привычки следовать правилам культуры, быть вежливым по отношению к людям, сдерживать непосредственные эмоциональные побуждения, если они приносят неудобство окружающим.</w:t>
      </w:r>
    </w:p>
    <w:p w:rsidR="00374054" w:rsidRPr="0072166C" w:rsidRDefault="00374054" w:rsidP="00374054">
      <w:pPr>
        <w:pStyle w:val="a3"/>
        <w:ind w:firstLine="708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Развивать уверенность в себе и своих возможностях, коммуникативные навыки.</w:t>
      </w:r>
      <w:r w:rsidRPr="0072166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</w:p>
    <w:p w:rsidR="00374054" w:rsidRPr="0072166C" w:rsidRDefault="00374054" w:rsidP="00374054">
      <w:pPr>
        <w:pStyle w:val="a3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Паспорт проекта</w:t>
      </w:r>
    </w:p>
    <w:p w:rsidR="00374054" w:rsidRPr="0072166C" w:rsidRDefault="00374054" w:rsidP="00374054">
      <w:pPr>
        <w:pStyle w:val="a3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Вид проекта: практико-ориентированный, социально личностный.</w:t>
      </w:r>
    </w:p>
    <w:p w:rsidR="00374054" w:rsidRPr="0072166C" w:rsidRDefault="00374054" w:rsidP="00374054">
      <w:pPr>
        <w:pStyle w:val="a3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Участники проекта: дети, воспитатели подготовительной группы «Гномики», специалисты,  родители.</w:t>
      </w:r>
      <w:r w:rsidRPr="0072166C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</w:p>
    <w:p w:rsidR="00374054" w:rsidRPr="0072166C" w:rsidRDefault="00374054" w:rsidP="00374054">
      <w:pPr>
        <w:pStyle w:val="a3"/>
        <w:jc w:val="both"/>
        <w:rPr>
          <w:sz w:val="28"/>
          <w:szCs w:val="28"/>
        </w:rPr>
      </w:pPr>
      <w:r w:rsidRPr="0072166C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Продолжительность проекта:</w:t>
      </w:r>
      <w:r w:rsidRPr="0072166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 1 месяц.</w:t>
      </w:r>
      <w:r w:rsidRPr="0072166C">
        <w:rPr>
          <w:sz w:val="28"/>
          <w:szCs w:val="28"/>
        </w:rPr>
        <w:t xml:space="preserve"> </w:t>
      </w:r>
    </w:p>
    <w:p w:rsidR="00374054" w:rsidRPr="0072166C" w:rsidRDefault="00374054" w:rsidP="00374054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Проектная идея</w:t>
      </w:r>
    </w:p>
    <w:p w:rsidR="00374054" w:rsidRPr="0072166C" w:rsidRDefault="00374054" w:rsidP="00374054">
      <w:pPr>
        <w:ind w:firstLine="708"/>
        <w:jc w:val="both"/>
        <w:rPr>
          <w:rFonts w:asciiTheme="majorHAnsi" w:eastAsiaTheme="majorEastAsia" w:hAnsiTheme="majorHAnsi" w:cstheme="majorBidi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sz w:val="28"/>
          <w:szCs w:val="28"/>
        </w:rPr>
        <w:lastRenderedPageBreak/>
        <w:t>В ходе работы над проектом подвести детей к пониманию того, что добро приносит радость, что добрый человек – хороший друг. Доброта украшает наш мир, и чем ее больше, тем красивее и светлей мир вокруг нас.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Ожидаемые результаты: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Дети: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Дети имеют четкое представление о доброте, добрых поступках.   - Умеют налаживать дружеские взаимоотношения со сверстниками.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детей возникает желание совершать добрые дела.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Постоянно пользуются при общении с взрослыми  и сверстниками вежливыми словами. 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Бережно относятся к живой природе. 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Родители: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Приобретение родителями знаний и практических навыков при взаимодействии с ребенком;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Обмен опытом семейного воспитания педагогов и родителей;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Становление партнерских отношений родителей и педагогов в совместной организации жизни группы.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2166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Игровая ситуация: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Вгруппу</w:t>
      </w:r>
      <w:proofErr w:type="spellEnd"/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пришло письмо из сказочной страны с просьбой о помощи. В сказках стало пропадать добро, и дерево добрых дел стало засыхать. Фея доброты просит ребят помочь вернуть добро в сказочную страну и спасти волшебное дерево. Она прислала волшебную </w:t>
      </w:r>
      <w:proofErr w:type="gramStart"/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шкатулку</w:t>
      </w:r>
      <w:proofErr w:type="gramEnd"/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которая называется «Копилка добрых дел». Каждый совершенный нами добрый поступок будет превращаться в красное сердечко для волшебного дерева. А в конце месяца мы отправимся в путешествие в волшебную страну. Так возникла тема нашего проекта «Дорогою добра».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Первый этап – подготовительный</w:t>
      </w: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1 Формирование проблемы;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2 Определение задач;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3 Изучение методической литературы по данной теме.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4 Подбор игр, мультфильмов, песен, художественной литературы.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5 Создание предметно – развивающей среды в группе: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уголок для ролевых игр;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- уголок дидактических игр;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 - уголок развивающих игр;                                                            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- атрибуты для подвижных игр;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книжный уголок;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 Второй этап – основной</w:t>
      </w: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1 Беседы с родителями, консультация «Воспитываем добротой»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sz w:val="28"/>
          <w:szCs w:val="28"/>
          <w:lang w:eastAsia="ru-RU"/>
        </w:rPr>
        <w:t>2  Работа с детьми.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16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организации:</w:t>
      </w:r>
    </w:p>
    <w:p w:rsidR="00374054" w:rsidRPr="0072166C" w:rsidRDefault="00374054" w:rsidP="0037405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054" w:rsidRPr="0072166C" w:rsidRDefault="00374054" w:rsidP="00374054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В рамках проекта прошли АКЦИИ:</w:t>
      </w:r>
    </w:p>
    <w:p w:rsidR="00374054" w:rsidRPr="0072166C" w:rsidRDefault="00374054" w:rsidP="00374054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«Наши добрые дела» (3 неделя сентябрь)</w:t>
      </w:r>
    </w:p>
    <w:p w:rsidR="00374054" w:rsidRPr="0072166C" w:rsidRDefault="00374054" w:rsidP="00374054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«Счастливое детство и мудрая старость» (4 неделя сентябрь) </w:t>
      </w:r>
    </w:p>
    <w:p w:rsidR="00374054" w:rsidRPr="0072166C" w:rsidRDefault="00374054" w:rsidP="00374054">
      <w:pPr>
        <w:pStyle w:val="a3"/>
        <w:rPr>
          <w:rFonts w:ascii="Times New Roman" w:hAnsi="Times New Roman" w:cs="Times New Roman"/>
          <w:sz w:val="28"/>
          <w:szCs w:val="28"/>
        </w:rPr>
      </w:pPr>
      <w:r w:rsidRPr="0072166C">
        <w:rPr>
          <w:rFonts w:ascii="Times New Roman" w:hAnsi="Times New Roman" w:cs="Times New Roman"/>
          <w:sz w:val="28"/>
          <w:szCs w:val="28"/>
        </w:rPr>
        <w:t>«Талисман добра»</w:t>
      </w:r>
      <w:r w:rsidRPr="0072166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(1 неделя октября)</w:t>
      </w:r>
    </w:p>
    <w:p w:rsidR="00374054" w:rsidRPr="0072166C" w:rsidRDefault="00374054" w:rsidP="00374054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sz w:val="28"/>
          <w:szCs w:val="28"/>
        </w:rPr>
        <w:t>«Птичья столовая».</w:t>
      </w:r>
      <w:r w:rsidRPr="0072166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72166C">
        <w:rPr>
          <w:rFonts w:ascii="Times New Roman" w:hAnsi="Times New Roman" w:cs="Times New Roman"/>
          <w:sz w:val="28"/>
          <w:szCs w:val="28"/>
        </w:rPr>
        <w:t>(2 неделя октября)</w:t>
      </w:r>
    </w:p>
    <w:p w:rsidR="00374054" w:rsidRPr="0072166C" w:rsidRDefault="00374054" w:rsidP="00374054">
      <w:pPr>
        <w:rPr>
          <w:rFonts w:ascii="Times New Roman" w:hAnsi="Times New Roman" w:cs="Times New Roman"/>
          <w:sz w:val="28"/>
          <w:szCs w:val="28"/>
        </w:rPr>
      </w:pPr>
    </w:p>
    <w:p w:rsidR="00374054" w:rsidRPr="0072166C" w:rsidRDefault="00374054" w:rsidP="00374054">
      <w:pPr>
        <w:rPr>
          <w:rFonts w:ascii="Times New Roman" w:hAnsi="Times New Roman" w:cs="Times New Roman"/>
          <w:sz w:val="28"/>
          <w:szCs w:val="28"/>
        </w:rPr>
      </w:pPr>
      <w:r w:rsidRPr="0072166C">
        <w:rPr>
          <w:rFonts w:ascii="Times New Roman" w:hAnsi="Times New Roman" w:cs="Times New Roman"/>
          <w:sz w:val="28"/>
          <w:szCs w:val="28"/>
        </w:rPr>
        <w:t>Акция «Наши добрые дела»</w:t>
      </w:r>
      <w:r w:rsidRPr="0072166C">
        <w:rPr>
          <w:rFonts w:ascii="Times New Roman" w:hAnsi="Times New Roman" w:cs="Times New Roman"/>
          <w:sz w:val="28"/>
          <w:szCs w:val="28"/>
        </w:rPr>
        <w:br/>
        <w:t>Цель акции:</w:t>
      </w:r>
      <w:r w:rsidRPr="0072166C">
        <w:rPr>
          <w:rFonts w:ascii="Times New Roman" w:hAnsi="Times New Roman" w:cs="Times New Roman"/>
          <w:sz w:val="28"/>
          <w:szCs w:val="28"/>
        </w:rPr>
        <w:br/>
        <w:t xml:space="preserve">духовно-нравственное воспитание посредством совершения добрых дел.  </w:t>
      </w:r>
      <w:r w:rsidRPr="0072166C">
        <w:rPr>
          <w:rFonts w:ascii="Times New Roman" w:hAnsi="Times New Roman" w:cs="Times New Roman"/>
          <w:sz w:val="28"/>
          <w:szCs w:val="28"/>
        </w:rPr>
        <w:br/>
        <w:t>Задачи акции:</w:t>
      </w:r>
      <w:r w:rsidRPr="0072166C">
        <w:rPr>
          <w:rFonts w:ascii="Times New Roman" w:hAnsi="Times New Roman" w:cs="Times New Roman"/>
          <w:sz w:val="28"/>
          <w:szCs w:val="28"/>
        </w:rPr>
        <w:br/>
        <w:t xml:space="preserve"> - способствовать формированию представлений о том, что добрые</w:t>
      </w:r>
      <w:r w:rsidRPr="0072166C">
        <w:rPr>
          <w:rFonts w:ascii="Times New Roman" w:hAnsi="Times New Roman" w:cs="Times New Roman"/>
          <w:sz w:val="28"/>
          <w:szCs w:val="28"/>
        </w:rPr>
        <w:br/>
        <w:t>слова и поступки помогают людям в общении; активизировать</w:t>
      </w:r>
      <w:r w:rsidRPr="0072166C">
        <w:rPr>
          <w:rFonts w:ascii="Times New Roman" w:hAnsi="Times New Roman" w:cs="Times New Roman"/>
          <w:sz w:val="28"/>
          <w:szCs w:val="28"/>
        </w:rPr>
        <w:br/>
        <w:t>стремление совершать благородные поступки, радоваться результату; развивать коммуникативные навыки</w:t>
      </w:r>
    </w:p>
    <w:p w:rsidR="00374054" w:rsidRPr="0072166C" w:rsidRDefault="00374054" w:rsidP="00374054">
      <w:pPr>
        <w:rPr>
          <w:rFonts w:ascii="Times New Roman" w:hAnsi="Times New Roman" w:cs="Times New Roman"/>
          <w:sz w:val="28"/>
          <w:szCs w:val="28"/>
        </w:rPr>
      </w:pPr>
      <w:r w:rsidRPr="0072166C">
        <w:rPr>
          <w:rFonts w:ascii="Times New Roman" w:hAnsi="Times New Roman" w:cs="Times New Roman"/>
          <w:sz w:val="28"/>
          <w:szCs w:val="28"/>
        </w:rPr>
        <w:t xml:space="preserve"> - воспитывать чувство доброты и уважения к окружающим людям,</w:t>
      </w:r>
      <w:r w:rsidRPr="0072166C">
        <w:rPr>
          <w:rFonts w:ascii="Times New Roman" w:hAnsi="Times New Roman" w:cs="Times New Roman"/>
          <w:sz w:val="28"/>
          <w:szCs w:val="28"/>
        </w:rPr>
        <w:br/>
        <w:t>доброту, уважение, милосердие.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6061"/>
      </w:tblGrid>
      <w:tr w:rsidR="00374054" w:rsidRPr="0072166C" w:rsidTr="005154EB">
        <w:trPr>
          <w:trHeight w:val="1016"/>
        </w:trPr>
        <w:tc>
          <w:tcPr>
            <w:tcW w:w="1384" w:type="dxa"/>
          </w:tcPr>
          <w:p w:rsidR="00374054" w:rsidRPr="0072166C" w:rsidRDefault="00374054" w:rsidP="005154E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Дата</w:t>
            </w:r>
          </w:p>
          <w:p w:rsidR="00374054" w:rsidRPr="0072166C" w:rsidRDefault="00374054" w:rsidP="005154E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126" w:type="dxa"/>
          </w:tcPr>
          <w:p w:rsidR="00374054" w:rsidRPr="0072166C" w:rsidRDefault="00374054" w:rsidP="005154E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6061" w:type="dxa"/>
          </w:tcPr>
          <w:p w:rsidR="00374054" w:rsidRPr="0072166C" w:rsidRDefault="00374054" w:rsidP="005154E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Краткое описание мероприятия</w:t>
            </w:r>
          </w:p>
        </w:tc>
      </w:tr>
      <w:tr w:rsidR="00374054" w:rsidRPr="0072166C" w:rsidTr="005154EB">
        <w:tc>
          <w:tcPr>
            <w:tcW w:w="1384" w:type="dxa"/>
            <w:vMerge w:val="restart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Беседы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061" w:type="dxa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«Что такое доброта» </w:t>
            </w:r>
          </w:p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«Рассказ о друге»</w:t>
            </w:r>
          </w:p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«Добро не умрет, а зло пропадет»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«Дружбой дорожить умейте!» «Добрые слова» </w:t>
            </w:r>
          </w:p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«Доброта и вежливость</w:t>
            </w:r>
          </w:p>
        </w:tc>
      </w:tr>
      <w:tr w:rsidR="00374054" w:rsidRPr="0072166C" w:rsidTr="005154EB">
        <w:tc>
          <w:tcPr>
            <w:tcW w:w="1384" w:type="dxa"/>
            <w:vMerge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Речевые игры</w:t>
            </w:r>
          </w:p>
        </w:tc>
        <w:tc>
          <w:tcPr>
            <w:tcW w:w="6061" w:type="dxa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«Мост дружбы»,</w:t>
            </w:r>
          </w:p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«Добрые и вежливые слова», «Скажи ласково»,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«Я радуюсь, когда…»,</w:t>
            </w:r>
          </w:p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«Доскажи словечко».</w:t>
            </w:r>
          </w:p>
        </w:tc>
      </w:tr>
      <w:tr w:rsidR="00374054" w:rsidRPr="0072166C" w:rsidTr="005154EB">
        <w:tc>
          <w:tcPr>
            <w:tcW w:w="1384" w:type="dxa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Чтение художественной литературы</w:t>
            </w:r>
          </w:p>
        </w:tc>
        <w:tc>
          <w:tcPr>
            <w:tcW w:w="6061" w:type="dxa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В. Осеева «Волшебное слово»,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В. Катаев «Цветик-</w:t>
            </w:r>
            <w:proofErr w:type="spellStart"/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семицветик</w:t>
            </w:r>
            <w:proofErr w:type="spellEnd"/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»,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Г. Шалаева «Правила поведения для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воспитанных детей»,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А. Пушкин «Сказка о рыбаке и рыбке»,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русская народная сказка «</w:t>
            </w:r>
            <w:proofErr w:type="spellStart"/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Хаврошечка</w:t>
            </w:r>
            <w:proofErr w:type="spellEnd"/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»,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чтение пословиц и поговорок о доброте,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Я. Аким «</w:t>
            </w:r>
            <w:proofErr w:type="gramStart"/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Жадина</w:t>
            </w:r>
            <w:proofErr w:type="gramEnd"/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»,</w:t>
            </w:r>
          </w:p>
        </w:tc>
      </w:tr>
      <w:tr w:rsidR="00374054" w:rsidRPr="0072166C" w:rsidTr="005154EB">
        <w:tc>
          <w:tcPr>
            <w:tcW w:w="1384" w:type="dxa"/>
            <w:vMerge w:val="restart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 неделя 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сентября</w:t>
            </w:r>
          </w:p>
        </w:tc>
        <w:tc>
          <w:tcPr>
            <w:tcW w:w="2126" w:type="dxa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Дидактические 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игры</w:t>
            </w:r>
          </w:p>
        </w:tc>
        <w:tc>
          <w:tcPr>
            <w:tcW w:w="6061" w:type="dxa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«Хорошие и плохие поступки», «Что такое 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хорошо и что такое плохо»,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«Добрые и злые слова» </w:t>
            </w:r>
          </w:p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«Злой – добрый» «Клубочек волшебных слов»</w:t>
            </w:r>
          </w:p>
        </w:tc>
      </w:tr>
      <w:tr w:rsidR="00374054" w:rsidRPr="0072166C" w:rsidTr="005154EB">
        <w:tc>
          <w:tcPr>
            <w:tcW w:w="1384" w:type="dxa"/>
            <w:vMerge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Слушание аудиозаписи песен о доброте и просмотр мультфильмов.</w:t>
            </w:r>
          </w:p>
        </w:tc>
        <w:tc>
          <w:tcPr>
            <w:tcW w:w="6061" w:type="dxa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«Если добрый ты» муз. М. </w:t>
            </w:r>
            <w:proofErr w:type="spellStart"/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Пляцковского</w:t>
            </w:r>
            <w:proofErr w:type="spellEnd"/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, слова Б. Савельева из мультфильма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«День рождения кота Леопольда», «Доброта» из мультфильма «Приключения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>поросенка Фунтика», «Что такое доброта?» (группа «</w:t>
            </w:r>
            <w:proofErr w:type="spellStart"/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Барбарики</w:t>
            </w:r>
            <w:proofErr w:type="spellEnd"/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»).</w:t>
            </w:r>
          </w:p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«Уроки тётушки Совы. Уроки доброты»</w:t>
            </w:r>
          </w:p>
        </w:tc>
      </w:tr>
      <w:tr w:rsidR="00374054" w:rsidRPr="0072166C" w:rsidTr="005154EB">
        <w:tc>
          <w:tcPr>
            <w:tcW w:w="1384" w:type="dxa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6" w:type="dxa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Художественное творчество</w:t>
            </w:r>
          </w:p>
        </w:tc>
        <w:tc>
          <w:tcPr>
            <w:tcW w:w="6061" w:type="dxa"/>
          </w:tcPr>
          <w:p w:rsidR="00374054" w:rsidRPr="0072166C" w:rsidRDefault="00374054" w:rsidP="005154E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Акция для жителей города</w:t>
            </w:r>
            <w:r w:rsidRPr="0072166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</w:t>
            </w:r>
            <w:r w:rsidRPr="0072166C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«Подари улыбку!»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t> </w:t>
            </w:r>
            <w:r w:rsidRPr="0072166C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Изготовление объявлений с улыбками. </w:t>
            </w:r>
          </w:p>
        </w:tc>
      </w:tr>
    </w:tbl>
    <w:p w:rsidR="000A4922" w:rsidRDefault="000A4922"/>
    <w:p w:rsidR="00374054" w:rsidRPr="0072166C" w:rsidRDefault="00374054" w:rsidP="00374054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sz w:val="28"/>
          <w:szCs w:val="28"/>
        </w:rPr>
        <w:t xml:space="preserve">Акция </w:t>
      </w:r>
      <w:r w:rsidRPr="0072166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«Счастливое детство и мудрая старость» </w:t>
      </w:r>
    </w:p>
    <w:p w:rsidR="00374054" w:rsidRPr="0072166C" w:rsidRDefault="00374054" w:rsidP="00374054">
      <w:pPr>
        <w:pStyle w:val="a3"/>
        <w:rPr>
          <w:rFonts w:ascii="Times New Roman" w:hAnsi="Times New Roman" w:cs="Times New Roman"/>
          <w:sz w:val="28"/>
          <w:szCs w:val="28"/>
        </w:rPr>
      </w:pPr>
      <w:r w:rsidRPr="0072166C">
        <w:rPr>
          <w:rFonts w:ascii="Times New Roman" w:hAnsi="Times New Roman" w:cs="Times New Roman"/>
          <w:sz w:val="28"/>
          <w:szCs w:val="28"/>
        </w:rPr>
        <w:t>(1 октября – Международный день пожилых людей)</w:t>
      </w:r>
    </w:p>
    <w:p w:rsidR="00374054" w:rsidRPr="0072166C" w:rsidRDefault="00374054" w:rsidP="00374054">
      <w:pPr>
        <w:pStyle w:val="a3"/>
        <w:rPr>
          <w:rFonts w:ascii="Times New Roman" w:hAnsi="Times New Roman" w:cs="Times New Roman"/>
          <w:sz w:val="28"/>
          <w:szCs w:val="28"/>
        </w:rPr>
      </w:pPr>
      <w:r w:rsidRPr="0072166C">
        <w:rPr>
          <w:rFonts w:ascii="Times New Roman" w:hAnsi="Times New Roman" w:cs="Times New Roman"/>
          <w:sz w:val="28"/>
          <w:szCs w:val="28"/>
        </w:rPr>
        <w:t xml:space="preserve">Цель акции: </w:t>
      </w:r>
    </w:p>
    <w:p w:rsidR="00374054" w:rsidRPr="0072166C" w:rsidRDefault="00374054" w:rsidP="003740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2166C">
        <w:rPr>
          <w:rFonts w:ascii="Times New Roman" w:hAnsi="Times New Roman" w:cs="Times New Roman"/>
          <w:sz w:val="28"/>
          <w:szCs w:val="28"/>
        </w:rPr>
        <w:t xml:space="preserve">Формирование уважительного отношения к людям преклонного возраста. </w:t>
      </w:r>
    </w:p>
    <w:p w:rsidR="00374054" w:rsidRPr="0072166C" w:rsidRDefault="00374054" w:rsidP="003740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2166C">
        <w:rPr>
          <w:rFonts w:ascii="Times New Roman" w:hAnsi="Times New Roman" w:cs="Times New Roman"/>
          <w:sz w:val="28"/>
          <w:szCs w:val="28"/>
        </w:rPr>
        <w:t>Задачи акции</w:t>
      </w:r>
    </w:p>
    <w:p w:rsidR="00374054" w:rsidRPr="0072166C" w:rsidRDefault="00374054" w:rsidP="003740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2166C">
        <w:rPr>
          <w:rFonts w:ascii="Times New Roman" w:hAnsi="Times New Roman" w:cs="Times New Roman"/>
          <w:sz w:val="28"/>
          <w:szCs w:val="28"/>
        </w:rPr>
        <w:t xml:space="preserve"> - Способствовать формированию уважительного отношения </w:t>
      </w:r>
      <w:proofErr w:type="gramStart"/>
      <w:r w:rsidRPr="0072166C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374054" w:rsidRPr="0072166C" w:rsidRDefault="00374054" w:rsidP="003740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2166C">
        <w:rPr>
          <w:rFonts w:ascii="Times New Roman" w:hAnsi="Times New Roman" w:cs="Times New Roman"/>
          <w:sz w:val="28"/>
          <w:szCs w:val="28"/>
        </w:rPr>
        <w:t xml:space="preserve">окружающим (родным, </w:t>
      </w:r>
      <w:proofErr w:type="gramStart"/>
      <w:r w:rsidRPr="0072166C">
        <w:rPr>
          <w:rFonts w:ascii="Times New Roman" w:hAnsi="Times New Roman" w:cs="Times New Roman"/>
          <w:sz w:val="28"/>
          <w:szCs w:val="28"/>
        </w:rPr>
        <w:t>близкими</w:t>
      </w:r>
      <w:proofErr w:type="gramEnd"/>
      <w:r w:rsidRPr="0072166C">
        <w:rPr>
          <w:rFonts w:ascii="Times New Roman" w:hAnsi="Times New Roman" w:cs="Times New Roman"/>
          <w:sz w:val="28"/>
          <w:szCs w:val="28"/>
        </w:rPr>
        <w:t xml:space="preserve">, пожилым людям);  </w:t>
      </w:r>
    </w:p>
    <w:p w:rsidR="00374054" w:rsidRPr="0072166C" w:rsidRDefault="00374054" w:rsidP="003740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2166C">
        <w:rPr>
          <w:rFonts w:ascii="Times New Roman" w:hAnsi="Times New Roman" w:cs="Times New Roman"/>
          <w:sz w:val="28"/>
          <w:szCs w:val="28"/>
        </w:rPr>
        <w:t>- Совершенствовать навыки культуры поведения.</w:t>
      </w:r>
    </w:p>
    <w:p w:rsidR="00374054" w:rsidRPr="0072166C" w:rsidRDefault="00374054" w:rsidP="00374054">
      <w:pPr>
        <w:pStyle w:val="a3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72166C">
        <w:rPr>
          <w:rFonts w:ascii="Times New Roman" w:hAnsi="Times New Roman" w:cs="Times New Roman"/>
          <w:sz w:val="28"/>
          <w:szCs w:val="28"/>
        </w:rPr>
        <w:t xml:space="preserve"> - Способствовать формированию стремления радовать старших своими хорошими поступками.</w:t>
      </w:r>
    </w:p>
    <w:p w:rsidR="00374054" w:rsidRPr="00374054" w:rsidRDefault="00374054" w:rsidP="0037405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6061"/>
      </w:tblGrid>
      <w:tr w:rsidR="00374054" w:rsidRPr="00374054" w:rsidTr="005154EB">
        <w:tc>
          <w:tcPr>
            <w:tcW w:w="1384" w:type="dxa"/>
          </w:tcPr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054">
              <w:rPr>
                <w:rFonts w:ascii="Times New Roman" w:hAnsi="Times New Roman" w:cs="Times New Roman"/>
                <w:bCs/>
                <w:sz w:val="28"/>
                <w:szCs w:val="28"/>
              </w:rPr>
              <w:t>Дата</w:t>
            </w:r>
          </w:p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054">
              <w:rPr>
                <w:rFonts w:ascii="Times New Roman" w:hAnsi="Times New Roman" w:cs="Times New Roman"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126" w:type="dxa"/>
          </w:tcPr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054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6061" w:type="dxa"/>
          </w:tcPr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054">
              <w:rPr>
                <w:rFonts w:ascii="Times New Roman" w:hAnsi="Times New Roman" w:cs="Times New Roman"/>
                <w:bCs/>
                <w:sz w:val="28"/>
                <w:szCs w:val="28"/>
              </w:rPr>
              <w:t>Краткое описание мероприятия</w:t>
            </w:r>
          </w:p>
        </w:tc>
      </w:tr>
      <w:tr w:rsidR="00374054" w:rsidRPr="00374054" w:rsidTr="005154EB">
        <w:tc>
          <w:tcPr>
            <w:tcW w:w="1384" w:type="dxa"/>
            <w:vMerge w:val="restart"/>
          </w:tcPr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4 неделя сентября</w:t>
            </w:r>
          </w:p>
        </w:tc>
        <w:tc>
          <w:tcPr>
            <w:tcW w:w="2126" w:type="dxa"/>
          </w:tcPr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Беседы</w:t>
            </w:r>
          </w:p>
        </w:tc>
        <w:tc>
          <w:tcPr>
            <w:tcW w:w="6061" w:type="dxa"/>
          </w:tcPr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«Я люблю вместе с бабушкой (дедушкой)…»</w:t>
            </w:r>
            <w:r w:rsidRPr="00374054">
              <w:rPr>
                <w:rFonts w:ascii="Times New Roman" w:hAnsi="Times New Roman" w:cs="Times New Roman"/>
                <w:sz w:val="28"/>
                <w:szCs w:val="28"/>
              </w:rPr>
              <w:br/>
              <w:t>«Близкие родственники и их имена»</w:t>
            </w:r>
            <w:r w:rsidRPr="00374054">
              <w:rPr>
                <w:rFonts w:ascii="Times New Roman" w:hAnsi="Times New Roman" w:cs="Times New Roman"/>
                <w:sz w:val="28"/>
                <w:szCs w:val="28"/>
              </w:rPr>
              <w:br/>
              <w:t>«Как мы помогаем старшим?»</w:t>
            </w:r>
            <w:r w:rsidRPr="00374054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74054" w:rsidRPr="00374054" w:rsidTr="005154EB">
        <w:tc>
          <w:tcPr>
            <w:tcW w:w="1384" w:type="dxa"/>
            <w:vMerge/>
          </w:tcPr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</w:t>
            </w:r>
          </w:p>
        </w:tc>
        <w:tc>
          <w:tcPr>
            <w:tcW w:w="6061" w:type="dxa"/>
          </w:tcPr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</w:rPr>
              <w:t xml:space="preserve">«Моя бабушка» С. </w:t>
            </w:r>
            <w:proofErr w:type="spellStart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Капутикян</w:t>
            </w:r>
            <w:proofErr w:type="spellEnd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</w:rPr>
              <w:t xml:space="preserve"> «Мой дедушка» Р. Гамзатов,</w:t>
            </w:r>
            <w:r w:rsidRPr="0037405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«Бабушкины руки» Л. </w:t>
            </w:r>
            <w:proofErr w:type="spellStart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Квитко</w:t>
            </w:r>
            <w:proofErr w:type="spellEnd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, «Семья» М</w:t>
            </w:r>
            <w:proofErr w:type="gramStart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spellStart"/>
            <w:proofErr w:type="gramEnd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Буракаева</w:t>
            </w:r>
            <w:proofErr w:type="spellEnd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7405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«Дедушки» Р. </w:t>
            </w:r>
            <w:proofErr w:type="spellStart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Мифтахов</w:t>
            </w:r>
            <w:proofErr w:type="spellEnd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7405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«Руки моего дедушки» Р. </w:t>
            </w:r>
            <w:proofErr w:type="spellStart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Байбулатов</w:t>
            </w:r>
            <w:proofErr w:type="spellEnd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7405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«Бабушка моя» Ф. </w:t>
            </w:r>
            <w:proofErr w:type="spellStart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Мажитов</w:t>
            </w:r>
            <w:proofErr w:type="spellEnd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74054">
              <w:rPr>
                <w:rFonts w:ascii="Times New Roman" w:hAnsi="Times New Roman" w:cs="Times New Roman"/>
                <w:sz w:val="28"/>
                <w:szCs w:val="28"/>
              </w:rPr>
              <w:br/>
              <w:t>«Бабушкин садик» С. Георгиев</w:t>
            </w:r>
            <w:r w:rsidRPr="0037405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«Бабушка - забота», «Наш – дедушка» </w:t>
            </w:r>
            <w:proofErr w:type="spellStart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Е.Благинина</w:t>
            </w:r>
            <w:proofErr w:type="spellEnd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74054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74054" w:rsidRPr="00374054" w:rsidTr="005154EB">
        <w:tc>
          <w:tcPr>
            <w:tcW w:w="1384" w:type="dxa"/>
            <w:vMerge w:val="restart"/>
          </w:tcPr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</w:rPr>
              <w:t xml:space="preserve">Творческое </w:t>
            </w:r>
            <w:r w:rsidRPr="003740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рассказывание детей</w:t>
            </w:r>
          </w:p>
        </w:tc>
        <w:tc>
          <w:tcPr>
            <w:tcW w:w="6061" w:type="dxa"/>
          </w:tcPr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gramStart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Мои</w:t>
            </w:r>
            <w:proofErr w:type="gramEnd"/>
            <w:r w:rsidRPr="00374054">
              <w:rPr>
                <w:rFonts w:ascii="Times New Roman" w:hAnsi="Times New Roman" w:cs="Times New Roman"/>
                <w:sz w:val="28"/>
                <w:szCs w:val="28"/>
              </w:rPr>
              <w:t xml:space="preserve"> бабушка и дедушка».</w:t>
            </w:r>
            <w:r w:rsidRPr="00374054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374054" w:rsidRPr="00374054" w:rsidTr="005154EB">
        <w:tc>
          <w:tcPr>
            <w:tcW w:w="1384" w:type="dxa"/>
            <w:vMerge/>
          </w:tcPr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Художественное творчество</w:t>
            </w:r>
          </w:p>
        </w:tc>
        <w:tc>
          <w:tcPr>
            <w:tcW w:w="6061" w:type="dxa"/>
          </w:tcPr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Изготовление куклы – «Травницы», для поздравления ко Дню пожилого человека.</w:t>
            </w:r>
          </w:p>
        </w:tc>
      </w:tr>
    </w:tbl>
    <w:p w:rsidR="00374054" w:rsidRPr="00374054" w:rsidRDefault="00374054" w:rsidP="0037405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74054">
        <w:rPr>
          <w:rFonts w:ascii="Times New Roman" w:hAnsi="Times New Roman" w:cs="Times New Roman"/>
          <w:sz w:val="32"/>
          <w:szCs w:val="32"/>
        </w:rPr>
        <w:br/>
      </w:r>
      <w:r w:rsidRPr="00374054">
        <w:rPr>
          <w:rFonts w:ascii="Times New Roman" w:hAnsi="Times New Roman" w:cs="Times New Roman"/>
          <w:bCs/>
          <w:sz w:val="28"/>
          <w:szCs w:val="28"/>
        </w:rPr>
        <w:t>Акция «Талисман добра»</w:t>
      </w:r>
    </w:p>
    <w:p w:rsidR="00374054" w:rsidRPr="00374054" w:rsidRDefault="00374054" w:rsidP="0037405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74054">
        <w:rPr>
          <w:rFonts w:ascii="Times New Roman" w:hAnsi="Times New Roman" w:cs="Times New Roman"/>
          <w:bCs/>
          <w:sz w:val="28"/>
          <w:szCs w:val="28"/>
        </w:rPr>
        <w:t xml:space="preserve">Цель акции: </w:t>
      </w:r>
    </w:p>
    <w:p w:rsidR="00374054" w:rsidRPr="00374054" w:rsidRDefault="00374054" w:rsidP="0037405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74054">
        <w:rPr>
          <w:rFonts w:ascii="Times New Roman" w:hAnsi="Times New Roman" w:cs="Times New Roman"/>
          <w:bCs/>
          <w:sz w:val="28"/>
          <w:szCs w:val="28"/>
        </w:rPr>
        <w:t>Формирование у детей нравственных ценностей и патриотических чувств, моральная поддержка военнослужащих РФ, участвующих в зоне СВО.</w:t>
      </w:r>
    </w:p>
    <w:p w:rsidR="00374054" w:rsidRPr="00374054" w:rsidRDefault="00374054" w:rsidP="0037405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74054">
        <w:rPr>
          <w:rFonts w:ascii="Times New Roman" w:hAnsi="Times New Roman" w:cs="Times New Roman"/>
          <w:bCs/>
          <w:sz w:val="28"/>
          <w:szCs w:val="28"/>
        </w:rPr>
        <w:t>Задачи акции:</w:t>
      </w:r>
    </w:p>
    <w:p w:rsidR="00374054" w:rsidRPr="00374054" w:rsidRDefault="00374054" w:rsidP="0037405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74054">
        <w:rPr>
          <w:rFonts w:ascii="Times New Roman" w:hAnsi="Times New Roman" w:cs="Times New Roman"/>
          <w:bCs/>
          <w:sz w:val="28"/>
          <w:szCs w:val="28"/>
        </w:rPr>
        <w:t xml:space="preserve"> - Приобщать воспитанников к истории, традициям и культуре Родины. </w:t>
      </w:r>
    </w:p>
    <w:p w:rsidR="00374054" w:rsidRPr="00374054" w:rsidRDefault="00374054" w:rsidP="0037405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74054">
        <w:rPr>
          <w:rFonts w:ascii="Times New Roman" w:hAnsi="Times New Roman" w:cs="Times New Roman"/>
          <w:bCs/>
          <w:sz w:val="28"/>
          <w:szCs w:val="28"/>
        </w:rPr>
        <w:t xml:space="preserve"> - Дать детям доступное объяснение сути специальной военной операции.</w:t>
      </w:r>
    </w:p>
    <w:p w:rsidR="00374054" w:rsidRPr="00374054" w:rsidRDefault="00374054" w:rsidP="0037405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74054">
        <w:rPr>
          <w:rFonts w:ascii="Times New Roman" w:hAnsi="Times New Roman" w:cs="Times New Roman"/>
          <w:bCs/>
          <w:sz w:val="28"/>
          <w:szCs w:val="28"/>
        </w:rPr>
        <w:t xml:space="preserve"> - Формировать нравственно-патриотическое сознание детей. </w:t>
      </w:r>
    </w:p>
    <w:p w:rsidR="00374054" w:rsidRPr="00374054" w:rsidRDefault="00374054" w:rsidP="0037405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74054">
        <w:rPr>
          <w:rFonts w:ascii="Times New Roman" w:hAnsi="Times New Roman" w:cs="Times New Roman"/>
          <w:bCs/>
          <w:sz w:val="28"/>
          <w:szCs w:val="28"/>
        </w:rPr>
        <w:t xml:space="preserve"> - Вызвать у детей желание поддержать наших героев добрыми поделками, рисунками и словами.</w:t>
      </w:r>
    </w:p>
    <w:p w:rsidR="00374054" w:rsidRPr="00374054" w:rsidRDefault="00374054" w:rsidP="0037405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374054" w:rsidRPr="00374054" w:rsidRDefault="00374054" w:rsidP="0037405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pPr w:leftFromText="180" w:rightFromText="180" w:vertAnchor="text" w:horzAnchor="margin" w:tblpY="19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6061"/>
      </w:tblGrid>
      <w:tr w:rsidR="00374054" w:rsidRPr="00374054" w:rsidTr="005154EB">
        <w:trPr>
          <w:trHeight w:val="1092"/>
        </w:trPr>
        <w:tc>
          <w:tcPr>
            <w:tcW w:w="1384" w:type="dxa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Дата</w:t>
            </w:r>
          </w:p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проведения</w:t>
            </w:r>
          </w:p>
        </w:tc>
        <w:tc>
          <w:tcPr>
            <w:tcW w:w="2126" w:type="dxa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6061" w:type="dxa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Краткое описание мероприятия</w:t>
            </w:r>
          </w:p>
        </w:tc>
      </w:tr>
      <w:tr w:rsidR="00374054" w:rsidRPr="00374054" w:rsidTr="005154EB">
        <w:trPr>
          <w:trHeight w:val="542"/>
        </w:trPr>
        <w:tc>
          <w:tcPr>
            <w:tcW w:w="1384" w:type="dxa"/>
            <w:vMerge w:val="restart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 xml:space="preserve">1 неделя октября </w:t>
            </w:r>
          </w:p>
        </w:tc>
        <w:tc>
          <w:tcPr>
            <w:tcW w:w="2126" w:type="dxa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Беседы</w:t>
            </w:r>
          </w:p>
        </w:tc>
        <w:tc>
          <w:tcPr>
            <w:tcW w:w="6061" w:type="dxa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«Россия – моя Родина»</w:t>
            </w:r>
          </w:p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«Письма добра солдатам»</w:t>
            </w:r>
          </w:p>
        </w:tc>
      </w:tr>
      <w:tr w:rsidR="00374054" w:rsidRPr="00374054" w:rsidTr="005154EB">
        <w:trPr>
          <w:trHeight w:val="542"/>
        </w:trPr>
        <w:tc>
          <w:tcPr>
            <w:tcW w:w="1384" w:type="dxa"/>
            <w:vMerge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2126" w:type="dxa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Дидактические игры</w:t>
            </w:r>
          </w:p>
        </w:tc>
        <w:tc>
          <w:tcPr>
            <w:tcW w:w="6061" w:type="dxa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«Символы нашей страны»</w:t>
            </w:r>
          </w:p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«Флаг России»</w:t>
            </w:r>
          </w:p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 xml:space="preserve"> «Все профессии важны»</w:t>
            </w:r>
          </w:p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 xml:space="preserve"> «Кто защищает наши границы»</w:t>
            </w:r>
          </w:p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</w:rPr>
              <w:t xml:space="preserve"> «Отгадай военную профессию»,</w:t>
            </w:r>
          </w:p>
        </w:tc>
      </w:tr>
      <w:tr w:rsidR="00374054" w:rsidRPr="00374054" w:rsidTr="005154EB">
        <w:trPr>
          <w:trHeight w:val="542"/>
        </w:trPr>
        <w:tc>
          <w:tcPr>
            <w:tcW w:w="1384" w:type="dxa"/>
            <w:vMerge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2126" w:type="dxa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Чтение художественной литературы</w:t>
            </w:r>
          </w:p>
        </w:tc>
        <w:tc>
          <w:tcPr>
            <w:tcW w:w="6061" w:type="dxa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А. Прокофьев «Родина»</w:t>
            </w:r>
          </w:p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 xml:space="preserve">О. </w:t>
            </w:r>
            <w:proofErr w:type="spellStart"/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Высотская</w:t>
            </w:r>
            <w:proofErr w:type="spellEnd"/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 xml:space="preserve"> «Мой брат уехал на границу»</w:t>
            </w:r>
          </w:p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</w:rPr>
              <w:t>Р. Бойко «Наша армия родная»</w:t>
            </w:r>
          </w:p>
          <w:p w:rsidR="00374054" w:rsidRPr="00374054" w:rsidRDefault="00374054" w:rsidP="0037405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4054" w:rsidRPr="00374054" w:rsidTr="005154EB">
        <w:trPr>
          <w:trHeight w:val="542"/>
        </w:trPr>
        <w:tc>
          <w:tcPr>
            <w:tcW w:w="1384" w:type="dxa"/>
            <w:vMerge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</w:p>
        </w:tc>
        <w:tc>
          <w:tcPr>
            <w:tcW w:w="2126" w:type="dxa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Художественное творчество</w:t>
            </w:r>
          </w:p>
        </w:tc>
        <w:tc>
          <w:tcPr>
            <w:tcW w:w="6061" w:type="dxa"/>
          </w:tcPr>
          <w:p w:rsidR="00374054" w:rsidRPr="00374054" w:rsidRDefault="00374054" w:rsidP="00374054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</w:rPr>
              <w:t>Изготовление талисманов -  «Зайчик » для военнослужащих - участников специальной военной операции.</w:t>
            </w:r>
          </w:p>
        </w:tc>
      </w:tr>
    </w:tbl>
    <w:p w:rsidR="00374054" w:rsidRPr="00374054" w:rsidRDefault="00374054" w:rsidP="00374054">
      <w:pPr>
        <w:keepNext/>
        <w:keepLines/>
        <w:spacing w:before="480" w:after="0"/>
        <w:jc w:val="both"/>
        <w:outlineLvl w:val="0"/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374054">
        <w:rPr>
          <w:rFonts w:ascii="Times New Roman" w:eastAsiaTheme="majorEastAsia" w:hAnsi="Times New Roman" w:cs="Times New Roman"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Акция «Птичья столовая».</w:t>
      </w:r>
    </w:p>
    <w:p w:rsidR="00374054" w:rsidRPr="00374054" w:rsidRDefault="00374054" w:rsidP="00374054">
      <w:pPr>
        <w:spacing w:after="0" w:line="240" w:lineRule="auto"/>
        <w:rPr>
          <w:rFonts w:ascii="Arial" w:hAnsi="Arial" w:cs="Arial"/>
          <w:sz w:val="28"/>
          <w:szCs w:val="28"/>
          <w:shd w:val="clear" w:color="auto" w:fill="FFFFFF"/>
        </w:rPr>
      </w:pPr>
      <w:r w:rsidRPr="00374054">
        <w:rPr>
          <w:rFonts w:ascii="Times New Roman" w:hAnsi="Times New Roman" w:cs="Times New Roman"/>
          <w:sz w:val="28"/>
          <w:szCs w:val="28"/>
        </w:rPr>
        <w:t>Цель акции:</w:t>
      </w:r>
      <w:r w:rsidRPr="00374054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</w:p>
    <w:p w:rsidR="00374054" w:rsidRPr="00374054" w:rsidRDefault="00374054" w:rsidP="003740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74054">
        <w:rPr>
          <w:rFonts w:ascii="Times New Roman" w:hAnsi="Times New Roman" w:cs="Times New Roman"/>
          <w:sz w:val="28"/>
          <w:szCs w:val="28"/>
        </w:rPr>
        <w:t xml:space="preserve">Воспитание у детей и их родителей эмоционально-положительного отношения к птицам, развить желание помочь им. </w:t>
      </w:r>
    </w:p>
    <w:p w:rsidR="00374054" w:rsidRPr="00374054" w:rsidRDefault="00374054" w:rsidP="003740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4054">
        <w:rPr>
          <w:rFonts w:ascii="Times New Roman" w:hAnsi="Times New Roman" w:cs="Times New Roman"/>
          <w:sz w:val="28"/>
          <w:szCs w:val="28"/>
        </w:rPr>
        <w:t>Задачи акции:</w:t>
      </w:r>
    </w:p>
    <w:p w:rsidR="00374054" w:rsidRPr="00374054" w:rsidRDefault="00374054" w:rsidP="003740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4054">
        <w:rPr>
          <w:rFonts w:ascii="Times New Roman" w:hAnsi="Times New Roman" w:cs="Times New Roman"/>
          <w:sz w:val="28"/>
          <w:szCs w:val="28"/>
        </w:rPr>
        <w:t xml:space="preserve"> - Обогатить и систематизировать знания детей о зимующих птицах,</w:t>
      </w:r>
      <w:r w:rsidRPr="00374054">
        <w:rPr>
          <w:sz w:val="28"/>
          <w:szCs w:val="28"/>
          <w:shd w:val="clear" w:color="auto" w:fill="FFFFFF"/>
        </w:rPr>
        <w:t xml:space="preserve"> </w:t>
      </w:r>
      <w:r w:rsidRPr="00374054">
        <w:rPr>
          <w:rFonts w:ascii="Times New Roman" w:hAnsi="Times New Roman" w:cs="Times New Roman"/>
          <w:sz w:val="28"/>
          <w:szCs w:val="28"/>
        </w:rPr>
        <w:t>о роли человека в жизни зимующих птиц.</w:t>
      </w:r>
    </w:p>
    <w:p w:rsidR="00374054" w:rsidRPr="00374054" w:rsidRDefault="00374054" w:rsidP="003740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405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 Воспитывать заботливое отношение к птицам, желание помогать в трудных зимних условиях.</w:t>
      </w:r>
    </w:p>
    <w:p w:rsidR="00374054" w:rsidRPr="00374054" w:rsidRDefault="00374054" w:rsidP="003740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740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Вовлечение детей и родителей в творческую и практическую деятельность по охране и защите зимующих птиц.</w:t>
      </w:r>
    </w:p>
    <w:p w:rsidR="00374054" w:rsidRPr="00374054" w:rsidRDefault="00374054" w:rsidP="003740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98"/>
        <w:gridCol w:w="2189"/>
        <w:gridCol w:w="5784"/>
      </w:tblGrid>
      <w:tr w:rsidR="00374054" w:rsidRPr="00374054" w:rsidTr="005154EB">
        <w:tc>
          <w:tcPr>
            <w:tcW w:w="1598" w:type="dxa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Дата</w:t>
            </w:r>
          </w:p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проведения</w:t>
            </w:r>
          </w:p>
        </w:tc>
        <w:tc>
          <w:tcPr>
            <w:tcW w:w="2118" w:type="dxa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5855" w:type="dxa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Краткое описание мероприятия</w:t>
            </w:r>
          </w:p>
        </w:tc>
      </w:tr>
      <w:tr w:rsidR="00374054" w:rsidRPr="00374054" w:rsidTr="005154EB">
        <w:tc>
          <w:tcPr>
            <w:tcW w:w="1598" w:type="dxa"/>
            <w:vMerge w:val="restart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2 неделя октября</w:t>
            </w:r>
          </w:p>
        </w:tc>
        <w:tc>
          <w:tcPr>
            <w:tcW w:w="2118" w:type="dxa"/>
          </w:tcPr>
          <w:p w:rsidR="00374054" w:rsidRPr="00374054" w:rsidRDefault="00374054" w:rsidP="00374054">
            <w:pPr>
              <w:keepNext/>
              <w:keepLines/>
              <w:jc w:val="both"/>
              <w:outlineLvl w:val="0"/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</w:pPr>
            <w:r w:rsidRPr="00374054">
              <w:rPr>
                <w:rFonts w:ascii="Times New Roman" w:eastAsiaTheme="majorEastAsia" w:hAnsi="Times New Roman" w:cs="Times New Roman"/>
                <w:bCs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Беседы</w:t>
            </w:r>
          </w:p>
        </w:tc>
        <w:tc>
          <w:tcPr>
            <w:tcW w:w="5855" w:type="dxa"/>
          </w:tcPr>
          <w:p w:rsidR="00374054" w:rsidRPr="00374054" w:rsidRDefault="00374054" w:rsidP="0037405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054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«Трудно птицам зимовать, надо птицам помогать»</w:t>
            </w:r>
            <w:r w:rsidRPr="003740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374054" w:rsidRPr="00374054" w:rsidRDefault="00374054" w:rsidP="0037405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4054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«Что ты знаешь о птицах?»</w:t>
            </w:r>
            <w:r w:rsidRPr="003740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374054" w:rsidRPr="00374054" w:rsidRDefault="00374054" w:rsidP="00374054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4054" w:rsidRPr="00374054" w:rsidTr="005154EB">
        <w:tc>
          <w:tcPr>
            <w:tcW w:w="1598" w:type="dxa"/>
            <w:vMerge/>
          </w:tcPr>
          <w:p w:rsidR="00374054" w:rsidRPr="00374054" w:rsidRDefault="00374054" w:rsidP="00374054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8" w:type="dxa"/>
          </w:tcPr>
          <w:p w:rsidR="00374054" w:rsidRPr="00374054" w:rsidRDefault="00374054" w:rsidP="00374054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Чтение художественной литературы</w:t>
            </w:r>
          </w:p>
        </w:tc>
        <w:tc>
          <w:tcPr>
            <w:tcW w:w="5855" w:type="dxa"/>
          </w:tcPr>
          <w:p w:rsidR="00374054" w:rsidRPr="00374054" w:rsidRDefault="00374054" w:rsidP="00374054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74054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374054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Воробьишко</w:t>
            </w:r>
            <w:proofErr w:type="spellEnd"/>
            <w:r w:rsidRPr="00374054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» М. Горький;</w:t>
            </w:r>
          </w:p>
          <w:p w:rsidR="00374054" w:rsidRPr="00374054" w:rsidRDefault="00374054" w:rsidP="00374054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74054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 xml:space="preserve">«Серая шейка» Д. </w:t>
            </w:r>
            <w:proofErr w:type="gramStart"/>
            <w:r w:rsidRPr="00374054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Мамин-Сибиряк</w:t>
            </w:r>
            <w:proofErr w:type="gramEnd"/>
          </w:p>
          <w:p w:rsidR="00374054" w:rsidRPr="00374054" w:rsidRDefault="00374054" w:rsidP="00374054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74054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«Растрёпанный воробей» К. Паустовский</w:t>
            </w:r>
          </w:p>
          <w:p w:rsidR="00374054" w:rsidRPr="00374054" w:rsidRDefault="00374054" w:rsidP="00374054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374054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С.Маршак</w:t>
            </w:r>
            <w:proofErr w:type="spellEnd"/>
            <w:r w:rsidRPr="00374054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 xml:space="preserve"> “Где обедал воробей”.</w:t>
            </w:r>
          </w:p>
          <w:p w:rsidR="00374054" w:rsidRPr="00374054" w:rsidRDefault="00374054" w:rsidP="00374054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374054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Н.Сладкова</w:t>
            </w:r>
            <w:proofErr w:type="spellEnd"/>
            <w:r w:rsidRPr="00374054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 xml:space="preserve"> “Волшебная палочка”, “Кусок хлеба”.</w:t>
            </w:r>
          </w:p>
          <w:p w:rsidR="00374054" w:rsidRPr="00374054" w:rsidRDefault="00374054" w:rsidP="00374054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</w:pPr>
            <w:r w:rsidRPr="00374054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 xml:space="preserve">Г. </w:t>
            </w:r>
            <w:proofErr w:type="spellStart"/>
            <w:r w:rsidRPr="00374054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Скребицкий</w:t>
            </w:r>
            <w:proofErr w:type="spellEnd"/>
            <w:r w:rsidRPr="00374054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 xml:space="preserve"> и В. Чаплина “Зимние гости”, “Чем дятел зимой питается”.</w:t>
            </w:r>
          </w:p>
          <w:p w:rsidR="00374054" w:rsidRPr="00374054" w:rsidRDefault="00374054" w:rsidP="00374054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374054" w:rsidRPr="00374054" w:rsidTr="005154EB">
        <w:tc>
          <w:tcPr>
            <w:tcW w:w="1598" w:type="dxa"/>
            <w:vMerge/>
          </w:tcPr>
          <w:p w:rsidR="00374054" w:rsidRPr="00374054" w:rsidRDefault="00374054" w:rsidP="00374054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8" w:type="dxa"/>
          </w:tcPr>
          <w:p w:rsidR="00374054" w:rsidRPr="00374054" w:rsidRDefault="00374054" w:rsidP="00374054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Дидактические игры.</w:t>
            </w:r>
          </w:p>
        </w:tc>
        <w:tc>
          <w:tcPr>
            <w:tcW w:w="5855" w:type="dxa"/>
          </w:tcPr>
          <w:p w:rsidR="00374054" w:rsidRPr="00374054" w:rsidRDefault="00374054" w:rsidP="00374054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74054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«Собери картинку»,</w:t>
            </w:r>
          </w:p>
          <w:p w:rsidR="00374054" w:rsidRPr="00374054" w:rsidRDefault="00374054" w:rsidP="00374054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374054">
              <w:rPr>
                <w:rFonts w:ascii="Times New Roman" w:eastAsia="Times New Roman" w:hAnsi="Times New Roman" w:cs="Times New Roman"/>
                <w:iCs/>
                <w:sz w:val="28"/>
                <w:szCs w:val="28"/>
                <w:bdr w:val="none" w:sz="0" w:space="0" w:color="auto" w:frame="1"/>
                <w:lang w:eastAsia="ru-RU"/>
              </w:rPr>
              <w:t>«Где чье гнездо?».</w:t>
            </w:r>
          </w:p>
          <w:p w:rsidR="00374054" w:rsidRPr="00374054" w:rsidRDefault="00374054" w:rsidP="00374054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</w:pPr>
            <w:r w:rsidRPr="00374054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</w:rPr>
              <w:t>«Назови птицу»</w:t>
            </w:r>
          </w:p>
          <w:p w:rsidR="00374054" w:rsidRPr="00374054" w:rsidRDefault="00374054" w:rsidP="00374054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374054" w:rsidRPr="00374054" w:rsidTr="005154EB">
        <w:tc>
          <w:tcPr>
            <w:tcW w:w="1598" w:type="dxa"/>
            <w:vMerge/>
          </w:tcPr>
          <w:p w:rsidR="00374054" w:rsidRPr="00374054" w:rsidRDefault="00374054" w:rsidP="00374054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8" w:type="dxa"/>
          </w:tcPr>
          <w:p w:rsidR="00374054" w:rsidRPr="00374054" w:rsidRDefault="00374054" w:rsidP="00374054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Продуктивная деятельность</w:t>
            </w:r>
          </w:p>
        </w:tc>
        <w:tc>
          <w:tcPr>
            <w:tcW w:w="5855" w:type="dxa"/>
          </w:tcPr>
          <w:p w:rsidR="00374054" w:rsidRPr="00374054" w:rsidRDefault="00374054" w:rsidP="00374054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3740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Изготовление кормушек для птиц,</w:t>
            </w:r>
            <w:r w:rsidRPr="00374054">
              <w:rPr>
                <w:rFonts w:ascii="Times New Roman" w:hAnsi="Times New Roman" w:cs="Times New Roman"/>
                <w:i/>
                <w:iCs/>
                <w:sz w:val="28"/>
                <w:szCs w:val="28"/>
                <w:shd w:val="clear" w:color="auto" w:fill="FFFFFF"/>
              </w:rPr>
              <w:t xml:space="preserve">  </w:t>
            </w:r>
            <w:r w:rsidRPr="00374054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лакомства </w:t>
            </w:r>
            <w:r w:rsidRPr="003740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для птиц вместе с родителями.</w:t>
            </w:r>
          </w:p>
          <w:p w:rsidR="00374054" w:rsidRPr="00374054" w:rsidRDefault="00374054" w:rsidP="00374054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374054" w:rsidRPr="00374054" w:rsidRDefault="00374054" w:rsidP="0037405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74054" w:rsidRPr="00374054" w:rsidRDefault="00374054" w:rsidP="003740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0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74054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Третий этап – заключительный</w:t>
      </w:r>
      <w:r w:rsidRPr="003740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74054" w:rsidRPr="00374054" w:rsidRDefault="00374054" w:rsidP="003740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4054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Изготовление макета: « Дерево добрых дел»</w:t>
      </w:r>
    </w:p>
    <w:p w:rsidR="00374054" w:rsidRPr="00374054" w:rsidRDefault="00374054" w:rsidP="00374054">
      <w:pPr>
        <w:rPr>
          <w:rFonts w:ascii="Times New Roman" w:hAnsi="Times New Roman" w:cs="Times New Roman"/>
          <w:bCs/>
          <w:sz w:val="28"/>
          <w:szCs w:val="28"/>
          <w:shd w:val="clear" w:color="auto" w:fill="F9FAFA"/>
        </w:rPr>
      </w:pPr>
      <w:r w:rsidRPr="00374054">
        <w:rPr>
          <w:rFonts w:ascii="Times New Roman" w:hAnsi="Times New Roman" w:cs="Times New Roman"/>
          <w:bCs/>
          <w:sz w:val="28"/>
          <w:szCs w:val="28"/>
          <w:shd w:val="clear" w:color="auto" w:fill="F9FAFA"/>
        </w:rPr>
        <w:t>Игра-викторина «Если добрый ты - это хорошо!»</w:t>
      </w:r>
    </w:p>
    <w:p w:rsidR="00374054" w:rsidRPr="00374054" w:rsidRDefault="00374054" w:rsidP="0037405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7405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Список литературы.</w:t>
      </w:r>
    </w:p>
    <w:p w:rsidR="00374054" w:rsidRPr="00374054" w:rsidRDefault="00374054" w:rsidP="0037405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740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1.Козлова С.А. Нравственное воспитание детей в современном мире/</w:t>
      </w:r>
      <w:proofErr w:type="spellStart"/>
      <w:r w:rsidRPr="003740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С.А.Козлова</w:t>
      </w:r>
      <w:proofErr w:type="spellEnd"/>
      <w:r w:rsidRPr="003740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// Дошкольное воспитание. 2001 год</w:t>
      </w:r>
    </w:p>
    <w:p w:rsidR="00374054" w:rsidRPr="00374054" w:rsidRDefault="00374054" w:rsidP="0037405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740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 </w:t>
      </w:r>
      <w:proofErr w:type="spellStart"/>
      <w:r w:rsidRPr="003740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Мулько</w:t>
      </w:r>
      <w:proofErr w:type="spellEnd"/>
      <w:r w:rsidRPr="003740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И.Ф. Социально-нравственное воспитание детей 5-7 лет, ТЦ «Сфера», Москва, 2004 год</w:t>
      </w:r>
    </w:p>
    <w:p w:rsidR="00374054" w:rsidRPr="00374054" w:rsidRDefault="00374054" w:rsidP="0037405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740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3.Маленькие Россияне. Программа нравственно-патриотического воспитания дошкольников. - М.: Мозаика-Синтез, 2014.</w:t>
      </w:r>
    </w:p>
    <w:p w:rsidR="00374054" w:rsidRPr="00374054" w:rsidRDefault="00374054" w:rsidP="0037405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740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4.Малова, В. В. Конспекты занятий по духовно-нравственному воспитанию дошкольников на материале русской народной культуры / В.В. Малова. - М.: </w:t>
      </w:r>
      <w:proofErr w:type="spellStart"/>
      <w:r w:rsidRPr="003740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Владос</w:t>
      </w:r>
      <w:proofErr w:type="spellEnd"/>
      <w:r w:rsidRPr="0037405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2013</w:t>
      </w:r>
    </w:p>
    <w:p w:rsidR="00374054" w:rsidRPr="00374054" w:rsidRDefault="00374054" w:rsidP="00374054">
      <w:pPr>
        <w:rPr>
          <w:rFonts w:ascii="Times New Roman" w:hAnsi="Times New Roman" w:cs="Times New Roman"/>
          <w:sz w:val="28"/>
          <w:szCs w:val="28"/>
          <w:shd w:val="clear" w:color="auto" w:fill="F9FAFA"/>
        </w:rPr>
      </w:pPr>
    </w:p>
    <w:p w:rsidR="00374054" w:rsidRDefault="00374054">
      <w:bookmarkStart w:id="0" w:name="_GoBack"/>
      <w:bookmarkEnd w:id="0"/>
    </w:p>
    <w:sectPr w:rsidR="00374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054"/>
    <w:rsid w:val="000A4922"/>
    <w:rsid w:val="0037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0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4054"/>
    <w:pPr>
      <w:spacing w:after="0" w:line="240" w:lineRule="auto"/>
    </w:pPr>
  </w:style>
  <w:style w:type="table" w:styleId="a4">
    <w:name w:val="Table Grid"/>
    <w:basedOn w:val="a1"/>
    <w:uiPriority w:val="59"/>
    <w:rsid w:val="003740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0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4054"/>
    <w:pPr>
      <w:spacing w:after="0" w:line="240" w:lineRule="auto"/>
    </w:pPr>
  </w:style>
  <w:style w:type="table" w:styleId="a4">
    <w:name w:val="Table Grid"/>
    <w:basedOn w:val="a1"/>
    <w:uiPriority w:val="59"/>
    <w:rsid w:val="003740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1391</Words>
  <Characters>7932</Characters>
  <Application>Microsoft Office Word</Application>
  <DocSecurity>0</DocSecurity>
  <Lines>66</Lines>
  <Paragraphs>18</Paragraphs>
  <ScaleCrop>false</ScaleCrop>
  <Company/>
  <LinksUpToDate>false</LinksUpToDate>
  <CharactersWithSpaces>9305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Первый</dc:creator>
  <cp:lastModifiedBy>Первый</cp:lastModifiedBy>
  <cp:revision>1</cp:revision>
  <dcterms:created xsi:type="dcterms:W3CDTF">2024-09-20T06:11:00Z</dcterms:created>
  <dcterms:modified xsi:type="dcterms:W3CDTF">2024-09-20T06:14:00Z</dcterms:modified>
</cp:coreProperties>
</file>