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Конспект занятия по ПДД в средней группе «Страна Правил Дорожного Движения»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  <w:u w:val="single"/>
        </w:rPr>
      </w:pPr>
      <w:r>
        <w:rPr>
          <w:rFonts w:ascii="Times New Roman" w:cs="Times New Roman" w:hAnsi="Times New Roman"/>
          <w:sz w:val="28"/>
          <w:szCs w:val="28"/>
          <w:u w:val="single"/>
        </w:rPr>
        <w:t>программные задачи:</w:t>
      </w:r>
    </w:p>
    <w:p>
      <w:pPr>
        <w:pStyle w:val="15"/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закрепить знания детей о светофоре, о его сигналах;</w:t>
      </w:r>
    </w:p>
    <w:p>
      <w:pPr>
        <w:pStyle w:val="15"/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систематизировать знания детей о дорожных знаках, об их значении;</w:t>
      </w:r>
    </w:p>
    <w:p>
      <w:pPr>
        <w:pStyle w:val="15"/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закрепить знания о наземном и воздушном транспорте;</w:t>
      </w:r>
    </w:p>
    <w:p>
      <w:pPr>
        <w:pStyle w:val="15"/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развивать наблюдательность, зрительную память;</w:t>
      </w:r>
    </w:p>
    <w:p>
      <w:pPr>
        <w:pStyle w:val="15"/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развивать умение отвечать полным ответом.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  <w:u w:val="single"/>
        </w:rPr>
      </w:pPr>
      <w:r>
        <w:rPr>
          <w:rFonts w:ascii="Times New Roman" w:cs="Times New Roman" w:hAnsi="Times New Roman"/>
          <w:sz w:val="28"/>
          <w:szCs w:val="28"/>
          <w:u w:val="single"/>
        </w:rPr>
        <w:t>Материал:</w:t>
      </w:r>
    </w:p>
    <w:p>
      <w:pPr>
        <w:pStyle w:val="15"/>
        <w:numPr>
          <w:ilvl w:val="0"/>
          <w:numId w:val="2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картинка с изображением улицы и различных ситуаций на дороге;</w:t>
      </w:r>
    </w:p>
    <w:p>
      <w:pPr>
        <w:pStyle w:val="15"/>
        <w:numPr>
          <w:ilvl w:val="0"/>
          <w:numId w:val="2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картинки с изображение дорожных знаков;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  <w:u w:val="single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  <w:u w:val="single"/>
        </w:rPr>
      </w:pPr>
      <w:r>
        <w:rPr>
          <w:rFonts w:ascii="Times New Roman" w:cs="Times New Roman" w:hAnsi="Times New Roman"/>
          <w:sz w:val="28"/>
          <w:szCs w:val="28"/>
          <w:u w:val="single"/>
        </w:rPr>
        <w:t>Предварительная работа:</w:t>
      </w:r>
    </w:p>
    <w:p>
      <w:pPr>
        <w:pStyle w:val="15"/>
        <w:numPr>
          <w:ilvl w:val="0"/>
          <w:numId w:val="3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проблемно-поисковая беседа: «Наши друзья на дороге»;</w:t>
      </w:r>
    </w:p>
    <w:p>
      <w:pPr>
        <w:pStyle w:val="15"/>
        <w:numPr>
          <w:ilvl w:val="0"/>
          <w:numId w:val="3"/>
        </w:num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рассматривание картин о дорожных знаках, о светофоре, транспорт.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  <w:u w:val="single"/>
        </w:rPr>
      </w:pPr>
      <w:r>
        <w:rPr>
          <w:rFonts w:ascii="Times New Roman" w:cs="Times New Roman" w:hAnsi="Times New Roman"/>
          <w:sz w:val="28"/>
          <w:szCs w:val="28"/>
          <w:u w:val="single"/>
        </w:rPr>
        <w:t>Ход занятия: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Здравствуйте, ребята!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Здравствуйте!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сегодня я хочу пригласить вас в страну «Правил дорожного движения».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страну.(показ картинки «Светофор»)  Но для начала, нужно отгадать загадку. 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Три разноцветных круга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Мигают друг за другом.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Светятся, моргают –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Людям помогают.</w:t>
      </w:r>
    </w:p>
    <w:p>
      <w:pPr>
        <w:spacing w:after="0" w:line="240" w:lineRule="auto"/>
        <w:ind w:firstLine="70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Светофор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А зачем он нужен, ребята?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Чтобы регулировать движение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Воспитатель: У светофора есть три сигнала огонька: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(1)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Красный</w:t>
      </w:r>
      <w:r>
        <w:rPr>
          <w:rFonts w:ascii="Times New Roman" w:cs="Times New Roman" w:hAnsi="Times New Roman"/>
          <w:sz w:val="28"/>
          <w:szCs w:val="28"/>
        </w:rPr>
        <w:t xml:space="preserve">  свет - Самый строгий, Стой! Дроги дальше нет, Путь для всех закрыт!;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Желтый</w:t>
      </w:r>
      <w:r>
        <w:rPr>
          <w:rFonts w:ascii="Times New Roman" w:cs="Times New Roman" w:hAnsi="Times New Roman"/>
          <w:sz w:val="28"/>
          <w:szCs w:val="28"/>
        </w:rPr>
        <w:t xml:space="preserve"> свет – предупреждение, жди сигнала для движения;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Зеленый </w:t>
      </w:r>
      <w:r>
        <w:rPr>
          <w:rFonts w:ascii="Times New Roman" w:cs="Times New Roman" w:hAnsi="Times New Roman"/>
          <w:sz w:val="28"/>
          <w:szCs w:val="28"/>
        </w:rPr>
        <w:t>свет – говорит «Проходите, путь открыт!»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дети, на какой же сигнал светофора можно переходить дорогу?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На зеленый свет.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Воспитатель: Молодцы, ребята! Давайте мы с вами поиграем в игру?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</w:rPr>
        <w:t>(2)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Она называется «Собери правильно светофор». Мне нужен помощник. Кто хочет мне помочь?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(выходит один ребенок)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ваша задача – правильно расставить по порядку все цвета светофора. Итак, начинаем!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(ребенок расставляет кружки в определенном порядке)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Посмотрите, ребята, правильно он сделал?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Да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Да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Итак, первая загадка, слушайте внимательно!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По полоскам черно-белым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Пешеход шагает смело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Кто из вас, ребята, знает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Знак о чем предупреждает?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Дай машине тихий ход –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Пешеходный переход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(3)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(выходит ребенок и выбирает соответствующий знак)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посмотрите, правильно? Зачем нужен этот знак?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Он показывает нам, где можно переходить дорогу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Ездят здесь одни машины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Грозно их мелькают шины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У тебя велосипед?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Значит стоп! Дроги нет!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Движение на велосипедах запрещено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(4, выходит ребенок 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правильно ребята, посмотрите? А о чем говорит нам этот знак?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 В белом треугольнике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 окаемкой красной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Человечкам-школьникам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Очень безопасно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Этот знак дорожный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Знают все на свете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Будьте осторожны,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 дороге –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Дети: Дети </w:t>
      </w:r>
      <w:r>
        <w:rPr>
          <w:rFonts w:ascii="Times New Roman" w:cs="Times New Roman" w:hAnsi="Times New Roman"/>
          <w:i/>
          <w:sz w:val="28"/>
          <w:szCs w:val="28"/>
        </w:rPr>
        <w:t>(5)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кто поможет его найти? (выходит один ребенок)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А о чем говорит нам этот знак?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А где обычно ставят такие знаки?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Около школ, детских садах.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Те, кто сидят за рулем автомобиля?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Физминутка «Мы - шоферы»: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(дети должны показывать движения)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Качу, лечу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 весь опор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(дети шагают)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Я сам-шофер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(имитируют управлением рулем)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 сам – мотор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(круговые движения плечами)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Нажимаю на педаль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(сгибают ногу в колене)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 машина мчится в даль.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(бег на месте)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Ребята, а какие виды транспорта вы знаете?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наземный, воздушный, водный.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 Какой транспорт относится к наземному виду?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легковой автомобиль, автобус, троллейбус, грузовик и т.д.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Какой транспорт относится к воздушному виду?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самолет, вертолет.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Какой транспорт относится к водному виду?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корабль, пароход, теплоход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молодцы! Давайте мы с вами поиграем в игру  «Какой картинки не хватает?». (6) Кто мне поможет?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(выходит ребенок)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на дорогах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(7, выходит ребенок)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в небе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(8, выходит ребенок)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Дети: на воде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Правильно ребята.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sectPr>
      <w:pgSz w:w="11906" w:h="16838"/>
      <w:pgMar w:top="1134" w:right="850" w:bottom="1134" w:left="709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BD06030E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1">
    <w:multiLevelType w:val="hybridMultilevel"/>
    <w:tmpl w:val="EA52F618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abstractNum w:abstractNumId="2">
    <w:multiLevelType w:val="hybridMultilevel"/>
    <w:tmpl w:val="313E9BB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Droid Sans" w:eastAsia="Droid Sans" w:cs="Arial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303</TotalTime>
  <Application>Office</Application>
  <Pages>4</Pages>
  <Words>788</Words>
  <Characters>4720</Characters>
  <Lines>150</Lines>
  <Paragraphs>114</Paragraphs>
  <CharactersWithSpaces>5424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</dc:creator>
  <cp:lastModifiedBy>Mobile phone user</cp:lastModifiedBy>
  <cp:revision>12</cp:revision>
  <dcterms:created xsi:type="dcterms:W3CDTF">2013-11-19T13:42:00Z</dcterms:created>
  <dcterms:modified xsi:type="dcterms:W3CDTF">2026-08-19T05:59:21Z</dcterms:modified>
</cp:coreProperties>
</file>