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7" w:rsidRDefault="00A04425" w:rsidP="0013184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p w:rsidR="00131847" w:rsidRP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131847">
        <w:rPr>
          <w:color w:val="333333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131847" w:rsidRDefault="00131847" w:rsidP="00131847">
      <w:pPr>
        <w:pStyle w:val="c1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131847">
        <w:rPr>
          <w:color w:val="333333"/>
          <w:shd w:val="clear" w:color="auto" w:fill="FFFFFF"/>
        </w:rPr>
        <w:t>города Ростова-на-Дону «Детский сад №2»</w:t>
      </w: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4CB38842" wp14:editId="1E7F1B1A">
            <wp:extent cx="3352800" cy="2120900"/>
            <wp:effectExtent l="0" t="0" r="0" b="0"/>
            <wp:docPr id="1" name="Рисунок 1" descr="https://lh5.googleusercontent.com/y0dbbfq6N6Sx-ju8ULdhTNZHFRIcay4WAi2WD5o4CCToUx5u2pjddB3m2k93485-1oA4E7Gl0frP2hscpz5GHZspCMGjjlLWROMEriXgqFbPKbIF2ujvxvEfmA7mEpJEeixDIP9gsuyQYHaHN5aD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y0dbbfq6N6Sx-ju8ULdhTNZHFRIcay4WAi2WD5o4CCToUx5u2pjddB3m2k93485-1oA4E7Gl0frP2hscpz5GHZspCMGjjlLWROMEriXgqFbPKbIF2ujvxvEfmA7mEpJEeixDIP9gsuyQYHaHN5aDYw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36" t="42638" r="12459" b="9703"/>
                    <a:stretch/>
                  </pic:blipFill>
                  <pic:spPr bwMode="auto">
                    <a:xfrm>
                      <a:off x="0" y="0"/>
                      <a:ext cx="3356680" cy="212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Default="00131847" w:rsidP="0013184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31847" w:rsidRPr="00131847" w:rsidRDefault="00131847" w:rsidP="0013184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31847">
        <w:rPr>
          <w:b/>
          <w:bCs/>
          <w:color w:val="000000"/>
          <w:sz w:val="32"/>
          <w:szCs w:val="32"/>
          <w:u w:val="single"/>
        </w:rPr>
        <w:t xml:space="preserve">                   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Выработка воздушной струи  и  развитие речевого дыхания в процессе коррекции звукопроизношения.</w:t>
      </w:r>
    </w:p>
    <w:p w:rsidR="00131847" w:rsidRDefault="00131847" w:rsidP="00131847">
      <w:pPr>
        <w:shd w:val="clear" w:color="auto" w:fill="FFFFFF"/>
        <w:spacing w:after="0" w:line="240" w:lineRule="auto"/>
        <w:ind w:firstLine="540"/>
        <w:rPr>
          <w:bCs/>
          <w:color w:val="000000"/>
          <w:sz w:val="28"/>
          <w:szCs w:val="28"/>
        </w:rPr>
      </w:pP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t>(</w:t>
      </w:r>
      <w:r w:rsidRPr="00131847">
        <w:rPr>
          <w:bCs/>
          <w:color w:val="000000"/>
          <w:sz w:val="28"/>
          <w:szCs w:val="28"/>
        </w:rPr>
        <w:t>Трансл</w:t>
      </w:r>
      <w:bookmarkStart w:id="0" w:name="_GoBack"/>
      <w:bookmarkEnd w:id="0"/>
      <w:r w:rsidRPr="00131847">
        <w:rPr>
          <w:bCs/>
          <w:color w:val="000000"/>
          <w:sz w:val="28"/>
          <w:szCs w:val="28"/>
        </w:rPr>
        <w:t>яция передового педагогического опыта.</w:t>
      </w:r>
      <w:r>
        <w:rPr>
          <w:bCs/>
          <w:color w:val="000000"/>
          <w:sz w:val="28"/>
          <w:szCs w:val="28"/>
        </w:rPr>
        <w:t>)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Подготовила</w:t>
      </w:r>
      <w:proofErr w:type="gramStart"/>
      <w:r w:rsidRPr="00131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Учитель-логопед МБДОУ №2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Петрова М.В.</w:t>
      </w:r>
    </w:p>
    <w:p w:rsidR="00131847" w:rsidRPr="00131847" w:rsidRDefault="00131847" w:rsidP="00131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Актуальность:</w:t>
      </w:r>
    </w:p>
    <w:p w:rsidR="00131847" w:rsidRPr="00131847" w:rsidRDefault="00131847" w:rsidP="0013184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Наметившаяся в последнее время устойчивая тенденция ухудшения здоровья дошкольников диктует необходимость поиска механизмов, позволяющих изменить эту ситуацию. С каждым годом увеличивается количество детей с дизартрией, заиканием; моторной, сенсорной алалией. Так же увеличивается степень сложности  недостатков речевого развития  у детей, поступивших в группу компенсирующей направленности.</w:t>
      </w:r>
    </w:p>
    <w:p w:rsidR="00131847" w:rsidRPr="00131847" w:rsidRDefault="00131847" w:rsidP="0013184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Известно, что органы дыхания наряду с основной биологической функцией газообмена, осуществляют также голосообразовательную и артикуляторную функции. Развитие речевого дыхания у ребенка в онтогенезе происходит одновременно с развитием речи и завершается примерно к 10 годам. Формирование речевого дыхания предполагает, в том числе, и выработку воздушной струи. Выработка воздушной струи считается одним из необходимых и значимых условий постановки звукопроизношения.</w:t>
      </w:r>
    </w:p>
    <w:p w:rsidR="00131847" w:rsidRPr="00131847" w:rsidRDefault="00131847" w:rsidP="0013184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недостаточной степени  разработаны вопросы положительной мотивации правильного дыхания в ходе коррекции речи, использования нестандартного оборудования.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Основные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формировании у детей умений и навыков 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физиологического и речевого дыхания без ущерба для здоровья, это: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1.улучшить функцию внешнего (носового и ротового) выдоха.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2.выработать более сильную, направленную, плавную воздушную струю.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речевое дыхание.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работу я осуществляла в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три этапа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первом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проводились следующие виды работ: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-конкретизация актуальности проблемы на основе анализа исходных данных изучение литературы,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-изучение методик,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-диагностика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  навыков у детей,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игр и упражнений для формирования правильной и сильной воздушной струи, физиологического дыхания.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этап внедренческий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аналогичной информации в ДОУ,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апробация комплекса игр и упражнений по развития воздушной струи и речевого дыхания, составление перспективного планирования по лексическим темам с игровой мотивацией,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-разработка правил речевого дыхания.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этап итоговый, оформительский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 была проведена повторная диагностика, выявлен положительный результат.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первом этапе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изучила литературу по данной теме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Белякова, Гончарова, Шишкова «Методика развития речевого дыхания у дошкольников»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Горчакова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воздушной струи в процессе преодоления нарушений звукопроизношения»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«Дыхательная гимнастика» Стрельниковой.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их методик  заключается в осознанном управлении всеми фазами акта дыхания через тренировку дыхательных мышц и регулировку работы дыхательного центра. После анализа литературы мною была проведена диагностика по следующим критериям: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физиологического дыхания</w:t>
      </w:r>
    </w:p>
    <w:p w:rsidR="00131847" w:rsidRPr="00131847" w:rsidRDefault="00131847" w:rsidP="0013184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характеристик речевого дыхания (дети произносили фразы из 3-4 слов).</w:t>
      </w:r>
    </w:p>
    <w:p w:rsidR="00131847" w:rsidRPr="00131847" w:rsidRDefault="00131847" w:rsidP="0013184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речевого дыхания (нормальный или недостаточный)</w:t>
      </w:r>
    </w:p>
    <w:p w:rsidR="00131847" w:rsidRPr="00131847" w:rsidRDefault="00131847" w:rsidP="0013184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 речевого дыхания (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нормальное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учащенное)</w:t>
      </w:r>
    </w:p>
    <w:p w:rsidR="00131847" w:rsidRPr="00131847" w:rsidRDefault="00131847" w:rsidP="0013184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речевого дыхания (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нормальное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укороченное)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Первоначально провела диагностику в начале года в старшей группе.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родиагностировала 15 детей. Выявила, что высокий уровен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ь-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показал ни один ребенок, детей со средним уровнем- 9 человек (60%), и с низким 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уровнем -6 человек (40%). В ходе обследование были выявлены следующие нарушения в развитии неречевого и речевого дыхания, это: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 поднимали  грудную клетку вверх и втягивали живот на вдохе;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делали слишком большой вдох;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-дыхание было учащенное, укороченное по сравнению с нормой,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умели делать незаметный для окружающих добор воздуха,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 могли рассказать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чистоговорку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одном выдохе,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-длительно пропеть ряд гласных звуков.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анализа проведенной диагностики,  мною был  определены направления работы по формированию речевого дыхания.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Для формирования правильного неречевого дыхания.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Использовала игры  по обучению детей длительному плавному выдоху </w:t>
      </w:r>
      <w:r w:rsidRPr="001318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(“Султанчик”,</w:t>
      </w:r>
      <w:r w:rsidRPr="001318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“Перышко”),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так же игры по выработке целенаправленного ротового выдоха</w:t>
      </w:r>
    </w:p>
    <w:p w:rsidR="00131847" w:rsidRPr="00131847" w:rsidRDefault="00131847" w:rsidP="00131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1318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“Загони мяч в ворота”, “Послушный ветерок”)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игровой форме учила регулировать силу воздушной струи </w:t>
      </w:r>
      <w:r w:rsidRPr="001318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(“Трубочка”, “Капелька”).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  развития диафрагмально-релаксационного типа дыхания, который направлен на расслабление и напряжение мышц диафрагмы.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Использовала специальные игровые упражнения, направленные на увеличение силы сокращений дыхательных и брюшных мышц </w:t>
      </w:r>
      <w:r w:rsidRPr="001318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(“Покачай игрушку”, “Шарик”, “Медуза”).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к развитию речевого дыхания  я осуществляю только после того, как у ребенка сформированы  предыдущие навыки.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Работу по развитию речевого дыхания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провожу без использования оборудования, только на речевом материале. Эта работа осуществляется постепенно с увеличением количества производимых действий и объема речевого материала, она включает в себя:</w:t>
      </w:r>
    </w:p>
    <w:p w:rsidR="00131847" w:rsidRPr="00131847" w:rsidRDefault="00131847" w:rsidP="0013184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гласного на выдохе (от одного звука до всего ряда);</w:t>
      </w:r>
    </w:p>
    <w:p w:rsidR="00131847" w:rsidRPr="00131847" w:rsidRDefault="00131847" w:rsidP="0013184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на одном выдохе одного согласного звука;</w:t>
      </w:r>
    </w:p>
    <w:p w:rsidR="00131847" w:rsidRPr="00131847" w:rsidRDefault="00131847" w:rsidP="0013184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на одном выдохе одного слога (двух-трех слогов);</w:t>
      </w:r>
    </w:p>
    <w:p w:rsidR="00131847" w:rsidRPr="00131847" w:rsidRDefault="00131847" w:rsidP="0013184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на одном выдохе одного слова (двух – трех слов);</w:t>
      </w:r>
    </w:p>
    <w:p w:rsidR="00131847" w:rsidRPr="00131847" w:rsidRDefault="00131847" w:rsidP="0013184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рассказывание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поговорок, стихотворных текстов, с соблюдением логических пауз.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по развитию дыхания, я использую различное оборудование: стандартное, а также нестандартно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изготовленное своими руками.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я проводила упражнения на  улучшение носового вдоха, такие как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«Понюхай, как пахнут коробочки»,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«Узнай по запаху», «Цветочек».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воздушной струи  проводила артикуляционные упражнения на выдохе: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дутье при сомкнутых губах (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укрепления мышц щек): «Надуть 2 шарика», «Худенький Петя»,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дутье сквозь губы, вытянутые трубочкой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напряжения круговой мышцы рта): дутье с использованием свистков, гудков; дутье катание по желобку или выдувание воздуха через трубочку шариков; 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дутье на язык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(«Подуй в трубочку, желобок»).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 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 для развития сильной, направленной, плавной воздушной струи использовала следующие упражнения: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«Снежинки»- держа снежинку за ниточку подуть на нее не надувая щек.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«Листопад»- на вырезанном из картона дереве сделать листопа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подуть на листочки , чтобы они закружились, слетели.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«Задуй свечу»- на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имправизированной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свече, сделанной из картона, задуть пламя-кусочек легкой бумаги.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«Футбол»- подуй через трубочку на мяч и забей гол в ворота.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«Отгадай картинку» - нужно сдуть разрезанную цветную бумагу с картинки и отгадать, что за птичка изображена на картинке.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неречевого дыхания проводила игры: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«Султанчик»- подуй на султанчик.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Поддувалочки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сдуй облачко с солнышка, чтобы оно обогрело мышонка.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«Сдуй снежинку с ладони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 снежинку на руке не надувая щек на плавном выдохе, подуть на снежинку.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активизации речевого (фонационного) выдоха проводила  игры: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упражнения для громкого  и длительного  произнесения изолированных гласных</w:t>
      </w:r>
      <w:r w:rsidRPr="00131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"Погреем ручки" (произносится на выдохе звук х-х-х-х-х), "Проколотый мяч" (произносятся звуки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шшшш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"Комары и комарики" (произносится звук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"Большие и маленькие жуки" (произносится звук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жжжж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При этом необходимо  контролировать длительность и громкость произношения звуков, плавность перехода от одного звука к другому без добора воздуха между ними.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По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произнесению слогов и звукоподражаний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1847" w:rsidRPr="00131847" w:rsidRDefault="00131847" w:rsidP="00131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"Эхо". Заблудились мы в лесу, закричали мы "Ау!"</w:t>
      </w:r>
    </w:p>
    <w:p w:rsidR="00131847" w:rsidRPr="00131847" w:rsidRDefault="00131847" w:rsidP="00131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"Разговор игрушек". Произнесение слоговых сочетаний: па-по-па-по,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пу-бу-пу-бу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"Разговор инопланетян" (вы-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-вы-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-фа-вы-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фы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«Несли тяжелую вещь, поставили на место: "Ух! Ух! Ух!».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- по формированию 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правильного  речевого дыхания в процессе речи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(произнесение на одном выдохе от 2 до 4 слов и фраз, содержащих от 5 до 7 слов).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Глубокий вдох на счет 1, 2, короткая задержка дыхания и произнесение от 2 до 4 слов на одном выдохе, например, счет (один, два, три, четыре), дни недели (понедельник, вторник, среда, четверг), предметы, относящиеся к определенной родовой группе (шапка, шуба, шорты, куртка).</w:t>
      </w:r>
      <w:proofErr w:type="gramEnd"/>
    </w:p>
    <w:p w:rsidR="00131847" w:rsidRPr="00131847" w:rsidRDefault="00131847" w:rsidP="0013184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Глубокий вдох на счет 1,2, короткая задержка дыхания, произнесение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3-4 слов на выдохе, например "Лола мыла куклу Милу".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Глубокий вдох на счет 1, 2, короткая задержка дыхания, произнесение </w:t>
      </w:r>
      <w:proofErr w:type="spell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дополнительным вдохом: "Мама Милу мылом мыла (вдох), Мила мыла не любила".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игры и упражнения проводились не только на индивидуальной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 в ходе подгрупповой образовательной деятельности.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 я применяю  следующие    </w:t>
      </w:r>
      <w:r w:rsidRPr="00131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речевого дыхания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чем сказать, надо вдохнуть.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Во время речи стоять прямо, плечи не поднимать, воздух расходовать экономно.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3.Соблюдать паузы во время проговаривания сложных предложений.</w:t>
      </w:r>
    </w:p>
    <w:p w:rsidR="00131847" w:rsidRPr="00131847" w:rsidRDefault="00131847" w:rsidP="00131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При проведении  диагностики в конце года старшей группы, было выявлено, что высокий уровень показали 10 (67%) детей. Они  правильно </w:t>
      </w: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стали производить носовой вдох, воздушная струя стала 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направленной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сильной, плавной. Речевое дыхание стремится к возрастной норме. Детей со средним уровнем-3 (20%) человека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научились направлять воздушную струю в правильном направлении, научились принимать правильное положение тела при речевом дыхании   воздуха и т.д.»,  стихи, не делают дополнительный добор  ;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с низким уровнем -2 ребенка (13%). Эти дети имеют диагноз дизартрия (нарушение иннервации мышц речевого аппарата) и посещают детский сад редко. В подготовительной группе я тоже проводила диагностику и на конец  года, высокий уровень составил 80%-12 детей, со средним уровнем-3 ребенка (20%) и 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низким уровнем-0.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проведенной работы показала, что высокий уровень повысился на 13%,средний уровен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остался на прежнем уровне, низкого -нет совсем.</w:t>
      </w:r>
    </w:p>
    <w:p w:rsidR="00131847" w:rsidRPr="00131847" w:rsidRDefault="00131847" w:rsidP="00131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Итак:</w:t>
      </w:r>
    </w:p>
    <w:p w:rsidR="00131847" w:rsidRPr="00131847" w:rsidRDefault="00131847" w:rsidP="0013184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значимость данного опыта заключается в том, что данный материал может быть использован всеми </w:t>
      </w:r>
      <w:proofErr w:type="gramStart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</w:t>
      </w:r>
      <w:proofErr w:type="gramEnd"/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работающими в ДОУ;</w:t>
      </w:r>
    </w:p>
    <w:p w:rsidR="00131847" w:rsidRPr="00131847" w:rsidRDefault="00131847" w:rsidP="0013184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использованного материала стало формирование речевого дыхания в соответствии с нормой, укрепление мышц артикуляторного аппарата, закрепление правильных дикционных навыков;</w:t>
      </w:r>
    </w:p>
    <w:p w:rsidR="00131847" w:rsidRPr="00131847" w:rsidRDefault="00131847" w:rsidP="0013184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 ряд консультаций и методических рекомендаций по работе над развитием дыхания на занятиях и дома для воспитателей и родителей;</w:t>
      </w:r>
    </w:p>
    <w:p w:rsidR="00131847" w:rsidRPr="00131847" w:rsidRDefault="00131847" w:rsidP="0013184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тематический план игр и упражнений по лексическим темам.</w:t>
      </w:r>
    </w:p>
    <w:p w:rsidR="00131847" w:rsidRPr="00131847" w:rsidRDefault="00131847" w:rsidP="0013184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131847" w:rsidRPr="00131847" w:rsidRDefault="00131847" w:rsidP="00131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1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Весь материал имеет  структуру и содержит разнообразные обязательные (для изучения) и дополнительные (для углубления и расширения знаний) упражнения и игры, которые, в свою очередь, могут самостоятельно выбираться и адаптироваться каждым педагогом в зависимости от возраста детей, имеющихся у них знаний, интересов и поставленных задач.</w:t>
      </w:r>
    </w:p>
    <w:p w:rsidR="00265E7C" w:rsidRDefault="00265E7C"/>
    <w:sectPr w:rsidR="00265E7C" w:rsidSect="001318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87AA8"/>
    <w:multiLevelType w:val="multilevel"/>
    <w:tmpl w:val="C8EC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E79FB"/>
    <w:multiLevelType w:val="multilevel"/>
    <w:tmpl w:val="AD30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67380"/>
    <w:multiLevelType w:val="multilevel"/>
    <w:tmpl w:val="818E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1B322A"/>
    <w:multiLevelType w:val="multilevel"/>
    <w:tmpl w:val="65F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D1ADC"/>
    <w:multiLevelType w:val="multilevel"/>
    <w:tmpl w:val="2F98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25"/>
    <w:rsid w:val="00131847"/>
    <w:rsid w:val="00265E7C"/>
    <w:rsid w:val="003B542B"/>
    <w:rsid w:val="00A0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3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3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2026-08-14T08:32:00Z</dcterms:created>
  <dcterms:modified xsi:type="dcterms:W3CDTF">2026-08-14T09:07:00Z</dcterms:modified>
</cp:coreProperties>
</file>