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6753" w14:textId="77777777" w:rsidR="00697EA1" w:rsidRPr="00697EA1" w:rsidRDefault="00697EA1" w:rsidP="00697EA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7E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Храпова Надежда Васильевна,</w:t>
      </w:r>
    </w:p>
    <w:p w14:paraId="3CF2A7F4" w14:textId="77777777" w:rsidR="00697EA1" w:rsidRPr="00697EA1" w:rsidRDefault="00697EA1" w:rsidP="00697EA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7E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социальный педагог</w:t>
      </w:r>
    </w:p>
    <w:p w14:paraId="44221C73" w14:textId="77777777" w:rsidR="00697EA1" w:rsidRPr="00697EA1" w:rsidRDefault="00697EA1" w:rsidP="00697EA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7E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ГСКУ АО «Социально-реабилитационный центр для несовершеннолетних «Вера»</w:t>
      </w:r>
    </w:p>
    <w:p w14:paraId="551329AD" w14:textId="6BAA3553" w:rsidR="00F80D48" w:rsidRPr="00697EA1" w:rsidRDefault="00697EA1" w:rsidP="00697EA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7E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город Харабали</w:t>
      </w:r>
    </w:p>
    <w:p w14:paraId="5CCBD4D9" w14:textId="77777777" w:rsidR="00697EA1" w:rsidRDefault="00697EA1" w:rsidP="005B0E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3A42D0BC" w14:textId="77777777" w:rsidR="00697EA1" w:rsidRDefault="00697EA1" w:rsidP="005B0E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50C5FB30" w14:textId="77777777" w:rsidR="00697EA1" w:rsidRDefault="00697EA1" w:rsidP="005B0E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10D9EE25" w14:textId="43D9E6D7" w:rsidR="00697EA1" w:rsidRPr="00697EA1" w:rsidRDefault="00F80D48" w:rsidP="00697EA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697EA1">
        <w:rPr>
          <w:rFonts w:ascii="Times New Roman" w:hAnsi="Times New Roman" w:cs="Times New Roman"/>
          <w:b/>
          <w:bCs/>
          <w:sz w:val="32"/>
          <w:szCs w:val="32"/>
        </w:rPr>
        <w:t>Азбука здоровья: как закалять ребенка 5–6 лет летом?</w:t>
      </w:r>
    </w:p>
    <w:p w14:paraId="19378340" w14:textId="2FC76E29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Лето — идеальное время не только для отдыха, но и для того, чтобы сделать иммунитет вашего дошкольника крепким перед осенними холодами. В возрасте 5–6 лет организм активно формируется, и правильные привычки помогут снизить частоту простуд, укрепить нервную систему и просто подарить ребенку заряд бодрости.</w:t>
      </w:r>
      <w:r w:rsidR="005B0EF6">
        <w:rPr>
          <w:rFonts w:ascii="Times New Roman" w:hAnsi="Times New Roman" w:cs="Times New Roman"/>
          <w:sz w:val="28"/>
          <w:szCs w:val="28"/>
        </w:rPr>
        <w:t xml:space="preserve"> </w:t>
      </w:r>
      <w:r w:rsidRPr="00F80D48">
        <w:rPr>
          <w:rFonts w:ascii="Times New Roman" w:hAnsi="Times New Roman" w:cs="Times New Roman"/>
          <w:sz w:val="28"/>
          <w:szCs w:val="28"/>
        </w:rPr>
        <w:t>Главное правило: регулярность и постепенность. Никакого насилия! Закаливание должно быть веселой игрой.</w:t>
      </w:r>
    </w:p>
    <w:p w14:paraId="4A3943D3" w14:textId="6665A62A" w:rsidR="00F80D48" w:rsidRPr="005B0EF6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Воздушные ванны (Самый мягкий старт)</w:t>
      </w:r>
    </w:p>
    <w:p w14:paraId="1D19CDBF" w14:textId="36117FFB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Это база любого закаливания. Для активного пятилетки это естественный процесс.</w:t>
      </w:r>
    </w:p>
    <w:p w14:paraId="01F6D6E2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Как начать</w:t>
      </w:r>
      <w:r w:rsidRPr="00F80D48">
        <w:rPr>
          <w:rFonts w:ascii="Times New Roman" w:hAnsi="Times New Roman" w:cs="Times New Roman"/>
          <w:sz w:val="28"/>
          <w:szCs w:val="28"/>
        </w:rPr>
        <w:t>: Разденьте ребенка до трусиков. Стартуем с 10–15 минут при +22 °C. За неделю плавно увеличиваем время до 30–40 минут, снижая температуру до +18…+20 °C.</w:t>
      </w:r>
    </w:p>
    <w:p w14:paraId="759E3BF1" w14:textId="4F48BB3F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Где проводить</w:t>
      </w:r>
      <w:r w:rsidR="005B0EF6" w:rsidRPr="00F80D48">
        <w:rPr>
          <w:rFonts w:ascii="Times New Roman" w:hAnsi="Times New Roman" w:cs="Times New Roman"/>
          <w:sz w:val="28"/>
          <w:szCs w:val="28"/>
        </w:rPr>
        <w:t>: утром</w:t>
      </w:r>
      <w:r w:rsidRPr="00F80D48">
        <w:rPr>
          <w:rFonts w:ascii="Times New Roman" w:hAnsi="Times New Roman" w:cs="Times New Roman"/>
          <w:sz w:val="28"/>
          <w:szCs w:val="28"/>
        </w:rPr>
        <w:t xml:space="preserve"> после зарядки или днем в тени деревьев/навеса. Прямые солнечные лучи исключены!</w:t>
      </w:r>
    </w:p>
    <w:p w14:paraId="773D03CC" w14:textId="3DEF3C30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Тревожный звонок</w:t>
      </w:r>
      <w:r w:rsidR="005B0EF6" w:rsidRPr="00F80D48">
        <w:rPr>
          <w:rFonts w:ascii="Times New Roman" w:hAnsi="Times New Roman" w:cs="Times New Roman"/>
          <w:sz w:val="28"/>
          <w:szCs w:val="28"/>
        </w:rPr>
        <w:t>: появилась</w:t>
      </w:r>
      <w:r w:rsidRPr="00F80D48">
        <w:rPr>
          <w:rFonts w:ascii="Times New Roman" w:hAnsi="Times New Roman" w:cs="Times New Roman"/>
          <w:sz w:val="28"/>
          <w:szCs w:val="28"/>
        </w:rPr>
        <w:t xml:space="preserve"> «гусиная кожа»? Сразу одеваемся, на сегодня достаточно.</w:t>
      </w:r>
    </w:p>
    <w:p w14:paraId="5932CE52" w14:textId="77634315" w:rsidR="00F80D48" w:rsidRPr="005B0EF6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 xml:space="preserve"> </w:t>
      </w:r>
      <w:r w:rsidRPr="005B0EF6">
        <w:rPr>
          <w:rFonts w:ascii="Times New Roman" w:hAnsi="Times New Roman" w:cs="Times New Roman"/>
          <w:b/>
          <w:bCs/>
          <w:sz w:val="28"/>
          <w:szCs w:val="28"/>
        </w:rPr>
        <w:t>Солнечные ванны (Витамин D под контролем)</w:t>
      </w:r>
    </w:p>
    <w:p w14:paraId="6FAB3688" w14:textId="0F7DB294" w:rsidR="00F80D48" w:rsidRPr="00F80D48" w:rsidRDefault="005B0EF6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D48" w:rsidRPr="00F80D48">
        <w:rPr>
          <w:rFonts w:ascii="Times New Roman" w:hAnsi="Times New Roman" w:cs="Times New Roman"/>
          <w:sz w:val="28"/>
          <w:szCs w:val="28"/>
        </w:rPr>
        <w:t>Солнце полезно, но дружить с ним нужно осторожно.</w:t>
      </w:r>
    </w:p>
    <w:p w14:paraId="1657F02D" w14:textId="44C04503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Время строго по часам</w:t>
      </w:r>
      <w:r w:rsidR="005B0EF6" w:rsidRPr="00F80D48">
        <w:rPr>
          <w:rFonts w:ascii="Times New Roman" w:hAnsi="Times New Roman" w:cs="Times New Roman"/>
          <w:sz w:val="28"/>
          <w:szCs w:val="28"/>
        </w:rPr>
        <w:t>: до</w:t>
      </w:r>
      <w:r w:rsidRPr="00F80D48">
        <w:rPr>
          <w:rFonts w:ascii="Times New Roman" w:hAnsi="Times New Roman" w:cs="Times New Roman"/>
          <w:sz w:val="28"/>
          <w:szCs w:val="28"/>
        </w:rPr>
        <w:t xml:space="preserve"> 11:00 утра и после 17:00 вечера.</w:t>
      </w:r>
    </w:p>
    <w:p w14:paraId="46A5B00F" w14:textId="1D7F7528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Длительность</w:t>
      </w:r>
      <w:r w:rsidR="005B0EF6" w:rsidRPr="00F80D48">
        <w:rPr>
          <w:rFonts w:ascii="Times New Roman" w:hAnsi="Times New Roman" w:cs="Times New Roman"/>
          <w:sz w:val="28"/>
          <w:szCs w:val="28"/>
        </w:rPr>
        <w:t>: от</w:t>
      </w:r>
      <w:r w:rsidRPr="00F80D48">
        <w:rPr>
          <w:rFonts w:ascii="Times New Roman" w:hAnsi="Times New Roman" w:cs="Times New Roman"/>
          <w:sz w:val="28"/>
          <w:szCs w:val="28"/>
        </w:rPr>
        <w:t xml:space="preserve"> 5–6 минут к 15–20 минутам за раз. Суммарно за день — не больше 40 минут пребывания на солнце.</w:t>
      </w:r>
    </w:p>
    <w:p w14:paraId="5D6014C0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0D48">
        <w:rPr>
          <w:rFonts w:ascii="Times New Roman" w:hAnsi="Times New Roman" w:cs="Times New Roman"/>
          <w:sz w:val="28"/>
          <w:szCs w:val="28"/>
        </w:rPr>
        <w:t>Must-have</w:t>
      </w:r>
      <w:proofErr w:type="spellEnd"/>
      <w:r w:rsidRPr="00F80D48">
        <w:rPr>
          <w:rFonts w:ascii="Times New Roman" w:hAnsi="Times New Roman" w:cs="Times New Roman"/>
          <w:sz w:val="28"/>
          <w:szCs w:val="28"/>
        </w:rPr>
        <w:t>: Панама на голове и бутылочка воды без газа всегда под рукой.</w:t>
      </w:r>
    </w:p>
    <w:p w14:paraId="33D96192" w14:textId="4DC062E2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Важно:</w:t>
      </w:r>
      <w:r w:rsidRPr="00F80D48">
        <w:rPr>
          <w:rFonts w:ascii="Times New Roman" w:hAnsi="Times New Roman" w:cs="Times New Roman"/>
          <w:sz w:val="28"/>
          <w:szCs w:val="28"/>
        </w:rPr>
        <w:t xml:space="preserve"> Ребенок должен двигаться (бегать, играть), а не лежать пластом. Водные процедуры (Главный козырь)</w:t>
      </w:r>
    </w:p>
    <w:p w14:paraId="2C98E81B" w14:textId="3D902FB5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Здесь разнообразие позволяет выбрать то, что понравится именно вашему малышу.</w:t>
      </w:r>
    </w:p>
    <w:p w14:paraId="6F866307" w14:textId="38F22C09" w:rsidR="00F80D48" w:rsidRPr="005B0EF6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Контрастное умывание</w:t>
      </w:r>
    </w:p>
    <w:p w14:paraId="297895BE" w14:textId="384718AA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Простое действие с большим эффектом. Умываемся прохладной водой (+22 → +18 °C). Приучите ребенка полоскать горло водой комнатной температуры утром и вечером — лучшая защита горла от вирусов</w:t>
      </w:r>
    </w:p>
    <w:p w14:paraId="5B3EA023" w14:textId="601254BD" w:rsidR="00F80D48" w:rsidRPr="005B0EF6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Обливание ножек (</w:t>
      </w:r>
      <w:r w:rsidRPr="005B0EF6">
        <w:rPr>
          <w:rFonts w:ascii="Times New Roman" w:hAnsi="Times New Roman" w:cs="Times New Roman"/>
          <w:sz w:val="28"/>
          <w:szCs w:val="28"/>
        </w:rPr>
        <w:t>Играем!</w:t>
      </w:r>
      <w:r w:rsidRPr="005B0EF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419E885" w14:textId="1A89F113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Самый физиологичный способ для дошкольников.</w:t>
      </w:r>
    </w:p>
    <w:p w14:paraId="50FA15ED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Инструкция: Вода +20 °C. Поливаем стопы и голени 20–30 секунд. Затем вытираем насухо жестким полотенцем до легкого покраснения.</w:t>
      </w:r>
    </w:p>
    <w:p w14:paraId="091E9DDD" w14:textId="011D6758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lastRenderedPageBreak/>
        <w:t>Польза: Массаж рефлекторных точек стоп работает на весь организм.</w:t>
      </w:r>
    </w:p>
    <w:p w14:paraId="305C5EC5" w14:textId="581D8FAB" w:rsidR="00F80D48" w:rsidRPr="005B0EF6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Контрастный душ (</w:t>
      </w:r>
      <w:r w:rsidRPr="005B0EF6">
        <w:rPr>
          <w:rFonts w:ascii="Times New Roman" w:hAnsi="Times New Roman" w:cs="Times New Roman"/>
          <w:sz w:val="28"/>
          <w:szCs w:val="28"/>
        </w:rPr>
        <w:t>Для продвинутых</w:t>
      </w:r>
      <w:r w:rsidRPr="005B0EF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B64E80C" w14:textId="57A92D56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Если ребенок здоров и смелый:</w:t>
      </w:r>
    </w:p>
    <w:p w14:paraId="3926DBC4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Теплая вода (30–35 °C) — 30 сек.</w:t>
      </w:r>
    </w:p>
    <w:p w14:paraId="22C9CC04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Прохладная (22–24 °C) — 15 сек.</w:t>
      </w:r>
    </w:p>
    <w:p w14:paraId="6ABBA8B7" w14:textId="14DC07A2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Повторяем цикл 3–4 раза. Финишируем прохладной водой.</w:t>
      </w:r>
    </w:p>
    <w:p w14:paraId="24B9A33D" w14:textId="17CFAAE6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Купание в реке/море</w:t>
      </w:r>
    </w:p>
    <w:p w14:paraId="31134982" w14:textId="183DD98D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Разрешено при температуре воды выше +22 °C.</w:t>
      </w:r>
    </w:p>
    <w:p w14:paraId="4BF7C83C" w14:textId="69F1C7CB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Правило входа</w:t>
      </w:r>
      <w:r w:rsidR="005B0EF6" w:rsidRPr="00F80D48">
        <w:rPr>
          <w:rFonts w:ascii="Times New Roman" w:hAnsi="Times New Roman" w:cs="Times New Roman"/>
          <w:sz w:val="28"/>
          <w:szCs w:val="28"/>
        </w:rPr>
        <w:t>: нельзя</w:t>
      </w:r>
      <w:r w:rsidRPr="00F80D48">
        <w:rPr>
          <w:rFonts w:ascii="Times New Roman" w:hAnsi="Times New Roman" w:cs="Times New Roman"/>
          <w:sz w:val="28"/>
          <w:szCs w:val="28"/>
        </w:rPr>
        <w:t xml:space="preserve"> прыгать в воду вспотевшим! Посидите в тени 10 минут перед заходом.</w:t>
      </w:r>
    </w:p>
    <w:p w14:paraId="7BC97A20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Таймер: Первое купание — всего 2–3 минуты. Постепенно доводим до 8–10 минут.</w:t>
      </w:r>
    </w:p>
    <w:p w14:paraId="0AA9441C" w14:textId="12E1623B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После моря</w:t>
      </w:r>
      <w:r w:rsidR="005B0EF6" w:rsidRPr="00F80D48">
        <w:rPr>
          <w:rFonts w:ascii="Times New Roman" w:hAnsi="Times New Roman" w:cs="Times New Roman"/>
          <w:sz w:val="28"/>
          <w:szCs w:val="28"/>
        </w:rPr>
        <w:t>: вытерлись</w:t>
      </w:r>
      <w:r w:rsidRPr="00F80D48">
        <w:rPr>
          <w:rFonts w:ascii="Times New Roman" w:hAnsi="Times New Roman" w:cs="Times New Roman"/>
          <w:sz w:val="28"/>
          <w:szCs w:val="28"/>
        </w:rPr>
        <w:t xml:space="preserve"> насухо — и снова в тень отдыхать.</w:t>
      </w:r>
    </w:p>
    <w:p w14:paraId="03CBCDB5" w14:textId="6D14F288" w:rsidR="00F80D48" w:rsidRPr="005B0EF6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Босохождение (Природный массаж)</w:t>
      </w:r>
    </w:p>
    <w:p w14:paraId="43C9A14C" w14:textId="6D69C47F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Пусть ножки дышат! Трава, песок, теплая земля — лучший бесплатный тренажер.</w:t>
      </w:r>
    </w:p>
    <w:p w14:paraId="427C848D" w14:textId="45E4AE7B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Дома можно устроить «дорожку здоровья»: мокрое полотенце</w:t>
      </w:r>
      <w:r w:rsidR="005B0EF6">
        <w:rPr>
          <w:rFonts w:ascii="Times New Roman" w:hAnsi="Times New Roman" w:cs="Times New Roman"/>
          <w:sz w:val="28"/>
          <w:szCs w:val="28"/>
        </w:rPr>
        <w:t xml:space="preserve">, </w:t>
      </w:r>
      <w:r w:rsidRPr="00F80D48">
        <w:rPr>
          <w:rFonts w:ascii="Times New Roman" w:hAnsi="Times New Roman" w:cs="Times New Roman"/>
          <w:sz w:val="28"/>
          <w:szCs w:val="28"/>
        </w:rPr>
        <w:t>сухое полотенце коврик с пуговицами или округлыми камешками. Это отличная профилактика плоскостопия</w:t>
      </w:r>
    </w:p>
    <w:p w14:paraId="1CD5E206" w14:textId="547D40E0" w:rsidR="00F80D48" w:rsidRPr="005B0EF6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Главные ошибки родителей</w:t>
      </w:r>
    </w:p>
    <w:p w14:paraId="544CC856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«Шоковая терапия». Никаких ледяных ведер из колодца, если вчера была только теплая ванна.</w:t>
      </w:r>
    </w:p>
    <w:p w14:paraId="20AE6203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«Я сам знаю». Пятилетний игрок может не заметить переохлаждения в азарте игры. Таймер и контроль взрослых обязательны.</w:t>
      </w:r>
    </w:p>
    <w:p w14:paraId="5CF2CD9A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Наказание холодом. Если обливания становятся угрозой («не уберешь игрушки — окачу холодной водой»), психосоматика сработает против вас.</w:t>
      </w:r>
    </w:p>
    <w:p w14:paraId="7DA3C4B2" w14:textId="00C99B12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Режим выходного дня. Пропуск субботы и воскресенья сводит эффект недели на нет. Летом перерывов быть не должно. Если пропустили несколько дней — возвращаемся на шаг назад по температуре.</w:t>
      </w:r>
    </w:p>
    <w:p w14:paraId="21F03E6F" w14:textId="5E8A7579" w:rsidR="00F80D48" w:rsidRPr="005B0EF6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 xml:space="preserve"> </w:t>
      </w:r>
      <w:r w:rsidRPr="005B0EF6">
        <w:rPr>
          <w:rFonts w:ascii="Times New Roman" w:hAnsi="Times New Roman" w:cs="Times New Roman"/>
          <w:b/>
          <w:bCs/>
          <w:sz w:val="28"/>
          <w:szCs w:val="28"/>
        </w:rPr>
        <w:t>Когда нажать паузу?</w:t>
      </w:r>
    </w:p>
    <w:p w14:paraId="17FA1511" w14:textId="4CFE9AEE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Немедленно прекращайте процедуру, если видите:</w:t>
      </w:r>
    </w:p>
    <w:p w14:paraId="7006E153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Резкую бледность или сильное покраснение кожи;</w:t>
      </w:r>
    </w:p>
    <w:p w14:paraId="52FF172D" w14:textId="77777777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Дрожь, стучащие зубы;</w:t>
      </w:r>
    </w:p>
    <w:p w14:paraId="0128C890" w14:textId="2053E17F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Жалобы на головную боль или тошноту.</w:t>
      </w:r>
    </w:p>
    <w:p w14:paraId="58254CD0" w14:textId="1F411F20" w:rsidR="00F80D48" w:rsidRPr="00F80D48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48">
        <w:rPr>
          <w:rFonts w:ascii="Times New Roman" w:hAnsi="Times New Roman" w:cs="Times New Roman"/>
          <w:sz w:val="28"/>
          <w:szCs w:val="28"/>
        </w:rPr>
        <w:t>В остальных случаях ориентируйтесь на позитивный настрой. Регулярное лето с босыми ногами и играми у воды сделает вашего ребенка заметно крепче и счастливее!</w:t>
      </w:r>
    </w:p>
    <w:p w14:paraId="30097565" w14:textId="2A00B782" w:rsidR="00221469" w:rsidRPr="005B0EF6" w:rsidRDefault="00F80D48" w:rsidP="005B0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EF6">
        <w:rPr>
          <w:rFonts w:ascii="Times New Roman" w:hAnsi="Times New Roman" w:cs="Times New Roman"/>
          <w:b/>
          <w:bCs/>
          <w:sz w:val="28"/>
          <w:szCs w:val="28"/>
        </w:rPr>
        <w:t>Перед началом курса закаливания проконсультируйтесь с педиатром, особенно если у ребенка есть хронические заболевания.</w:t>
      </w:r>
    </w:p>
    <w:sectPr w:rsidR="00221469" w:rsidRPr="005B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E6"/>
    <w:rsid w:val="00221469"/>
    <w:rsid w:val="0025198D"/>
    <w:rsid w:val="005B0EF6"/>
    <w:rsid w:val="00697EA1"/>
    <w:rsid w:val="00A939B5"/>
    <w:rsid w:val="00CE5F51"/>
    <w:rsid w:val="00E3454C"/>
    <w:rsid w:val="00E817E6"/>
    <w:rsid w:val="00F8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12B3"/>
  <w15:chartTrackingRefBased/>
  <w15:docId w15:val="{E0758EFC-BF65-437C-ABBF-B98253B5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1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1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1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1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1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17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17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17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17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17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17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1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1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1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1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1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17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17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17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1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17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17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Храпова</dc:creator>
  <cp:keywords/>
  <dc:description/>
  <cp:lastModifiedBy>Надежда Храпова</cp:lastModifiedBy>
  <cp:revision>5</cp:revision>
  <dcterms:created xsi:type="dcterms:W3CDTF">2026-07-12T11:15:00Z</dcterms:created>
  <dcterms:modified xsi:type="dcterms:W3CDTF">2026-08-09T14:11:00Z</dcterms:modified>
</cp:coreProperties>
</file>