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858" w:rsidRDefault="00A26858" w:rsidP="00BA6E15">
      <w:pPr>
        <w:jc w:val="both"/>
      </w:pPr>
      <w:r>
        <w:t xml:space="preserve">                     Ответственность руководителя дошкольного образовательного</w:t>
      </w:r>
    </w:p>
    <w:p w:rsidR="00D24763" w:rsidRDefault="00A26858" w:rsidP="00BA6E15">
      <w:pPr>
        <w:jc w:val="both"/>
      </w:pPr>
      <w:r>
        <w:t xml:space="preserve"> учреждения по созданию условий для развития математических способностей у обучающихся.</w:t>
      </w:r>
    </w:p>
    <w:p w:rsidR="00A26858" w:rsidRDefault="00A26858" w:rsidP="00BA6E15">
      <w:pPr>
        <w:jc w:val="both"/>
      </w:pPr>
    </w:p>
    <w:p w:rsidR="00A26858" w:rsidRDefault="00E420D5" w:rsidP="00BA6E15">
      <w:pPr>
        <w:jc w:val="both"/>
      </w:pPr>
      <w:r>
        <w:t xml:space="preserve">              </w:t>
      </w:r>
      <w:r w:rsidR="00A26858">
        <w:t>Математика сопровождает нас всю жизнь. Без умения считать, правильно складывать, вычитать. умножать и делить определять длину и ширину, определять объем и вес человеку прожить невозможно. ФГОС ДО выделяет образовательную деятельность в познавательном развитии дошкольников. Это решение задач по формированию познавательных действий, становлению сознания, развития воображения и творческой активности, формирование пре</w:t>
      </w:r>
      <w:r>
        <w:t>дставлений о себе, других людях,</w:t>
      </w:r>
      <w:r w:rsidR="00A26858">
        <w:t xml:space="preserve"> </w:t>
      </w:r>
      <w:r>
        <w:t>объектах</w:t>
      </w:r>
      <w:r w:rsidR="00A26858">
        <w:t xml:space="preserve"> </w:t>
      </w:r>
      <w:r>
        <w:t xml:space="preserve">окружающего нас мира </w:t>
      </w:r>
      <w:proofErr w:type="gramStart"/>
      <w:r>
        <w:t>( форме</w:t>
      </w:r>
      <w:proofErr w:type="gramEnd"/>
      <w:r>
        <w:t>, цвете, размере, материале, звучании, ритме, темпе, количестве, числе, части и целом, пространстве и времени, движении и покое, причинах и следствиях и др.), развитии познавательной мотивации, любознательности.</w:t>
      </w:r>
    </w:p>
    <w:p w:rsidR="00E420D5" w:rsidRDefault="00E420D5" w:rsidP="00BA6E15">
      <w:pPr>
        <w:jc w:val="both"/>
      </w:pPr>
      <w:r>
        <w:t>Поэтому, создание условий в дошкольном учреждении для формирования элементарных математических представлений у детей- это исключительно важное направление работы руководителя. От условий, созданных в детском саду будет зависеть и результативность работы с детьми в этом направлении. К таким условиям отнесу систему организованной деятельности в течении дня и организацию предметно пространственной среды в группах детского сада.</w:t>
      </w:r>
    </w:p>
    <w:p w:rsidR="00E420D5" w:rsidRDefault="00E420D5" w:rsidP="00BA6E15">
      <w:pPr>
        <w:jc w:val="both"/>
      </w:pPr>
      <w:r>
        <w:t>Формирование элементарных математических представлений у детей происходит естественно. Ненавязчиво в течении всего дня. День начинается с утренней зарядки</w:t>
      </w:r>
      <w:r w:rsidR="008B739D">
        <w:t xml:space="preserve">. Во время ее проведения можно и нужно закрепить порядковый счет. Упражнения выполняют дети под счет </w:t>
      </w:r>
      <w:proofErr w:type="gramStart"/>
      <w:r w:rsidR="008B739D">
        <w:t>( 1</w:t>
      </w:r>
      <w:proofErr w:type="gramEnd"/>
      <w:r w:rsidR="008B739D">
        <w:t xml:space="preserve">-присели, 2- встали) , ориентируемся в пространстве ( подняли левую ногу/ правую ногу), закрепляем знание геометрических фигур ( руками « рисуем круги»), знакомим с геометрическими понятиями ( руки прямо ,  вверх, вниз). В утренней гимнастике использовать спортивный инвентарь </w:t>
      </w:r>
      <w:proofErr w:type="gramStart"/>
      <w:r w:rsidR="008B739D">
        <w:t>( обручи</w:t>
      </w:r>
      <w:proofErr w:type="gramEnd"/>
      <w:r w:rsidR="008B739D">
        <w:t>, мячи, гимнастические палки, конусы, скамейки, мягкие спортивные модули различной конфигурации)</w:t>
      </w:r>
    </w:p>
    <w:p w:rsidR="008B739D" w:rsidRDefault="008B739D" w:rsidP="00BA6E15">
      <w:pPr>
        <w:jc w:val="both"/>
      </w:pPr>
      <w:r>
        <w:t xml:space="preserve">Непосредственная образовательная деятельность на занятиях может начинаться с настенного календаря </w:t>
      </w:r>
      <w:proofErr w:type="gramStart"/>
      <w:r>
        <w:t>( дети</w:t>
      </w:r>
      <w:proofErr w:type="gramEnd"/>
      <w:r>
        <w:t xml:space="preserve"> называ</w:t>
      </w:r>
      <w:r w:rsidR="00813FC4">
        <w:t>ют дату, определяют день недели,</w:t>
      </w:r>
      <w:r>
        <w:t xml:space="preserve"> </w:t>
      </w:r>
      <w:r w:rsidR="00813FC4">
        <w:t>о</w:t>
      </w:r>
      <w:r>
        <w:t>пределяют сколько дней осталось д</w:t>
      </w:r>
      <w:r w:rsidR="002448F3">
        <w:t xml:space="preserve">о выходных </w:t>
      </w:r>
      <w:r>
        <w:t>, определяют первое и пос</w:t>
      </w:r>
      <w:r w:rsidR="002448F3">
        <w:t>леднее число месяца и еще множество</w:t>
      </w:r>
      <w:r w:rsidR="00813FC4">
        <w:t xml:space="preserve"> подсчетов, используя календарь). Счет присутствует во время всех режимных моментов </w:t>
      </w:r>
      <w:proofErr w:type="gramStart"/>
      <w:r w:rsidR="00813FC4">
        <w:t>( встали</w:t>
      </w:r>
      <w:proofErr w:type="gramEnd"/>
      <w:r w:rsidR="00813FC4">
        <w:t xml:space="preserve"> парами, считаем сколько пар, сколько всего нас, сколько сегодня девочек/ мальчиков, кто у нас в группе самый высокий/низкий, обозначит числом ( нарисовать число, слепить число, вырезать число, украсить число и </w:t>
      </w:r>
      <w:proofErr w:type="spellStart"/>
      <w:r w:rsidR="00813FC4">
        <w:t>т.д</w:t>
      </w:r>
      <w:proofErr w:type="spellEnd"/>
      <w:r w:rsidR="00813FC4">
        <w:t xml:space="preserve">). Далее можно рассмотреть время </w:t>
      </w:r>
      <w:proofErr w:type="gramStart"/>
      <w:r w:rsidR="00813FC4">
        <w:t>суток ,</w:t>
      </w:r>
      <w:proofErr w:type="gramEnd"/>
      <w:r w:rsidR="00813FC4">
        <w:t xml:space="preserve"> что и зачем происходит, определить  время, что предстоит еще успеть сделать…в старшем дошкольном возрасте  детей заинтересует сколько всего чисел. Какое число самое большое. Можно провести проектную исследовательскую деятельность «Цифры», «Числа». Для решения задач образовательных областей группы разбиты на центры активности. Которые оснащены различными развивающими материал</w:t>
      </w:r>
      <w:r w:rsidR="008C102A">
        <w:t>ами,</w:t>
      </w:r>
      <w:r w:rsidR="00813FC4">
        <w:t xml:space="preserve"> </w:t>
      </w:r>
      <w:r w:rsidR="008C102A">
        <w:t>и</w:t>
      </w:r>
      <w:r w:rsidR="00813FC4">
        <w:t>грами</w:t>
      </w:r>
      <w:r w:rsidR="008C102A">
        <w:t>,</w:t>
      </w:r>
      <w:r w:rsidR="00813FC4">
        <w:t xml:space="preserve"> </w:t>
      </w:r>
      <w:r w:rsidR="008C102A">
        <w:t>с</w:t>
      </w:r>
      <w:r w:rsidR="00813FC4">
        <w:t>оответственно возрастным и индивидуальным возможностям детей. Детям предоставляется самостоятельный выбор деятельности в центрах активности.</w:t>
      </w:r>
      <w:r w:rsidR="008C102A">
        <w:t xml:space="preserve"> Это могут быть в группах следующие центры: </w:t>
      </w:r>
      <w:proofErr w:type="gramStart"/>
      <w:r w:rsidR="008C102A">
        <w:t>« Манипуляционный</w:t>
      </w:r>
      <w:proofErr w:type="gramEnd"/>
      <w:r w:rsidR="008C102A">
        <w:t xml:space="preserve"> центр», экспериментальный центр, музыкальный центр, театральный центр и др.. Детям предлагаются интересные задания- загадки на определение запаха, вкуса, тембра, ритма, о форме, размере, величине, объеме, цвете, количестве. Знакомство с понятием «доля»- например: посчитать количество ребят и на столько долей поделить одно яблоко), Проводя различные эксперименты </w:t>
      </w:r>
      <w:proofErr w:type="gramStart"/>
      <w:r w:rsidR="008C102A">
        <w:t>« тонет</w:t>
      </w:r>
      <w:proofErr w:type="gramEnd"/>
      <w:r w:rsidR="008C102A">
        <w:t>- не тонет», легкий- тяжелый- дети учатся работать с весами, жидкостями. Пробуя на определение вкуса вытягивая через трубочку узкую/широкую определять</w:t>
      </w:r>
      <w:r w:rsidR="00675DA3">
        <w:t xml:space="preserve"> не только вкус, но и скорость.</w:t>
      </w:r>
      <w:r w:rsidR="008C102A">
        <w:t xml:space="preserve"> Наливая воду через сито. Знакомим детей с понятием </w:t>
      </w:r>
      <w:proofErr w:type="gramStart"/>
      <w:r w:rsidR="008C102A">
        <w:t>« пустота</w:t>
      </w:r>
      <w:proofErr w:type="gramEnd"/>
      <w:r w:rsidR="008C102A">
        <w:t>» -ноль.</w:t>
      </w:r>
      <w:r w:rsidR="00675DA3">
        <w:t xml:space="preserve"> При знакомстве детей с песочными часами формируем у детей понятие времени и плавно переходим к настольным/настенным часам и определении времени по ним. Проводить эксперименты- сколько я могу нарисовать за одну минуту, за две, за три? В экспериментировании </w:t>
      </w:r>
      <w:r w:rsidR="00675DA3">
        <w:lastRenderedPageBreak/>
        <w:t xml:space="preserve">с цветом и различными предметами у </w:t>
      </w:r>
      <w:proofErr w:type="gramStart"/>
      <w:r w:rsidR="00675DA3">
        <w:t xml:space="preserve">детей </w:t>
      </w:r>
      <w:r w:rsidR="000F4313">
        <w:t xml:space="preserve"> формируется</w:t>
      </w:r>
      <w:proofErr w:type="gramEnd"/>
      <w:r w:rsidR="000F4313">
        <w:t xml:space="preserve"> умение выполнять действия по алгоритму, через эксперименты с наливанием жидкости в сосуды различной формы формируется понятие объема и количества. Детям важно </w:t>
      </w:r>
      <w:proofErr w:type="spellStart"/>
      <w:r w:rsidR="000F4313">
        <w:t>предлогать</w:t>
      </w:r>
      <w:proofErr w:type="spellEnd"/>
      <w:r w:rsidR="000F4313">
        <w:t xml:space="preserve"> игры со счетами- умение откладывать </w:t>
      </w:r>
      <w:r w:rsidR="00E860E6">
        <w:t xml:space="preserve">нужное количество косточек по десяткам и сотням. Раскладывая предметы от большого к меньшему и наоборот, в порядке возрастания и убывания. Множество игр на составление целого из частей </w:t>
      </w:r>
      <w:proofErr w:type="gramStart"/>
      <w:r w:rsidR="00E860E6">
        <w:t xml:space="preserve">( </w:t>
      </w:r>
      <w:proofErr w:type="spellStart"/>
      <w:r w:rsidR="00E860E6">
        <w:t>пазлы</w:t>
      </w:r>
      <w:proofErr w:type="spellEnd"/>
      <w:proofErr w:type="gramEnd"/>
      <w:r w:rsidR="00E860E6">
        <w:t xml:space="preserve">, кубики, домино), разрезные картинки, раздвижные модели.. Работа с мозаикой позволяет развивать не только мелкую моторику рук, но и закреплять название геометрических фигур, цвет. Обкладывая геометрические формы шнурками, дети закрепят знание геометрических форм. Сантиметровая лента, незаменимый предмет в </w:t>
      </w:r>
      <w:proofErr w:type="spellStart"/>
      <w:r w:rsidR="00E860E6">
        <w:t>эксепиментальном</w:t>
      </w:r>
      <w:proofErr w:type="spellEnd"/>
      <w:r w:rsidR="00E860E6">
        <w:t xml:space="preserve"> центре. Измеряем ею все что видим: длину рук/ног, стола и шкафа, книжки и карандаша, рост Пети и Маши. Детям старшего дошкольного возраста очень</w:t>
      </w:r>
      <w:r w:rsidR="0050755B">
        <w:t xml:space="preserve"> </w:t>
      </w:r>
      <w:r w:rsidR="00E860E6">
        <w:t>понравятся математические диктанты: по образцу или соединить по точкам</w:t>
      </w:r>
      <w:r w:rsidR="0050755B">
        <w:t xml:space="preserve"> числа. Понятие «высота» хорошо закрепляет ростомер. Даже рассказывая или обыгрывая сказки дети могут сосчитать персонажей, научиться последовательности пересказа, описания одежды героев сказки и ее формы. Центр </w:t>
      </w:r>
      <w:proofErr w:type="gramStart"/>
      <w:r w:rsidR="0050755B">
        <w:t>« библиотека</w:t>
      </w:r>
      <w:proofErr w:type="gramEnd"/>
      <w:r w:rsidR="0050755B">
        <w:t>»  научит нумерации страниц, познакомит с понятием « последовательность, чтоб странички не перепутались!</w:t>
      </w:r>
    </w:p>
    <w:p w:rsidR="005C6A0A" w:rsidRDefault="005C6A0A" w:rsidP="00BA6E15">
      <w:pPr>
        <w:jc w:val="both"/>
      </w:pPr>
      <w:r>
        <w:t xml:space="preserve">Образовательные центры </w:t>
      </w:r>
      <w:proofErr w:type="gramStart"/>
      <w:r>
        <w:t>« Строительный</w:t>
      </w:r>
      <w:proofErr w:type="gramEnd"/>
      <w:r>
        <w:t>», «Сюжетно-ролевые» позволят детям закрепить цвета, количественный счет, действовать по схеме и алгоритму, правильно называть детали ( куб. кирпич, треугольная призма), познакомиться и закрепить понятие « равновесие» , « высота».</w:t>
      </w:r>
    </w:p>
    <w:p w:rsidR="005C6A0A" w:rsidRDefault="005C6A0A" w:rsidP="00BA6E15">
      <w:pPr>
        <w:jc w:val="both"/>
      </w:pPr>
      <w:r>
        <w:t xml:space="preserve">В центре «искусства» дети знакомятся с </w:t>
      </w:r>
      <w:proofErr w:type="gramStart"/>
      <w:r>
        <w:t>цветом,,</w:t>
      </w:r>
      <w:proofErr w:type="gramEnd"/>
      <w:r>
        <w:t xml:space="preserve"> размером, Формой , структурой. Работая с бумагой, </w:t>
      </w:r>
      <w:proofErr w:type="spellStart"/>
      <w:r>
        <w:t>пластелином</w:t>
      </w:r>
      <w:proofErr w:type="spellEnd"/>
      <w:r>
        <w:t xml:space="preserve">, глиной, тканью, картоном, пряжей, нитью дети закрепляют понятия </w:t>
      </w:r>
      <w:proofErr w:type="gramStart"/>
      <w:r>
        <w:t>« длина</w:t>
      </w:r>
      <w:proofErr w:type="gramEnd"/>
      <w:r>
        <w:t>», «шар», «линия», « пластина». В работе используются и нетрадиционные техники рисования. Одной из форм является рисование на песочном планшете с помощью различных шаблонов</w:t>
      </w:r>
      <w:r w:rsidR="001A2FEB">
        <w:t>.</w:t>
      </w:r>
    </w:p>
    <w:p w:rsidR="001A2FEB" w:rsidRDefault="001A2FEB" w:rsidP="00BA6E15">
      <w:pPr>
        <w:jc w:val="both"/>
      </w:pPr>
      <w:r>
        <w:t xml:space="preserve">В литературно- театральном центре тоже развивают математические представления. Например: правильно набрать номер телефона, посчитать число приборов на столе, рассчитать число </w:t>
      </w:r>
      <w:proofErr w:type="gramStart"/>
      <w:r>
        <w:t>« билетов</w:t>
      </w:r>
      <w:proofErr w:type="gramEnd"/>
      <w:r>
        <w:t xml:space="preserve">» по количеству зрителей. И даже, решить конфликтную ситуацию с помощью считалок математического содержания. В этом центре возможны демонстрации мультфильмов с математическим содержанием </w:t>
      </w:r>
      <w:proofErr w:type="gramStart"/>
      <w:r>
        <w:t>( «</w:t>
      </w:r>
      <w:proofErr w:type="gramEnd"/>
      <w:r>
        <w:t xml:space="preserve"> Козленок. Который умел считать до 10» и </w:t>
      </w:r>
      <w:proofErr w:type="spellStart"/>
      <w:r>
        <w:t>др</w:t>
      </w:r>
      <w:proofErr w:type="spellEnd"/>
      <w:r>
        <w:t xml:space="preserve">), заучить считалки, </w:t>
      </w:r>
      <w:r w:rsidR="006221DE">
        <w:t>пальчиковые гимнастики, приветствия математического содержания.</w:t>
      </w:r>
    </w:p>
    <w:p w:rsidR="006221DE" w:rsidRDefault="006221DE" w:rsidP="00BA6E15">
      <w:pPr>
        <w:jc w:val="both"/>
      </w:pPr>
      <w:r>
        <w:t xml:space="preserve">Прогулка используется для закрепления математических </w:t>
      </w:r>
      <w:proofErr w:type="gramStart"/>
      <w:r>
        <w:t>навыков )</w:t>
      </w:r>
      <w:proofErr w:type="gramEnd"/>
      <w:r>
        <w:t xml:space="preserve"> рисование геометрических фигур мелком. Палочками на песке; линий разной длины и формы. Рассматривать насекомых и считать количество лапок. Узнавать форму крыльев; измерение с помощью сантиметровой ленты </w:t>
      </w:r>
      <w:proofErr w:type="gramStart"/>
      <w:r>
        <w:t>и  ведение</w:t>
      </w:r>
      <w:proofErr w:type="gramEnd"/>
      <w:r>
        <w:t xml:space="preserve"> записи измерений в дневнике. Измерение высоты </w:t>
      </w:r>
      <w:proofErr w:type="gramStart"/>
      <w:r>
        <w:t>( постройки</w:t>
      </w:r>
      <w:proofErr w:type="gramEnd"/>
      <w:r>
        <w:t xml:space="preserve"> из песка, расстояние между ступенями </w:t>
      </w:r>
      <w:proofErr w:type="spellStart"/>
      <w:r>
        <w:t>лазалок</w:t>
      </w:r>
      <w:proofErr w:type="spellEnd"/>
      <w:r>
        <w:t xml:space="preserve"> и др.), измерение глубины ( беседки, домика- песочника).</w:t>
      </w:r>
    </w:p>
    <w:p w:rsidR="006221DE" w:rsidRDefault="006221DE" w:rsidP="00BA6E15">
      <w:pPr>
        <w:jc w:val="both"/>
      </w:pPr>
      <w:r>
        <w:t>Все сотрудники работают на математическом направлении по формированию математическ</w:t>
      </w:r>
      <w:r w:rsidR="004E2C4D">
        <w:t>их представлений у дошкольников. Поскольку эти понятия всегда присутствуют в ходе их педагогической деятельности.</w:t>
      </w:r>
      <w:r>
        <w:t xml:space="preserve"> Это и инструктора по физической культуре, инструктор по плаванию, учителя- логопеды, учитель- дефектолог, педагог- психолог, музыкальные руководители</w:t>
      </w:r>
      <w:r w:rsidR="004E2C4D">
        <w:t xml:space="preserve">. </w:t>
      </w:r>
    </w:p>
    <w:p w:rsidR="004E2C4D" w:rsidRDefault="004E2C4D" w:rsidP="00BA6E15">
      <w:pPr>
        <w:jc w:val="both"/>
      </w:pPr>
      <w:r>
        <w:t xml:space="preserve">Руководитель дошкольного учреждения обеспечивает материальное наполнение обучающих центров всех образовательных областей. А старший воспитатель детского сада обеспечивает эффективность работы </w:t>
      </w:r>
      <w:proofErr w:type="gramStart"/>
      <w:r>
        <w:t>педагогов,  по</w:t>
      </w:r>
      <w:proofErr w:type="gramEnd"/>
      <w:r>
        <w:t xml:space="preserve"> формированию у воспитанников элементарных математических представлений согласно  ФГОС</w:t>
      </w:r>
      <w:bookmarkStart w:id="0" w:name="_GoBack"/>
      <w:bookmarkEnd w:id="0"/>
      <w:r>
        <w:t xml:space="preserve"> ДО в полном объеме.</w:t>
      </w:r>
    </w:p>
    <w:sectPr w:rsidR="004E2C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1CF"/>
    <w:rsid w:val="000F4313"/>
    <w:rsid w:val="001A2FEB"/>
    <w:rsid w:val="002448F3"/>
    <w:rsid w:val="004E2C4D"/>
    <w:rsid w:val="0050755B"/>
    <w:rsid w:val="005C6A0A"/>
    <w:rsid w:val="006221DE"/>
    <w:rsid w:val="00675DA3"/>
    <w:rsid w:val="006E41CF"/>
    <w:rsid w:val="00813FC4"/>
    <w:rsid w:val="008B739D"/>
    <w:rsid w:val="008C102A"/>
    <w:rsid w:val="00A26858"/>
    <w:rsid w:val="00BA6E15"/>
    <w:rsid w:val="00D24763"/>
    <w:rsid w:val="00E420D5"/>
    <w:rsid w:val="00E86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6F968"/>
  <w15:chartTrackingRefBased/>
  <w15:docId w15:val="{3BD7143A-0D37-403E-83E3-90A7ACFB8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6E1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A6E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1128</Words>
  <Characters>6434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2026-07-03T01:06:00Z</cp:lastPrinted>
  <dcterms:created xsi:type="dcterms:W3CDTF">2026-07-02T06:39:00Z</dcterms:created>
  <dcterms:modified xsi:type="dcterms:W3CDTF">2026-07-03T01:07:00Z</dcterms:modified>
</cp:coreProperties>
</file>