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2A1" w:rsidRDefault="00B272A1" w:rsidP="00B272A1">
      <w:pPr>
        <w:pStyle w:val="3"/>
        <w:jc w:val="both"/>
        <w:rPr>
          <w:spacing w:val="9"/>
          <w:sz w:val="24"/>
          <w:szCs w:val="24"/>
        </w:rPr>
      </w:pPr>
      <w:r>
        <w:rPr>
          <w:spacing w:val="9"/>
          <w:sz w:val="24"/>
          <w:szCs w:val="24"/>
        </w:rPr>
        <w:t>1.</w:t>
      </w:r>
      <w:proofErr w:type="gramStart"/>
      <w:r>
        <w:rPr>
          <w:spacing w:val="9"/>
          <w:sz w:val="24"/>
          <w:szCs w:val="24"/>
        </w:rPr>
        <w:t>4.Внедрение</w:t>
      </w:r>
      <w:proofErr w:type="gramEnd"/>
      <w:r>
        <w:rPr>
          <w:spacing w:val="9"/>
          <w:sz w:val="24"/>
          <w:szCs w:val="24"/>
        </w:rPr>
        <w:t xml:space="preserve"> в учебный процесс новых педагогических технологий.</w:t>
      </w:r>
    </w:p>
    <w:p w:rsidR="00B272A1" w:rsidRPr="007B0748" w:rsidRDefault="00B272A1" w:rsidP="00B272A1">
      <w:pPr>
        <w:pStyle w:val="3"/>
        <w:ind w:left="426"/>
        <w:jc w:val="both"/>
        <w:rPr>
          <w:sz w:val="24"/>
          <w:szCs w:val="24"/>
        </w:rPr>
      </w:pPr>
      <w:r w:rsidRPr="007B0748">
        <w:rPr>
          <w:sz w:val="28"/>
          <w:szCs w:val="28"/>
        </w:rPr>
        <w:t xml:space="preserve"> </w:t>
      </w:r>
      <w:r w:rsidRPr="007B0748">
        <w:rPr>
          <w:sz w:val="24"/>
          <w:szCs w:val="24"/>
        </w:rPr>
        <w:t>Новые педагогические технологии — ключ к успеху в меняющемся мире</w:t>
      </w:r>
    </w:p>
    <w:p w:rsidR="00B272A1" w:rsidRPr="007B0748" w:rsidRDefault="00B272A1" w:rsidP="00B272A1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педагогике есть три вечных вопроса: «Чему учить?», «Зачем учить?» и «Как учить?». Но сегодня, в эпоху стремительных перемен, мы вынуждены задать четвертый, самый острый вопрос: </w:t>
      </w:r>
      <w:r w:rsidRPr="007B0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«Как учить результативно?»</w:t>
      </w:r>
      <w:r w:rsidRPr="007B07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72A1" w:rsidRPr="007B0748" w:rsidRDefault="00B272A1" w:rsidP="00B272A1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74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привыкли воспринимать образование как процесс, но сегодня оно становится чем-то большим — это технологичная среда, где каждый шаг должен вести к конкретному, измеримому результату.</w:t>
      </w:r>
    </w:p>
    <w:p w:rsidR="00B272A1" w:rsidRPr="007B0748" w:rsidRDefault="00B272A1" w:rsidP="00B272A1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0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Наследие индустриальной эпохи</w:t>
      </w:r>
    </w:p>
    <w:p w:rsidR="00B272A1" w:rsidRPr="007B0748" w:rsidRDefault="00B272A1" w:rsidP="00B272A1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7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Традиционная школа, к которой мы привыкли, — это блестящий продукт индустриальной эпохи. Она была создана для того, чтобы в сжатые сроки дать массовому поколению базовые знания и навыки, необходимые для работы на заводах и фабриках. И она справилась с этой задачей на «отлично». Четкая организация, дисциплина, авторитет учителя, наглядные пособия — всё это работало как часы.</w:t>
      </w:r>
    </w:p>
    <w:p w:rsidR="00B272A1" w:rsidRPr="007B0748" w:rsidRDefault="00B272A1" w:rsidP="00B272A1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7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сегодня мы живем в другом мире. Индустриальное общество уступило место информационному. И здесь старые лекала начинают давать сбой.</w:t>
      </w:r>
    </w:p>
    <w:p w:rsidR="00B272A1" w:rsidRPr="007B0748" w:rsidRDefault="00B272A1" w:rsidP="00B272A1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0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Вызов времени: кто такой выпускник сегодня?</w:t>
      </w:r>
    </w:p>
    <w:p w:rsidR="00B272A1" w:rsidRPr="007B0748" w:rsidRDefault="00B272A1" w:rsidP="00B272A1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Современный мир не требует от человека быть «ходячей энциклопедией». Информация доступна в один клик. Сегодня обществу нужны не «исполнители», а «творцы» и «стратеги». Наш выпускник должен быть готов к жизни в условиях неопределенности. </w:t>
      </w:r>
    </w:p>
    <w:p w:rsidR="00B272A1" w:rsidRPr="007B0748" w:rsidRDefault="00B272A1" w:rsidP="00B272A1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74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это значит на практике?</w:t>
      </w:r>
    </w:p>
    <w:p w:rsidR="00B272A1" w:rsidRPr="007B0748" w:rsidRDefault="00B272A1" w:rsidP="00B272A1">
      <w:pPr>
        <w:numPr>
          <w:ilvl w:val="0"/>
          <w:numId w:val="1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Умение учиться всю жизнь.</w:t>
      </w:r>
      <w:r w:rsidRPr="007B0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устаревают быстрее, чем мы успеваем их преподать. Главный навык — способность самостоятельно добывать информацию.</w:t>
      </w:r>
    </w:p>
    <w:p w:rsidR="00B272A1" w:rsidRPr="007B0748" w:rsidRDefault="00B272A1" w:rsidP="00B272A1">
      <w:pPr>
        <w:numPr>
          <w:ilvl w:val="0"/>
          <w:numId w:val="1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Критическое мышление.</w:t>
      </w:r>
      <w:r w:rsidRPr="007B0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океане </w:t>
      </w:r>
      <w:proofErr w:type="spellStart"/>
      <w:r w:rsidRPr="007B074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фейков</w:t>
      </w:r>
      <w:proofErr w:type="spellEnd"/>
      <w:r w:rsidRPr="007B0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шума важно уметь отделять зерна от плевел, анализировать факты и делать аргументированные выводы.</w:t>
      </w:r>
    </w:p>
    <w:p w:rsidR="00B272A1" w:rsidRPr="007B0748" w:rsidRDefault="00B272A1" w:rsidP="00B272A1">
      <w:pPr>
        <w:numPr>
          <w:ilvl w:val="0"/>
          <w:numId w:val="1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Коммуникабельность.</w:t>
      </w:r>
      <w:r w:rsidRPr="007B0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работать в команде и договариваться — это уже не «приятное дополнение», а базовое требование работодателей.</w:t>
      </w:r>
    </w:p>
    <w:p w:rsidR="00B272A1" w:rsidRPr="007B0748" w:rsidRDefault="00B272A1" w:rsidP="00B272A1">
      <w:pPr>
        <w:numPr>
          <w:ilvl w:val="0"/>
          <w:numId w:val="1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Креативность.</w:t>
      </w:r>
      <w:r w:rsidRPr="007B0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генерировать новые идеи и находить нестандартные решения — вот валюта будущего.</w:t>
      </w:r>
    </w:p>
    <w:p w:rsidR="00B272A1" w:rsidRPr="007B0748" w:rsidRDefault="00B272A1" w:rsidP="00B272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7B0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как инструмент трансформации</w:t>
      </w:r>
    </w:p>
    <w:p w:rsidR="00B272A1" w:rsidRPr="007B0748" w:rsidRDefault="00B272A1" w:rsidP="00B272A1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74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воспитать такого человека, недостаточно просто «читать параграф». Нам нужны новые инструменты. Внедрение педагогических технологий — это не дань моде, это наш профессиональный ответ на вызовы времени.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я применяю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работе:</w:t>
      </w:r>
    </w:p>
    <w:p w:rsidR="00B272A1" w:rsidRPr="007B0748" w:rsidRDefault="00B272A1" w:rsidP="00B272A1">
      <w:pPr>
        <w:numPr>
          <w:ilvl w:val="0"/>
          <w:numId w:val="2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Проблемное обучение.</w:t>
      </w:r>
      <w:r w:rsidRPr="007B0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перестаем давать готовые ответы. Мы создаем ситуацию, где ученик </w:t>
      </w:r>
      <w:r w:rsidRPr="007B07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вынужден</w:t>
      </w:r>
      <w:r w:rsidRPr="007B0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искать решение сам. Только так знание становится личным опытом.</w:t>
      </w:r>
    </w:p>
    <w:p w:rsidR="00B272A1" w:rsidRPr="007B0748" w:rsidRDefault="00B272A1" w:rsidP="00B272A1">
      <w:pPr>
        <w:numPr>
          <w:ilvl w:val="0"/>
          <w:numId w:val="2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деятельность.</w:t>
      </w:r>
      <w:r w:rsidRPr="007B0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школа жизни в миниатюре: планирование, ответственность, работа в команде и реальный результат, который можно «потрогать».</w:t>
      </w:r>
    </w:p>
    <w:p w:rsidR="00B272A1" w:rsidRPr="007B0748" w:rsidRDefault="00B272A1" w:rsidP="00B272A1">
      <w:pPr>
        <w:numPr>
          <w:ilvl w:val="0"/>
          <w:numId w:val="2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Цифровая среда.</w:t>
      </w:r>
      <w:r w:rsidRPr="007B0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ИКТ — это не просто презентация на доске. Это возможность для ребенка учиться в своем темпе, используя лучшие мировые ресурсы.</w:t>
      </w:r>
    </w:p>
    <w:p w:rsidR="00B272A1" w:rsidRPr="007B0748" w:rsidRDefault="00B272A1" w:rsidP="00B272A1">
      <w:pPr>
        <w:numPr>
          <w:ilvl w:val="0"/>
          <w:numId w:val="2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критического мышления.</w:t>
      </w:r>
      <w:r w:rsidRPr="007B0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учим детей не просто запоминать, а сомневаться, проверять и аргументировать.</w:t>
      </w:r>
    </w:p>
    <w:p w:rsidR="00B272A1" w:rsidRPr="007B0748" w:rsidRDefault="00B272A1" w:rsidP="00B272A1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0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Главный барьер — внутри нас</w:t>
      </w:r>
    </w:p>
    <w:p w:rsidR="00B272A1" w:rsidRPr="007B0748" w:rsidRDefault="00B272A1" w:rsidP="00B272A1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74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сложный этап внедрения технологий — это не покупка интерактивных досок. Это преодоление нашей собственной инерции. Переход к новым технологиям требует от учителя смелости. Смелости перестать быть «единственным источником истины» и стать наставником, который помогает ребенку раскрыться.  Это значит позволить ученику ошибаться. Это значит признать, что иногда он может знать в узкой теме больше, чем мы. Это значит превратить урок из монолога в живой диалог.</w:t>
      </w:r>
    </w:p>
    <w:p w:rsidR="00B272A1" w:rsidRPr="007B0748" w:rsidRDefault="00B272A1" w:rsidP="00B272A1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новых технологий — это не отказ от классики. Мы не выбрасываем мел и доску, мы не обесцениваем опыт великих педагогов прошлого. Мы берем лучшее из того, что было создано, и «оживляем» это современными инструментами. </w:t>
      </w:r>
    </w:p>
    <w:p w:rsidR="00B272A1" w:rsidRPr="007B0748" w:rsidRDefault="00B272A1" w:rsidP="00B272A1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цель — не просто «пройти программу», а создать образовательную экосистему, в которой ученик перестает быть пассивным слушателем и становится соавтором собственного успеха. </w:t>
      </w:r>
    </w:p>
    <w:p w:rsidR="00B272A1" w:rsidRPr="007B0748" w:rsidRDefault="00B272A1" w:rsidP="00B272A1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0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это даёт нам, учителям?</w:t>
      </w:r>
    </w:p>
    <w:p w:rsidR="00B272A1" w:rsidRPr="007B0748" w:rsidRDefault="00B272A1" w:rsidP="00B272A1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всего — профессиональное обновление. Когда мы меняем формат работы, мы сами перестаем «выгорать». Урок превращается из </w:t>
      </w:r>
      <w:proofErr w:type="gramStart"/>
      <w:r w:rsidRPr="007B074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рутинного повторения</w:t>
      </w:r>
      <w:proofErr w:type="gramEnd"/>
      <w:r w:rsidRPr="007B0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пройденного в исследовательскую лабораторию, где каждый день происходит что-то новое. Мы видим, как загораются глаза у тех, кто раньше сидел на задней парте, как вчерашние «троечники» раскрываются в проектной деятельности, как формируется личность, способная не просто выжить в завтрашнем дне, а изменить его к лучшему.</w:t>
      </w:r>
    </w:p>
    <w:p w:rsidR="00B272A1" w:rsidRPr="007B0748" w:rsidRDefault="00B272A1" w:rsidP="00B272A1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— это лишь инструмент. Сама по себе интерактивная доска или онлайн-платформа не научат ребенка мыслить. Это сделаем мы. Наша энергия, наш педагогический такт, наша готовность меняться вместе с миром. Не нужно бояться экспериментировать. Давайте сделаем наш образовательный процесс пространством, где каждый ученик чувствует: «Я могу, я умею, я понимаю, зачем мне это нужно». </w:t>
      </w:r>
    </w:p>
    <w:p w:rsidR="00B272A1" w:rsidRPr="007B0748" w:rsidRDefault="00B272A1" w:rsidP="00B272A1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конечном итоге, результат нашей работы измеряется не оценками в журнале, а тем, какими людьми выйдут из стен нашей школы наши выпускники. Необходимо сделать так, чтобы они были готовы к будущему, которое уже наступило. </w:t>
      </w:r>
    </w:p>
    <w:p w:rsidR="00B272A1" w:rsidRDefault="00B272A1" w:rsidP="00B272A1">
      <w:pPr>
        <w:pStyle w:val="a3"/>
        <w:widowControl w:val="0"/>
        <w:tabs>
          <w:tab w:val="left" w:pos="142"/>
          <w:tab w:val="left" w:pos="426"/>
        </w:tabs>
        <w:autoSpaceDE w:val="0"/>
        <w:autoSpaceDN w:val="0"/>
        <w:spacing w:after="0" w:line="276" w:lineRule="auto"/>
        <w:ind w:left="426" w:right="-2"/>
        <w:jc w:val="both"/>
        <w:rPr>
          <w:rFonts w:ascii="Times New Roman" w:eastAsia="Times New Roman" w:hAnsi="Times New Roman" w:cs="Times New Roman"/>
          <w:b/>
          <w:spacing w:val="9"/>
          <w:sz w:val="24"/>
          <w:szCs w:val="24"/>
        </w:rPr>
      </w:pPr>
    </w:p>
    <w:p w:rsidR="00B272A1" w:rsidRDefault="00B272A1" w:rsidP="00B272A1">
      <w:pPr>
        <w:pStyle w:val="a3"/>
        <w:widowControl w:val="0"/>
        <w:tabs>
          <w:tab w:val="left" w:pos="142"/>
          <w:tab w:val="left" w:pos="426"/>
        </w:tabs>
        <w:autoSpaceDE w:val="0"/>
        <w:autoSpaceDN w:val="0"/>
        <w:spacing w:after="0" w:line="276" w:lineRule="auto"/>
        <w:ind w:left="360" w:right="-2"/>
        <w:jc w:val="both"/>
        <w:rPr>
          <w:rFonts w:ascii="Times New Roman" w:eastAsia="Times New Roman" w:hAnsi="Times New Roman" w:cs="Times New Roman"/>
          <w:b/>
          <w:spacing w:val="9"/>
          <w:sz w:val="24"/>
          <w:szCs w:val="24"/>
        </w:rPr>
      </w:pPr>
    </w:p>
    <w:p w:rsidR="00B272A1" w:rsidRDefault="00B272A1" w:rsidP="00B272A1">
      <w:pPr>
        <w:pStyle w:val="a3"/>
        <w:widowControl w:val="0"/>
        <w:tabs>
          <w:tab w:val="left" w:pos="142"/>
          <w:tab w:val="left" w:pos="426"/>
        </w:tabs>
        <w:autoSpaceDE w:val="0"/>
        <w:autoSpaceDN w:val="0"/>
        <w:spacing w:after="0" w:line="276" w:lineRule="auto"/>
        <w:ind w:left="360" w:right="-2"/>
        <w:jc w:val="both"/>
        <w:rPr>
          <w:rFonts w:ascii="Times New Roman" w:eastAsia="Times New Roman" w:hAnsi="Times New Roman" w:cs="Times New Roman"/>
          <w:b/>
          <w:spacing w:val="9"/>
          <w:sz w:val="24"/>
          <w:szCs w:val="24"/>
        </w:rPr>
      </w:pPr>
    </w:p>
    <w:p w:rsidR="00E91718" w:rsidRDefault="00E91718">
      <w:bookmarkStart w:id="0" w:name="_GoBack"/>
      <w:bookmarkEnd w:id="0"/>
    </w:p>
    <w:sectPr w:rsidR="00E9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72C2B"/>
    <w:multiLevelType w:val="multilevel"/>
    <w:tmpl w:val="643E1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3B4AB8"/>
    <w:multiLevelType w:val="multilevel"/>
    <w:tmpl w:val="5D06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11"/>
    <w:rsid w:val="000A1011"/>
    <w:rsid w:val="00B272A1"/>
    <w:rsid w:val="00E9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7F8A9-B1DE-4E9E-A187-65B59DDF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2A1"/>
  </w:style>
  <w:style w:type="paragraph" w:styleId="3">
    <w:name w:val="heading 3"/>
    <w:basedOn w:val="a"/>
    <w:link w:val="30"/>
    <w:uiPriority w:val="9"/>
    <w:qFormat/>
    <w:rsid w:val="00B272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72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link w:val="a4"/>
    <w:uiPriority w:val="34"/>
    <w:qFormat/>
    <w:rsid w:val="00B272A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rsid w:val="00B27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2026-07-19T10:46:00Z</dcterms:created>
  <dcterms:modified xsi:type="dcterms:W3CDTF">2026-07-19T10:47:00Z</dcterms:modified>
</cp:coreProperties>
</file>