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A3" w:rsidRPr="00142BA7" w:rsidRDefault="004A73A3" w:rsidP="004A73A3">
      <w:pPr>
        <w:ind w:left="2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Консультация для родителей                                            </w:t>
      </w:r>
    </w:p>
    <w:p w:rsidR="004A73A3" w:rsidRPr="00142BA7" w:rsidRDefault="004A73A3" w:rsidP="004A73A3">
      <w:pPr>
        <w:ind w:left="260"/>
        <w:jc w:val="center"/>
        <w:rPr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«Правильное питание для  дошкольников»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Чем мы питаемся? Что такое пища? Это чаще всего, то, что нам нравится  вкусовым качествам, к чему привыкли мы и наши дети. Но важно вовремя  обратиться к рациональному правильному питанию. Именно наш пример  ляжет в основу будущей культуры питания ребенка. И мы сформируем его  первые вкусовые нормы, пристрастия и привычки, от чего будет зависеть его  будущее здоровье. Важно правильно организовать питание детей  выполнять правила правильного питания: </w:t>
      </w:r>
    </w:p>
    <w:p w:rsidR="004A73A3" w:rsidRPr="00142BA7" w:rsidRDefault="004A73A3" w:rsidP="004A73A3">
      <w:pPr>
        <w:pStyle w:val="a3"/>
        <w:numPr>
          <w:ilvl w:val="0"/>
          <w:numId w:val="1"/>
        </w:numPr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color w:val="FF0000"/>
          <w:sz w:val="26"/>
          <w:szCs w:val="26"/>
        </w:rPr>
        <w:t>великих и обязательных НЕ:</w:t>
      </w:r>
    </w:p>
    <w:p w:rsidR="004A73A3" w:rsidRPr="00142BA7" w:rsidRDefault="004A73A3" w:rsidP="004A73A3">
      <w:pPr>
        <w:pStyle w:val="a3"/>
        <w:numPr>
          <w:ilvl w:val="0"/>
          <w:numId w:val="2"/>
        </w:numPr>
        <w:spacing w:line="276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Не принуждать. Поймем и запомним: пищевое насилие - одно из самых  страшных насилий над организмом и личностью, вред и физический и психический. Если ребенок не хочет, есть, значит, ему в данный момент не нужно! Если  не  хочет,  есть  только чего-то  определенного,  значит,  не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нужно</w:t>
      </w:r>
      <w:r w:rsidRPr="00142BA7">
        <w:rPr>
          <w:rFonts w:ascii="Times New Roman" w:hAnsi="Times New Roman" w:cs="Times New Roman"/>
          <w:sz w:val="26"/>
          <w:szCs w:val="26"/>
        </w:rPr>
        <w:tab/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именно</w:t>
      </w:r>
      <w:r w:rsidRPr="00142BA7">
        <w:rPr>
          <w:rFonts w:ascii="Times New Roman" w:hAnsi="Times New Roman" w:cs="Times New Roman"/>
          <w:sz w:val="26"/>
          <w:szCs w:val="26"/>
        </w:rPr>
        <w:t xml:space="preserve"> 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этого!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Никаких</w:t>
      </w:r>
      <w:r w:rsidRPr="00142BA7">
        <w:rPr>
          <w:rFonts w:ascii="Times New Roman" w:hAnsi="Times New Roman" w:cs="Times New Roman"/>
          <w:sz w:val="26"/>
          <w:szCs w:val="26"/>
        </w:rPr>
        <w:tab/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принуждений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еде!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Никакого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«откармливания»!</w:t>
      </w:r>
    </w:p>
    <w:p w:rsidR="004A73A3" w:rsidRPr="00142BA7" w:rsidRDefault="004A73A3" w:rsidP="004A73A3">
      <w:pPr>
        <w:pStyle w:val="a3"/>
        <w:numPr>
          <w:ilvl w:val="0"/>
          <w:numId w:val="2"/>
        </w:numPr>
        <w:spacing w:line="276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Не   навязывать.   Насилие   в   мягкой   форме:   уговоры,   убеждения, настойчивые повторения, предложения - прекратить.</w:t>
      </w:r>
    </w:p>
    <w:p w:rsidR="004A73A3" w:rsidRPr="00142BA7" w:rsidRDefault="004A73A3" w:rsidP="004A73A3">
      <w:pPr>
        <w:pStyle w:val="a3"/>
        <w:numPr>
          <w:ilvl w:val="0"/>
          <w:numId w:val="2"/>
        </w:numPr>
        <w:spacing w:line="276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Не ублажать. Еда - не средство добиться послушания и не средство  наслаждения. Еда - средство жить. Здоровое удовольствие от еды, конечно,  необходимо, но оно должно происходить только от здорового аппетита.</w:t>
      </w:r>
    </w:p>
    <w:p w:rsidR="004A73A3" w:rsidRPr="00142BA7" w:rsidRDefault="004A73A3" w:rsidP="004A73A3">
      <w:pPr>
        <w:pStyle w:val="a3"/>
        <w:numPr>
          <w:ilvl w:val="0"/>
          <w:numId w:val="2"/>
        </w:numPr>
        <w:spacing w:line="276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Не торопить. Еда - не тушение пожара. Темп еды - дело сугубо личное. Спешка еде всегда вредна. Если приходится спешить</w:t>
      </w:r>
      <w:proofErr w:type="gramStart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то пусть ребенок  лучше не доест, чем в суматохе и панике проглотит еще один не дожеванный кусок.</w:t>
      </w:r>
    </w:p>
    <w:p w:rsidR="004A73A3" w:rsidRPr="00142BA7" w:rsidRDefault="004A73A3" w:rsidP="004A73A3">
      <w:pPr>
        <w:pStyle w:val="a3"/>
        <w:numPr>
          <w:ilvl w:val="0"/>
          <w:numId w:val="2"/>
        </w:numPr>
        <w:spacing w:line="276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Не отвлекать. 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</w:t>
      </w:r>
    </w:p>
    <w:p w:rsidR="004A73A3" w:rsidRPr="00142BA7" w:rsidRDefault="004A73A3" w:rsidP="004A73A3">
      <w:pPr>
        <w:pStyle w:val="a3"/>
        <w:numPr>
          <w:ilvl w:val="0"/>
          <w:numId w:val="2"/>
        </w:numPr>
        <w:spacing w:line="276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Не потакать, но понять. Нельзя позволять ребенку есть, что попало и </w:t>
      </w:r>
      <w:proofErr w:type="gramStart"/>
      <w:r w:rsidRPr="00142BA7">
        <w:rPr>
          <w:rFonts w:ascii="Times New Roman" w:eastAsia="Times New Roman" w:hAnsi="Times New Roman" w:cs="Times New Roman"/>
          <w:sz w:val="26"/>
          <w:szCs w:val="26"/>
        </w:rPr>
        <w:t>каком</w:t>
      </w:r>
      <w:proofErr w:type="gramEnd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угодно количестве. Не должно быть пищевых принуждений, но  должно быть пищевые запреты, особенно при диатезах и аллергиях </w:t>
      </w:r>
      <w:r w:rsidRPr="00142BA7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2545" cy="46990"/>
            <wp:effectExtent l="0" t="0" r="0" b="0"/>
            <wp:docPr id="41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Соблюдение всех прочих «не» избавит вас от множества дополнительных проблем.</w:t>
      </w:r>
    </w:p>
    <w:p w:rsidR="004A73A3" w:rsidRPr="00142BA7" w:rsidRDefault="004A73A3" w:rsidP="004A73A3">
      <w:pPr>
        <w:pStyle w:val="a3"/>
        <w:numPr>
          <w:ilvl w:val="0"/>
          <w:numId w:val="2"/>
        </w:numPr>
        <w:spacing w:line="276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Не тревожиться и не тревожить. Никакой тревоги, никакого беспокойства по поводу того, поел ли ребенок вовремя и сколько. Следите только за  качеством пищи. Не приставать, не спрашивать: «Ты поел? Хочешь есть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Пусть попросит, пусть потребует сам, когда захочет, так будет правильно </w:t>
      </w:r>
      <w:proofErr w:type="gramStart"/>
      <w:r w:rsidRPr="00142BA7">
        <w:rPr>
          <w:rFonts w:ascii="Times New Roman" w:eastAsia="Times New Roman" w:hAnsi="Times New Roman" w:cs="Times New Roman"/>
          <w:sz w:val="26"/>
          <w:szCs w:val="26"/>
        </w:rPr>
        <w:t>–т</w:t>
      </w:r>
      <w:proofErr w:type="gramEnd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ак, только так!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Чтобы соблюдать эти правила необходимо помнить, что питание для ребѐнка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– это источник энергии, а правильное, качественное отношении к питанию -  важнейший фактор роста и гармоничного развития ребѐнка, адаптации 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постоянно меняющимся условиям внешней среды, повышения иммунитета.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proofErr w:type="gramStart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Недостаточное,  или избыточное питание ведѐт к возникновению  дистрофических состояний (ожирение, анемия, острые расстройства пищеварения, предрасполагает к инфекционным и другим болезням. </w:t>
      </w:r>
      <w:proofErr w:type="gramEnd"/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A73A3" w:rsidRDefault="004A73A3" w:rsidP="004A73A3">
      <w:pPr>
        <w:pStyle w:val="a3"/>
        <w:spacing w:line="276" w:lineRule="auto"/>
        <w:ind w:left="-426" w:firstLine="284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A73A3" w:rsidRDefault="004A73A3" w:rsidP="004A73A3">
      <w:pPr>
        <w:pStyle w:val="a3"/>
        <w:spacing w:line="276" w:lineRule="auto"/>
        <w:ind w:left="-426" w:firstLine="284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Для обеспечения правильного питания необходимы следующие условия: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а) наличие в пище всех необходимых ингредиентов (белки, жиры, углеводы  микроэлементы, витамины);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б) здоровый пищеварительный тракт, а также наличие в нѐм всех ферментов  для правильной переработки этих пищевых веществ;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в) рациональный режим питания: это современная технология приготовления  пищи (традиционная кухня детского сада вполне соответствует  физиологическим особенностям ребѐнка) и рациональное распределение пищи по калорийности в течение дня.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Детям дошкольного возраста свойственны высокая двигательная </w:t>
      </w:r>
      <w:proofErr w:type="gramStart"/>
      <w:r w:rsidRPr="00142BA7">
        <w:rPr>
          <w:rFonts w:ascii="Times New Roman" w:eastAsia="Times New Roman" w:hAnsi="Times New Roman" w:cs="Times New Roman"/>
          <w:sz w:val="26"/>
          <w:szCs w:val="26"/>
        </w:rPr>
        <w:t>активность</w:t>
      </w:r>
      <w:proofErr w:type="gramEnd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 сопровождающаяся большими тратами энергии, повышенный обмен  веществ, совершенствование индивидуальных и интеллектуальных  способностей, развитие эмоциональной и психологической сферы.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Основным принципом питания дошкольников должно служить  максимальное разнообразие их пищевых рационов. И только при включении</w:t>
      </w:r>
      <w:r w:rsidRPr="00142BA7">
        <w:rPr>
          <w:rFonts w:ascii="Times New Roman" w:hAnsi="Times New Roman" w:cs="Times New Roman"/>
          <w:sz w:val="26"/>
          <w:szCs w:val="26"/>
        </w:rPr>
        <w:t xml:space="preserve">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t>повседневные рационы всех основных групп продуктов – мяса, рыбы, молока и молочных продуктов, яиц, пищевых жиров, овощей и фруктов  сахара и кондитерских изделий, хлеба, круп и др. можно обеспечить детей  всеми необходимыми им пищевыми веществами. Исключение из рациона  ребѐнка этих продуктов или избыточное употребление каких-либо из них приводит к нарушениям в состоянии здоровья детей.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Режим питания, должен предусматривать не менее 4 приѐмов пищи: завтрак  обед, полдник, ужин, причѐм три из них должны включать горячее блюд. Длительность промежутков между </w:t>
      </w:r>
      <w:proofErr w:type="gramStart"/>
      <w:r w:rsidRPr="00142BA7">
        <w:rPr>
          <w:rFonts w:ascii="Times New Roman" w:eastAsia="Times New Roman" w:hAnsi="Times New Roman" w:cs="Times New Roman"/>
          <w:sz w:val="26"/>
          <w:szCs w:val="26"/>
        </w:rPr>
        <w:t>приѐмами</w:t>
      </w:r>
      <w:proofErr w:type="gramEnd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пищи не должно превышать  3,5-4 часа, но не следует забывать, что частый приѐм пищи снижает аппетит  и тем самым ухудшает усвояемость пищевых веществ.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Первый прием пищи – завтрак, должен составлять примерно 25% суточного  рациона, в сумме по объему это около 300г,  </w:t>
      </w:r>
      <w:proofErr w:type="gramStart"/>
      <w:r w:rsidRPr="00142BA7">
        <w:rPr>
          <w:rFonts w:ascii="Times New Roman" w:eastAsia="Times New Roman" w:hAnsi="Times New Roman" w:cs="Times New Roman"/>
          <w:sz w:val="26"/>
          <w:szCs w:val="26"/>
        </w:rPr>
        <w:t>включая напитки и получает</w:t>
      </w:r>
      <w:proofErr w:type="gramEnd"/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его  ребѐнок через 30 минут после ночного сна.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В рационе завтрака должна быть молочная каша, сыр и сливочное масло.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Между завтраком и обедом ребенок должен получать свежие соки или  фрукты.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highlight w:val="black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Обед составляет 35% дневного рациона, куда входят: супы, салаты, гарнир рыба, и мясные продукты, зерновой хлебец, компот из сухофруктов.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Следует обратить внимание на то, чтобы ребенок не переедал, и  компенсировал объем пищи за счет одного блюда. Порция первого блюда  должна быть небольшой, суп - обязательно горячим, а порция компота  должна быть больше 150 мл.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Полдник: кефир, йогурт, творожная запеканка, молочные супы.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Сладкие вафли, печенье, конфеты - эти продукты не несут никакой пищевой  ценности, кроме калорий.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Ужин желателен не позже, чем за 1,5 часа до сна: картофельное пюре или  гречневая каша, несколько ломтиков твердого сыра или яйцо, сваренное  вкрутую, сладкий чай.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Гармоничный рост, физическое и нервно-психическое развитие, устойчивость к действию инфекций и других неблагоприятных факторов  внешней среды, невозможно без здорового правильного питания. Кроме того, правильно организованное питание </w:t>
      </w:r>
      <w:r w:rsidRPr="00142BA7">
        <w:rPr>
          <w:rFonts w:ascii="Times New Roman" w:eastAsia="Times New Roman" w:hAnsi="Times New Roman" w:cs="Times New Roman"/>
          <w:sz w:val="26"/>
          <w:szCs w:val="26"/>
        </w:rPr>
        <w:lastRenderedPageBreak/>
        <w:t>формирует у детей культурно - гигиенические навыки, полезные привычки, так называемое рациональное  пищевое поведение, закладывает основы культуры питания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Поэтому при организации питания детей дошкольного возраста необходимо учитывать, чтобы продукты были калорийны, и их рацион содержал  необходимое количество питательных веществ: белки, жиры, углеводы.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Роль питания в современных условиях значительно повышается в связи ухудшением состояния здоровья детей в результате целого комплекса  причин, одной из которых является нарушение структуры питания  снижение его качества, как в семье, так и в детских коллективах. </w:t>
      </w:r>
    </w:p>
    <w:p w:rsidR="004A73A3" w:rsidRPr="00142BA7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6"/>
          <w:szCs w:val="26"/>
        </w:rPr>
      </w:pPr>
      <w:r w:rsidRPr="00142BA7">
        <w:rPr>
          <w:rFonts w:ascii="Times New Roman" w:eastAsia="Times New Roman" w:hAnsi="Times New Roman" w:cs="Times New Roman"/>
          <w:sz w:val="26"/>
          <w:szCs w:val="26"/>
        </w:rPr>
        <w:t>Для этого необходима четкая преемственность между ними. Нужно  стремиться к тому, чтобы питание вне ДОУ дополняло рацион, получаемый</w:t>
      </w:r>
      <w:r w:rsidRPr="00142B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2545" cy="46990"/>
            <wp:effectExtent l="0" t="0" r="0" b="0"/>
            <wp:docPr id="420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A7">
        <w:rPr>
          <w:rFonts w:ascii="Times New Roman" w:eastAsia="Times New Roman" w:hAnsi="Times New Roman" w:cs="Times New Roman"/>
          <w:sz w:val="26"/>
          <w:szCs w:val="26"/>
        </w:rPr>
        <w:t xml:space="preserve">  в детском саду. </w:t>
      </w:r>
    </w:p>
    <w:p w:rsidR="004A73A3" w:rsidRPr="002571A6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4A73A3" w:rsidRPr="002571A6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4A73A3" w:rsidRPr="002571A6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4A73A3" w:rsidRPr="002571A6" w:rsidRDefault="004A73A3" w:rsidP="004A73A3">
      <w:pPr>
        <w:pStyle w:val="a3"/>
        <w:spacing w:line="276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826521" w:rsidRDefault="00826521"/>
    <w:sectPr w:rsidR="00826521" w:rsidSect="004A73A3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73F6"/>
    <w:multiLevelType w:val="hybridMultilevel"/>
    <w:tmpl w:val="CAC21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A6F9B"/>
    <w:multiLevelType w:val="hybridMultilevel"/>
    <w:tmpl w:val="C442A610"/>
    <w:lvl w:ilvl="0" w:tplc="9942F564">
      <w:start w:val="7"/>
      <w:numFmt w:val="decimal"/>
      <w:lvlText w:val="%1"/>
      <w:lvlJc w:val="left"/>
      <w:pPr>
        <w:ind w:left="1069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73A3"/>
    <w:rsid w:val="004A73A3"/>
    <w:rsid w:val="0082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3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2026-06-21T21:02:00Z</dcterms:created>
  <dcterms:modified xsi:type="dcterms:W3CDTF">2026-06-21T21:03:00Z</dcterms:modified>
</cp:coreProperties>
</file>