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22" w:rsidRPr="00017822" w:rsidRDefault="00017822" w:rsidP="00017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2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54 «Веснушки» (МБДОУ «Детский сад № 54 «Веснушки»)</w:t>
      </w: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Pr="00017822" w:rsidRDefault="00017822" w:rsidP="0001782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8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традиционного физкультурного занятия учебно-тренировочного характера</w:t>
      </w:r>
    </w:p>
    <w:p w:rsidR="00017822" w:rsidRPr="00017822" w:rsidRDefault="00017822" w:rsidP="0001782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78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«Мы быстрые, сильные и ловкие» для детей подготовительной группы</w:t>
      </w: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Pr="00017822" w:rsidRDefault="00017822" w:rsidP="00017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822" w:rsidRPr="00017822" w:rsidRDefault="00017822" w:rsidP="00017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822" w:rsidRPr="00017822" w:rsidRDefault="00017822" w:rsidP="00017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822" w:rsidRPr="00017822" w:rsidRDefault="00017822" w:rsidP="00017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822" w:rsidRPr="00017822" w:rsidRDefault="00017822" w:rsidP="000178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17822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Кискорова Фарида Одилжоновна</w:t>
      </w:r>
      <w:r w:rsidRPr="00017822">
        <w:rPr>
          <w:rFonts w:ascii="Times New Roman" w:hAnsi="Times New Roman" w:cs="Times New Roman"/>
          <w:sz w:val="28"/>
          <w:szCs w:val="28"/>
        </w:rPr>
        <w:t>,</w:t>
      </w:r>
    </w:p>
    <w:p w:rsidR="00017822" w:rsidRPr="00017822" w:rsidRDefault="00017822" w:rsidP="00017822">
      <w:pPr>
        <w:jc w:val="right"/>
        <w:rPr>
          <w:rFonts w:ascii="Times New Roman" w:hAnsi="Times New Roman" w:cs="Times New Roman"/>
          <w:sz w:val="28"/>
          <w:szCs w:val="28"/>
        </w:rPr>
      </w:pPr>
      <w:r w:rsidRPr="00017822">
        <w:rPr>
          <w:rFonts w:ascii="Times New Roman" w:hAnsi="Times New Roman" w:cs="Times New Roman"/>
          <w:sz w:val="28"/>
          <w:szCs w:val="28"/>
        </w:rPr>
        <w:t>Воспитатель МБДОУ «Детский сад № 54»</w:t>
      </w: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7822" w:rsidRDefault="00017822" w:rsidP="00017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822" w:rsidRDefault="00017822" w:rsidP="00017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822" w:rsidRPr="00017822" w:rsidRDefault="00017822" w:rsidP="00017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822">
        <w:rPr>
          <w:rFonts w:ascii="Times New Roman" w:hAnsi="Times New Roman" w:cs="Times New Roman"/>
          <w:sz w:val="28"/>
          <w:szCs w:val="28"/>
        </w:rPr>
        <w:t>Междуреченск 2023</w:t>
      </w:r>
    </w:p>
    <w:p w:rsidR="00B046D3" w:rsidRDefault="00B046D3" w:rsidP="00B046D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0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традиционного физкультурного занятия учебно-тренировочного характера  </w:t>
      </w:r>
    </w:p>
    <w:p w:rsidR="00B046D3" w:rsidRPr="00B046D3" w:rsidRDefault="00B046D3" w:rsidP="00B046D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«Мы </w:t>
      </w:r>
      <w:r w:rsidR="009A7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быстрые, </w:t>
      </w:r>
      <w:r w:rsidRPr="00B0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сильные и ловкие» для детей подготовительной группы</w:t>
      </w:r>
    </w:p>
    <w:p w:rsidR="00B046D3" w:rsidRPr="00B046D3" w:rsidRDefault="00B046D3" w:rsidP="00B046D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Укрепление и сохранение здоровья детей через физкультурное занятие.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Образовательные задачи: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беге на носках и галопом</w:t>
      </w:r>
      <w:proofErr w:type="gram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пражнять в ходьбе на носках, на пятках и в </w:t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полуприсяде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Оздоровительные задачи: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укреплять мышцы ног и свода стопы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крупную и мелкую мускулатуру рук, ног и туловища.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Воспитательные задачи:</w:t>
      </w:r>
    </w:p>
    <w:p w:rsidR="00B046D3" w:rsidRPr="00B046D3" w:rsidRDefault="00B046D3" w:rsidP="00B046D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интерес, желание заниматься физической культурой;</w:t>
      </w:r>
    </w:p>
    <w:p w:rsidR="00B046D3" w:rsidRPr="00B046D3" w:rsidRDefault="00B046D3" w:rsidP="00B046D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дисциплине.</w:t>
      </w:r>
    </w:p>
    <w:p w:rsidR="00B046D3" w:rsidRPr="00B046D3" w:rsidRDefault="00B046D3" w:rsidP="00B046D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Продолжительность занятия — 30 минут.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Место проведения — физкультурный зал.</w:t>
      </w:r>
    </w:p>
    <w:p w:rsidR="00B046D3" w:rsidRPr="00B046D3" w:rsidRDefault="00B046D3" w:rsidP="00B046D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Форма проведения: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учебно-тренировочная.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объяснения, указания, пояснения, </w:t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индивидуальная помощь, похвала, оценка.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 </w:t>
      </w:r>
      <w:r w:rsidR="009A7AD1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гимнастическое бревно</w:t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A7AD1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малые мячи по </w:t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количеству детей, обручи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A7AD1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кубики</w:t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A7AD1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скамейка, дуга, кегли, «</w:t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тунель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proofErr w:type="gramEnd"/>
    </w:p>
    <w:p w:rsidR="00B046D3" w:rsidRPr="00B046D3" w:rsidRDefault="00B046D3" w:rsidP="00B046D3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B046D3" w:rsidRPr="00B046D3" w:rsidRDefault="00B046D3" w:rsidP="00B046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Вводная часть: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Построение в колонну. (2 мин., темп средний)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Бег обычный, на носках, галопом .(3 мин., темп средний)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пятках,</w:t>
      </w:r>
      <w:r w:rsidR="009A7AD1"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9A7AD1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одьба на носках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полуприсяде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(2 мин., темп средний)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Подскоки. (2 мин., темп средний)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часть:</w:t>
      </w:r>
      <w:proofErr w:type="gram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Перестроение </w:t>
      </w:r>
      <w:proofErr w:type="gram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колонны по одному в колонну по три через середину</w:t>
      </w:r>
      <w:proofErr w:type="gram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зала. Дети проходят и достают из корзины мячи.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ОРУ с мячом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Упражнение для рук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 стойка, ноги на ширине плеч, руки с мячом внизу.</w:t>
      </w:r>
    </w:p>
    <w:p w:rsidR="00B046D3" w:rsidRPr="00B046D3" w:rsidRDefault="00B046D3" w:rsidP="00B046D3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с мячом вперед. 2 - поднять руки вверх над головой.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3 - руки вперед. 4 — опустить руки вниз.</w:t>
      </w:r>
    </w:p>
    <w:p w:rsidR="009A7AD1" w:rsidRDefault="00B046D3" w:rsidP="00B046D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8 раз, темп – средний.</w:t>
      </w:r>
    </w:p>
    <w:p w:rsidR="009A7AD1" w:rsidRPr="00B046D3" w:rsidRDefault="009A7AD1" w:rsidP="009A7AD1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Наклоны к ногам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стойка, ноги на ширине плеч, руки внизу.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мячом достать до колен. 2- мячом достать до носочков ног.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3- мячом достать до колен. 4- вернуться в </w:t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46D3" w:rsidRPr="00B046D3" w:rsidRDefault="009A7AD1" w:rsidP="009A7AD1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7 раз, темп – средний.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Повороты вправо-влево</w:t>
      </w:r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стойка, ноги на ширине плеч, руки с мячом внизу.</w:t>
      </w:r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1- поворот вправо, руки с мячом вперед. 2 — </w:t>
      </w:r>
      <w:proofErr w:type="spellStart"/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3- поворот влево, руки с мячом вперед. 4 — </w:t>
      </w:r>
      <w:proofErr w:type="spellStart"/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="00B046D3"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46D3" w:rsidRPr="009A7AD1" w:rsidRDefault="00B046D3" w:rsidP="009A7AD1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8 раз, темп – средний.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Приседания</w:t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стойка, ноги вместе, руки с мячом внизу.</w:t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 присели, мяч вверх. 2- встали, мяч внизу. 3- присели, мяч вверх. 4- встали, мяч внизу.</w:t>
      </w:r>
      <w:proofErr w:type="gramEnd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Дозировка – 7 раз, темп – средний.</w:t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Передача мяча</w:t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стойка, ноги вместе, руки с мячом внизу.</w:t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1- мяч передаем под правой, согнутой в колене, ногой. 2 — вернуться в </w:t>
      </w:r>
      <w:proofErr w:type="spellStart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3- мяч передаем под левой, согнутой в колене, ногой. 4 — вернуться в </w:t>
      </w:r>
      <w:proofErr w:type="spellStart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A7AD1" w:rsidRDefault="00B046D3" w:rsidP="00B046D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7 раз, темп – средний.</w:t>
      </w:r>
    </w:p>
    <w:p w:rsidR="009A7AD1" w:rsidRPr="00B046D3" w:rsidRDefault="009A7AD1" w:rsidP="009A7AD1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Катание мяча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сидя на полу, мяч в руках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1, 2- перекатываем мяч от правой ноги </w:t>
      </w:r>
      <w:proofErr w:type="gram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левой.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3, 4- перекатываем мяч от левой ноги к правой.</w:t>
      </w:r>
    </w:p>
    <w:p w:rsidR="009A7AD1" w:rsidRPr="009A7AD1" w:rsidRDefault="009A7AD1" w:rsidP="009A7AD1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7 раз, темп – средний.</w:t>
      </w:r>
    </w:p>
    <w:p w:rsidR="00B046D3" w:rsidRPr="009A7AD1" w:rsidRDefault="009A7AD1" w:rsidP="009A7AD1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B046D3"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Прыжки на двух ногах вокруг мяча</w:t>
      </w:r>
      <w:r w:rsidR="00B046D3"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B046D3"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="00B046D3"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- стойка, ноги вместе, мяч лежит на полу.</w:t>
      </w:r>
      <w:r w:rsidR="00B046D3" w:rsidRPr="009A7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46D3" w:rsidRP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1,2,3,4 — прыжки вокруг мяча.</w:t>
      </w:r>
    </w:p>
    <w:p w:rsidR="00B046D3" w:rsidRPr="00B046D3" w:rsidRDefault="00B046D3" w:rsidP="00B046D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7 раз, темп – средний.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Перестроение на </w:t>
      </w: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ОВД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(основные виды движений)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 организации — подгрупповой. 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группа: - отбивание мяча об пол и ловля его двумя руками,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подбрасывание мяча вверх и ловля его одной руками. Дозировка 2-3 мин.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группа: - отбивание мяча попеременно каждой рукой,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подбрасывание мяча вве</w:t>
      </w:r>
      <w:proofErr w:type="gramStart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рх с хл</w:t>
      </w:r>
      <w:proofErr w:type="gramEnd"/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опком и ловля его двумя руками. Дозировка 2-3 мин.</w:t>
      </w:r>
    </w:p>
    <w:p w:rsidR="00B046D3" w:rsidRPr="00B046D3" w:rsidRDefault="00B046D3" w:rsidP="00B046D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Подгруппы меняются заданиями.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перестраиваются в колонну по одному и оставляют в корзине мячики.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7A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проводим </w:t>
      </w:r>
      <w:r w:rsidRPr="00B046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ОВД</w:t>
      </w:r>
      <w:r w:rsidRPr="00B04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всеми детьми.</w:t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 организации — поточный</w:t>
      </w:r>
    </w:p>
    <w:p w:rsidR="00B046D3" w:rsidRPr="00B046D3" w:rsidRDefault="00B046D3" w:rsidP="00B046D3">
      <w:pPr>
        <w:pStyle w:val="a3"/>
        <w:spacing w:line="360" w:lineRule="auto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Хождение по гимнастическому бревну.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Подлезание</w:t>
      </w:r>
      <w:proofErr w:type="spellEnd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дугу.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Прыжки с продвижением вперед из обруча в обруч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Хождение по гимнастической скамейке с </w:t>
      </w:r>
      <w:proofErr w:type="spellStart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преодалением</w:t>
      </w:r>
      <w:proofErr w:type="spellEnd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препятствий (перешагнуть через кубики)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Пролезание</w:t>
      </w:r>
      <w:proofErr w:type="spellEnd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обруч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Бег змейкой между кеглями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Пролезание</w:t>
      </w:r>
      <w:proofErr w:type="spellEnd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тунель</w:t>
      </w:r>
      <w:proofErr w:type="spellEnd"/>
    </w:p>
    <w:p w:rsidR="00B046D3" w:rsidRPr="00B046D3" w:rsidRDefault="00B046D3" w:rsidP="00B046D3">
      <w:pPr>
        <w:pStyle w:val="a3"/>
        <w:spacing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Дозировка – 2-3 раза, темп – средний.</w:t>
      </w:r>
    </w:p>
    <w:p w:rsidR="00B046D3" w:rsidRPr="00B046D3" w:rsidRDefault="00B046D3" w:rsidP="00B046D3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46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Подвижная  </w:t>
      </w:r>
      <w:r w:rsidRPr="00B046D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 «</w:t>
      </w:r>
      <w:proofErr w:type="spellStart"/>
      <w:r w:rsidRPr="00B046D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Ловишка</w:t>
      </w:r>
      <w:proofErr w:type="spellEnd"/>
      <w:r w:rsidRPr="00B046D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мячом».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Цель. </w:t>
      </w:r>
      <w:r w:rsidRPr="00B046D3">
        <w:rPr>
          <w:rStyle w:val="c3"/>
          <w:color w:val="000000"/>
          <w:sz w:val="28"/>
          <w:szCs w:val="28"/>
        </w:rPr>
        <w:t>Развивать скоростные качества, ориентировку в пространстве, фиксацию взора, глазомер.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Ход.</w:t>
      </w:r>
      <w:r w:rsidRPr="00B046D3">
        <w:rPr>
          <w:rStyle w:val="c3"/>
          <w:color w:val="000000"/>
          <w:sz w:val="28"/>
          <w:szCs w:val="28"/>
        </w:rPr>
        <w:t> Дети стоят по кругу, передают мяч из рук в руки, произнося: </w:t>
      </w:r>
      <w:r w:rsidRPr="00B046D3">
        <w:rPr>
          <w:rStyle w:val="c5"/>
          <w:iCs/>
          <w:color w:val="000000"/>
          <w:sz w:val="28"/>
          <w:szCs w:val="28"/>
        </w:rPr>
        <w:t>Раз, два, три — мяч скорей бери!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5"/>
          <w:iCs/>
          <w:color w:val="000000"/>
          <w:sz w:val="28"/>
          <w:szCs w:val="28"/>
        </w:rPr>
        <w:t>Четыре, пять, шесть — вот он, вот он здесь!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5"/>
          <w:iCs/>
          <w:color w:val="000000"/>
          <w:sz w:val="28"/>
          <w:szCs w:val="28"/>
        </w:rPr>
        <w:t>Семь, восемь, девять — бросай, кто умеет.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3"/>
          <w:color w:val="000000"/>
          <w:sz w:val="28"/>
          <w:szCs w:val="28"/>
        </w:rPr>
        <w:t>Последний, к кому попал мяч, говорит: «Я!», выходит в середину и бросает мяч, стараясь осалить разбегающихся в стороны детей.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Правила: </w:t>
      </w:r>
      <w:r w:rsidRPr="00B046D3">
        <w:rPr>
          <w:rStyle w:val="c3"/>
          <w:color w:val="000000"/>
          <w:sz w:val="28"/>
          <w:szCs w:val="28"/>
        </w:rPr>
        <w:t xml:space="preserve">передавать мяч, точно </w:t>
      </w:r>
      <w:proofErr w:type="spellStart"/>
      <w:r w:rsidRPr="00B046D3">
        <w:rPr>
          <w:rStyle w:val="c3"/>
          <w:color w:val="000000"/>
          <w:sz w:val="28"/>
          <w:szCs w:val="28"/>
        </w:rPr>
        <w:t>согласуя</w:t>
      </w:r>
      <w:proofErr w:type="spellEnd"/>
      <w:r w:rsidRPr="00B046D3">
        <w:rPr>
          <w:rStyle w:val="c3"/>
          <w:color w:val="000000"/>
          <w:sz w:val="28"/>
          <w:szCs w:val="28"/>
        </w:rPr>
        <w:t xml:space="preserve"> движения с ритмом произносимых слов; тот, кого запятнает мяч, пропускает  один кон игры; мяч бросать, целясь в ноги.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Дозировка: </w:t>
      </w:r>
      <w:r w:rsidRPr="00B046D3">
        <w:rPr>
          <w:rStyle w:val="c3"/>
          <w:color w:val="000000"/>
          <w:sz w:val="28"/>
          <w:szCs w:val="28"/>
        </w:rPr>
        <w:t>3-4 раза.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046D3">
        <w:rPr>
          <w:rStyle w:val="c3"/>
          <w:b/>
          <w:color w:val="000000"/>
          <w:sz w:val="28"/>
          <w:szCs w:val="28"/>
        </w:rPr>
        <w:t>Игра малой подвижности «У кого мяч».</w:t>
      </w:r>
    </w:p>
    <w:p w:rsidR="00B046D3" w:rsidRPr="00B046D3" w:rsidRDefault="00B046D3" w:rsidP="00B046D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Цель. </w:t>
      </w:r>
      <w:r w:rsidRPr="00B046D3">
        <w:rPr>
          <w:rStyle w:val="c3"/>
          <w:color w:val="000000"/>
          <w:sz w:val="28"/>
          <w:szCs w:val="28"/>
        </w:rPr>
        <w:t>Развивать внимание, ловкость, зрительно – двигательную координацию, осязание.</w:t>
      </w:r>
    </w:p>
    <w:p w:rsidR="00B046D3" w:rsidRPr="00B046D3" w:rsidRDefault="00B046D3" w:rsidP="00B046D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Ход.</w:t>
      </w:r>
      <w:r w:rsidRPr="00B046D3">
        <w:rPr>
          <w:rStyle w:val="c3"/>
          <w:color w:val="000000"/>
          <w:sz w:val="28"/>
          <w:szCs w:val="28"/>
        </w:rPr>
        <w:t> </w:t>
      </w:r>
      <w:proofErr w:type="gramStart"/>
      <w:r w:rsidRPr="00B046D3">
        <w:rPr>
          <w:rStyle w:val="c3"/>
          <w:color w:val="000000"/>
          <w:sz w:val="28"/>
          <w:szCs w:val="28"/>
        </w:rPr>
        <w:t>Играющие</w:t>
      </w:r>
      <w:proofErr w:type="gramEnd"/>
      <w:r w:rsidRPr="00B046D3">
        <w:rPr>
          <w:rStyle w:val="c3"/>
          <w:color w:val="000000"/>
          <w:sz w:val="28"/>
          <w:szCs w:val="28"/>
        </w:rPr>
        <w:t xml:space="preserve"> образуют круг. Выбирается водящий. Он становится в центр круга, а остальные плотно придвигаются друг к другу, руки у всех за спиной.</w:t>
      </w:r>
    </w:p>
    <w:p w:rsidR="00B046D3" w:rsidRPr="00B046D3" w:rsidRDefault="00B046D3" w:rsidP="00B046D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3"/>
          <w:color w:val="000000"/>
          <w:sz w:val="28"/>
          <w:szCs w:val="28"/>
        </w:rPr>
        <w:t>Взрослый  дает кому-либо мяч (диаметр 6—8 см), и дети за спиной передают его по кругу. Водящий старается угадать, у кого мяч. Он говорит: «Руки!»</w:t>
      </w:r>
      <w:r w:rsidRPr="00B046D3">
        <w:rPr>
          <w:rStyle w:val="c1"/>
          <w:b/>
          <w:bCs/>
          <w:color w:val="000000"/>
          <w:sz w:val="28"/>
          <w:szCs w:val="28"/>
        </w:rPr>
        <w:t>—</w:t>
      </w:r>
      <w:r w:rsidRPr="00B046D3">
        <w:rPr>
          <w:rStyle w:val="c3"/>
          <w:color w:val="000000"/>
          <w:sz w:val="28"/>
          <w:szCs w:val="28"/>
        </w:rPr>
        <w:t> и тот, к кому обращаются, должен выставить вперед обе руки ладонями вверх, как бы показывая, что мяча у него нет. Если водящий угадал, он берет мяч и становится в круг, а тот, у кого найден мяч, начинает водить.</w:t>
      </w:r>
    </w:p>
    <w:p w:rsidR="00B046D3" w:rsidRPr="00B046D3" w:rsidRDefault="00B046D3" w:rsidP="00B046D3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lastRenderedPageBreak/>
        <w:t>Правила: </w:t>
      </w:r>
      <w:r w:rsidRPr="00B046D3">
        <w:rPr>
          <w:rStyle w:val="c3"/>
          <w:color w:val="000000"/>
          <w:sz w:val="28"/>
          <w:szCs w:val="28"/>
        </w:rPr>
        <w:t>стараться передавать мяч за спиной так, чтобы не догадался водящий; к кому обращается водящий, должен показать руки.</w:t>
      </w:r>
    </w:p>
    <w:p w:rsidR="00B046D3" w:rsidRPr="00B046D3" w:rsidRDefault="00B046D3" w:rsidP="00B046D3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46D3">
        <w:rPr>
          <w:rStyle w:val="c1"/>
          <w:b/>
          <w:bCs/>
          <w:color w:val="000000"/>
          <w:sz w:val="28"/>
          <w:szCs w:val="28"/>
        </w:rPr>
        <w:t>Дозировка:</w:t>
      </w:r>
      <w:r w:rsidRPr="00B046D3">
        <w:rPr>
          <w:rStyle w:val="c3"/>
          <w:color w:val="000000"/>
          <w:sz w:val="28"/>
          <w:szCs w:val="28"/>
        </w:rPr>
        <w:t>  2</w:t>
      </w:r>
      <w:r w:rsidRPr="00B046D3">
        <w:rPr>
          <w:rStyle w:val="c1"/>
          <w:b/>
          <w:bCs/>
          <w:color w:val="000000"/>
          <w:sz w:val="28"/>
          <w:szCs w:val="28"/>
        </w:rPr>
        <w:t>—</w:t>
      </w:r>
      <w:r w:rsidRPr="00B046D3">
        <w:rPr>
          <w:rStyle w:val="c3"/>
          <w:color w:val="000000"/>
          <w:sz w:val="28"/>
          <w:szCs w:val="28"/>
        </w:rPr>
        <w:t>3 раза.</w:t>
      </w:r>
    </w:p>
    <w:p w:rsidR="00B046D3" w:rsidRPr="00B046D3" w:rsidRDefault="00B046D3" w:rsidP="00B046D3">
      <w:pPr>
        <w:spacing w:line="36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B046D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Заключительная часть:</w:t>
      </w:r>
    </w:p>
    <w:p w:rsidR="00B046D3" w:rsidRPr="00B046D3" w:rsidRDefault="00B046D3" w:rsidP="00B046D3">
      <w:pPr>
        <w:pStyle w:val="a3"/>
        <w:spacing w:line="360" w:lineRule="auto"/>
        <w:ind w:left="284" w:hanging="578"/>
        <w:rPr>
          <w:rFonts w:ascii="Times New Roman" w:hAnsi="Times New Roman" w:cs="Times New Roman"/>
          <w:sz w:val="28"/>
          <w:szCs w:val="28"/>
        </w:rPr>
      </w:pP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 Проводится </w:t>
      </w:r>
      <w:r w:rsidRPr="00B046D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релаксация</w:t>
      </w:r>
      <w:r w:rsidRPr="00B046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ложатся на ковер на спину и закрывают глаза. Включаем шум морского прибоя, детки слушают и отдыхают.</w:t>
      </w:r>
      <w:proofErr w:type="gramStart"/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вам, ребята, за отличную работу на занятии. Занятие окончено.</w:t>
      </w:r>
      <w:r w:rsidRPr="00B04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строятся в колонну по одному и идут друг за другом в группу.</w:t>
      </w:r>
    </w:p>
    <w:p w:rsidR="008977FC" w:rsidRDefault="008977FC"/>
    <w:sectPr w:rsidR="008977FC" w:rsidSect="00B046D3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19CE"/>
    <w:multiLevelType w:val="hybridMultilevel"/>
    <w:tmpl w:val="376ED1FC"/>
    <w:lvl w:ilvl="0" w:tplc="D3C842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D3"/>
    <w:rsid w:val="00017822"/>
    <w:rsid w:val="003A17DC"/>
    <w:rsid w:val="008073FD"/>
    <w:rsid w:val="008977FC"/>
    <w:rsid w:val="009A7AD1"/>
    <w:rsid w:val="00B046D3"/>
    <w:rsid w:val="00B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D3"/>
    <w:pPr>
      <w:ind w:left="720"/>
      <w:contextualSpacing/>
    </w:pPr>
  </w:style>
  <w:style w:type="character" w:styleId="a4">
    <w:name w:val="Strong"/>
    <w:basedOn w:val="a0"/>
    <w:uiPriority w:val="22"/>
    <w:qFormat/>
    <w:rsid w:val="00B046D3"/>
    <w:rPr>
      <w:b/>
      <w:bCs/>
    </w:rPr>
  </w:style>
  <w:style w:type="paragraph" w:customStyle="1" w:styleId="c8">
    <w:name w:val="c8"/>
    <w:basedOn w:val="a"/>
    <w:rsid w:val="00B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6D3"/>
  </w:style>
  <w:style w:type="paragraph" w:customStyle="1" w:styleId="c6">
    <w:name w:val="c6"/>
    <w:basedOn w:val="a"/>
    <w:rsid w:val="00B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46D3"/>
  </w:style>
  <w:style w:type="character" w:customStyle="1" w:styleId="c5">
    <w:name w:val="c5"/>
    <w:basedOn w:val="a0"/>
    <w:rsid w:val="00B046D3"/>
  </w:style>
  <w:style w:type="paragraph" w:customStyle="1" w:styleId="c11">
    <w:name w:val="c11"/>
    <w:basedOn w:val="a"/>
    <w:rsid w:val="00B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D3"/>
    <w:pPr>
      <w:ind w:left="720"/>
      <w:contextualSpacing/>
    </w:pPr>
  </w:style>
  <w:style w:type="character" w:styleId="a4">
    <w:name w:val="Strong"/>
    <w:basedOn w:val="a0"/>
    <w:uiPriority w:val="22"/>
    <w:qFormat/>
    <w:rsid w:val="00B046D3"/>
    <w:rPr>
      <w:b/>
      <w:bCs/>
    </w:rPr>
  </w:style>
  <w:style w:type="paragraph" w:customStyle="1" w:styleId="c8">
    <w:name w:val="c8"/>
    <w:basedOn w:val="a"/>
    <w:rsid w:val="00B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46D3"/>
  </w:style>
  <w:style w:type="paragraph" w:customStyle="1" w:styleId="c6">
    <w:name w:val="c6"/>
    <w:basedOn w:val="a"/>
    <w:rsid w:val="00B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46D3"/>
  </w:style>
  <w:style w:type="character" w:customStyle="1" w:styleId="c5">
    <w:name w:val="c5"/>
    <w:basedOn w:val="a0"/>
    <w:rsid w:val="00B046D3"/>
  </w:style>
  <w:style w:type="paragraph" w:customStyle="1" w:styleId="c11">
    <w:name w:val="c11"/>
    <w:basedOn w:val="a"/>
    <w:rsid w:val="00B0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2023-06-26T15:02:00Z</dcterms:created>
  <dcterms:modified xsi:type="dcterms:W3CDTF">2023-06-26T15:42:00Z</dcterms:modified>
</cp:coreProperties>
</file>