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5790" w14:textId="77777777" w:rsidR="00292BCB" w:rsidRDefault="00292BCB" w:rsidP="00292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ГБПОУ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Миасский геологоразведочный колледж»</w:t>
      </w:r>
    </w:p>
    <w:p w14:paraId="7FEE0C05" w14:textId="77777777" w:rsidR="00292BCB" w:rsidRDefault="00292BCB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4CB04" w14:textId="77777777" w:rsidR="00292BCB" w:rsidRDefault="00292BCB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68480" w14:textId="77777777" w:rsidR="00292BCB" w:rsidRDefault="00292BCB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B05AD" w14:textId="278D190B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урока литературы </w:t>
      </w:r>
    </w:p>
    <w:p w14:paraId="1B559511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47123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56C6F" w14:textId="73C43573" w:rsidR="008436DE" w:rsidRPr="002A1444" w:rsidRDefault="008436DE" w:rsidP="00843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по теме: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444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Pr="002A1444">
        <w:rPr>
          <w:rFonts w:ascii="Times New Roman" w:hAnsi="Times New Roman" w:cs="Times New Roman"/>
          <w:b/>
          <w:sz w:val="28"/>
          <w:szCs w:val="28"/>
        </w:rPr>
        <w:t xml:space="preserve"> ПО- ПРЕЖНЕМУ ТАКОЙ ЖЕ НЕЖНЫЙ…»</w:t>
      </w:r>
    </w:p>
    <w:p w14:paraId="05B51BE4" w14:textId="227DD4B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BBAF2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F8378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37D37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79308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04A89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83F31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CF0F9" w14:textId="77777777" w:rsidR="008436DE" w:rsidRDefault="008436DE" w:rsidP="008436D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 w:rsidRPr="005E6BAC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ИР 1-1 (25)  </w:t>
      </w:r>
    </w:p>
    <w:p w14:paraId="563566CF" w14:textId="77777777" w:rsidR="008436DE" w:rsidRPr="005E6BAC" w:rsidRDefault="008436DE" w:rsidP="008436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профессия «Оператор информационных систем и ресурсов»</w:t>
      </w:r>
      <w:r w:rsidRPr="005E6B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9B5F1AF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5A24A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FB0F2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4195E" w14:textId="77777777" w:rsidR="008436DE" w:rsidRDefault="008436DE" w:rsidP="0084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E02BD" w14:textId="77777777" w:rsidR="008436DE" w:rsidRDefault="008436DE" w:rsidP="008436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Преподаватель: Пащенко И.В.</w:t>
      </w:r>
    </w:p>
    <w:p w14:paraId="31827710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38A94E59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043837CA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34E4EA42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6F6818B3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1C7A665F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4AB1D87B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3656AEB0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418B0353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2C3D56E3" w14:textId="77777777" w:rsidR="008436DE" w:rsidRDefault="008436DE" w:rsidP="00B66FD3">
      <w:pPr>
        <w:rPr>
          <w:rFonts w:ascii="Times New Roman" w:hAnsi="Times New Roman" w:cs="Times New Roman"/>
          <w:sz w:val="28"/>
          <w:szCs w:val="28"/>
        </w:rPr>
      </w:pPr>
    </w:p>
    <w:p w14:paraId="4F9B8686" w14:textId="751E7361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1444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444">
        <w:rPr>
          <w:rFonts w:ascii="Times New Roman" w:hAnsi="Times New Roman" w:cs="Times New Roman"/>
          <w:b/>
          <w:sz w:val="28"/>
          <w:szCs w:val="28"/>
        </w:rPr>
        <w:t>Я ПО- ПРЕЖНЕМУ ТАКОЙ ЖЕ НЕЖНЫЙ…»</w:t>
      </w:r>
    </w:p>
    <w:p w14:paraId="1C84946E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Цель: Почувствовать поэтическое обаяние, певучесть и музыкальность стихотворений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С.А.Есенина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Задачи:</w:t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Показать величие поэта, исключительность его дарования.</w:t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Развивать познавательные интересы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студентов</w:t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творчеству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С.А.Есенина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 литературе в целом, их творческие способности с учетом их индивидуальных особенностей на основе личностно ориентированного подхода и дифференциации, речь, навыки выразительного чтения и анализа лирического произведения.</w:t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3.Воспитывать любовь к поэзии, высокие нравственные и эстетические ценности.</w:t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253EF9F5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sz w:val="28"/>
          <w:szCs w:val="28"/>
        </w:rPr>
        <w:t xml:space="preserve">1.Звучит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мелодия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144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И.Крутой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«Музыка для души»).</w:t>
      </w:r>
    </w:p>
    <w:p w14:paraId="7C07F61B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2.На ее фоне студент читает стихотворение «Письмо к женщине»</w:t>
      </w:r>
    </w:p>
    <w:p w14:paraId="58795C4C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42D6BE6E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В нашу литературу Сергей Есенин вошел как выдающийся лирик. Именно в лирике выражено все, что составляет душу есенинского творчества. В ней и пленяющая душу сила поэтического дара Есенина, и его порой младенческая идейная слабость. В ней полнокровная, искренняя радость юноши, заново открывающего удивительный, прекрасный мир, тонко чувствующего полноту земной прелести, и глубокая трагедия человека, слишком долго остававшегося в «узком промежутке» старых чувств и воззрений, преодоление которых сопровождалось мучительными разочарованиями. Его стихи-«половодье» самых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сокровенных ,самых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 интимных и светлых человеческих чувств. Он не «делал» стихи, они лились из него, они вырывались у него из глубины души.</w:t>
      </w:r>
    </w:p>
    <w:p w14:paraId="43544E3D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144A508E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Одна из важнейших тем Есенина-тема любви к женщине. Поэт рыцарски стоял за высокое духовное понимание любви, за предельную одухотворенность этого чувства. Юный Есенин мечтал о чистой и светлой любви. Часто в его стихах перекликается в это время образ девушки и березы -олицетворение чистоты и юности. Звучит стихотворение «Зеленая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прическа..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>»</w:t>
      </w:r>
    </w:p>
    <w:p w14:paraId="02011BA0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</w:p>
    <w:p w14:paraId="7F8D79E6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Сергей Есенин эмоционально переживал изменение в жизни, в частности любовь. Он очень быстро увлекался, но мог так же быстро отречься от нее. К примеру, первая любовь закончилась довольно внезапно и неопределённо. Обратимся к письмам. </w:t>
      </w:r>
    </w:p>
    <w:p w14:paraId="718A7646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12 июня 1913 года.</w:t>
      </w:r>
    </w:p>
    <w:p w14:paraId="67E846CD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Здравствуй, Маня!</w:t>
      </w:r>
    </w:p>
    <w:p w14:paraId="54F10B8D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 xml:space="preserve">Глубоко благодарю тебя за письмо. Маня, я не виноват совершенно в нашем периоде молчания.  Ты виновата кругом. Я тебе говорил когда-то, что я думаю, что приношу людям, которые меня окружают, несчастья, а потому или я их покидаю, или она меня. Я подумал, что я тебе причинил боль, а потому ты со мной не </w:t>
      </w:r>
      <w:proofErr w:type="gramStart"/>
      <w:r w:rsidRPr="002A1444">
        <w:rPr>
          <w:rFonts w:ascii="Times New Roman" w:hAnsi="Times New Roman" w:cs="Times New Roman"/>
          <w:b/>
          <w:sz w:val="28"/>
          <w:szCs w:val="28"/>
        </w:rPr>
        <w:t>желаешь  иметь</w:t>
      </w:r>
      <w:proofErr w:type="gramEnd"/>
      <w:r w:rsidRPr="002A1444">
        <w:rPr>
          <w:rFonts w:ascii="Times New Roman" w:hAnsi="Times New Roman" w:cs="Times New Roman"/>
          <w:b/>
          <w:sz w:val="28"/>
          <w:szCs w:val="28"/>
        </w:rPr>
        <w:t xml:space="preserve">  ничего общего. С тяжелой болью я перенес свои волненья. Мне было горько и обидно ждать это от тебя. Ведь ты говорила, что никогда меня не бросишь. Ты во всем виновата Маня. Я обиделся на тебя и сделал великую для себя рану. Я разорвал все твои письма, что бы они более никогда не терзали мою душу. Ведь ты сама </w:t>
      </w:r>
      <w:proofErr w:type="gramStart"/>
      <w:r w:rsidRPr="002A1444">
        <w:rPr>
          <w:rFonts w:ascii="Times New Roman" w:hAnsi="Times New Roman" w:cs="Times New Roman"/>
          <w:b/>
          <w:sz w:val="28"/>
          <w:szCs w:val="28"/>
        </w:rPr>
        <w:t>понимаешь ,</w:t>
      </w:r>
      <w:proofErr w:type="gramEnd"/>
      <w:r w:rsidRPr="002A1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A1444">
        <w:rPr>
          <w:rFonts w:ascii="Times New Roman" w:hAnsi="Times New Roman" w:cs="Times New Roman"/>
          <w:b/>
          <w:sz w:val="28"/>
          <w:szCs w:val="28"/>
        </w:rPr>
        <w:t>как  тяжело</w:t>
      </w:r>
      <w:proofErr w:type="gramEnd"/>
      <w:r w:rsidRPr="002A1444">
        <w:rPr>
          <w:rFonts w:ascii="Times New Roman" w:hAnsi="Times New Roman" w:cs="Times New Roman"/>
          <w:b/>
          <w:sz w:val="28"/>
          <w:szCs w:val="28"/>
        </w:rPr>
        <w:t xml:space="preserve"> переносить это, но виновата ты. Я не защищаю себя, но все же ты виновата. Прости меня, если тебе обидно слышать мои упреки-ведь это я </w:t>
      </w:r>
      <w:proofErr w:type="gramStart"/>
      <w:r w:rsidRPr="002A1444">
        <w:rPr>
          <w:rFonts w:ascii="Times New Roman" w:hAnsi="Times New Roman" w:cs="Times New Roman"/>
          <w:b/>
          <w:sz w:val="28"/>
          <w:szCs w:val="28"/>
        </w:rPr>
        <w:t>любя..</w:t>
      </w:r>
      <w:proofErr w:type="gramEnd"/>
    </w:p>
    <w:p w14:paraId="3E54FB56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Студент читает стихотворение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« Не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бродить, не мять в кустах багряных».</w:t>
      </w:r>
    </w:p>
    <w:p w14:paraId="5D3AE749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37C7BB94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Горечь отвергнутой юношеской чистой и нежной любви, желание что-то изменить в своей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судьбе  повлекли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Есенина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в  чужие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края, вон из родного дома. В городе он быстро освоился и изменился, стал другим. Изменилось и его отношение к любви.</w:t>
      </w:r>
    </w:p>
    <w:p w14:paraId="0473F15D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 xml:space="preserve">Ведущий:( стихотворение Приказчиковой Л.В., поэтесса </w:t>
      </w:r>
      <w:proofErr w:type="spellStart"/>
      <w:r w:rsidRPr="002A1444">
        <w:rPr>
          <w:rFonts w:ascii="Times New Roman" w:hAnsi="Times New Roman" w:cs="Times New Roman"/>
          <w:b/>
          <w:sz w:val="28"/>
          <w:szCs w:val="28"/>
        </w:rPr>
        <w:t>г.Миасса</w:t>
      </w:r>
      <w:proofErr w:type="spellEnd"/>
      <w:r w:rsidRPr="002A1444">
        <w:rPr>
          <w:rFonts w:ascii="Times New Roman" w:hAnsi="Times New Roman" w:cs="Times New Roman"/>
          <w:b/>
          <w:sz w:val="28"/>
          <w:szCs w:val="28"/>
        </w:rPr>
        <w:t>)</w:t>
      </w:r>
    </w:p>
    <w:p w14:paraId="6EFF3308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Певец России полевой,</w:t>
      </w:r>
    </w:p>
    <w:p w14:paraId="4F55A73A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 Орфей звонкоголосый века,</w:t>
      </w:r>
    </w:p>
    <w:p w14:paraId="23FD3683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Твои стихи всегда со мной:</w:t>
      </w:r>
    </w:p>
    <w:p w14:paraId="4420FC48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в них чувства и раздумья человека,</w:t>
      </w:r>
    </w:p>
    <w:p w14:paraId="407B34F1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Которому так дорог отчий край,</w:t>
      </w:r>
    </w:p>
    <w:p w14:paraId="51AAD2C6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И песнь старинная, что со слезинкой,</w:t>
      </w:r>
    </w:p>
    <w:p w14:paraId="2164CBE0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Ключ трубный журавлиных стай,</w:t>
      </w:r>
    </w:p>
    <w:p w14:paraId="32EE10F7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lastRenderedPageBreak/>
        <w:t>Взгляд девичий задумчивый, с грустинкой.</w:t>
      </w:r>
    </w:p>
    <w:p w14:paraId="720D9D3B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Ко всем ошибкам в непростой твоей судьбе</w:t>
      </w:r>
    </w:p>
    <w:p w14:paraId="0F55E7E8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Мы все по-разному причастны…</w:t>
      </w:r>
    </w:p>
    <w:p w14:paraId="6DAE7257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Не канет в лету память о тебе:</w:t>
      </w:r>
    </w:p>
    <w:p w14:paraId="5865633F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Столетья над поэзией не властны!</w:t>
      </w:r>
    </w:p>
    <w:p w14:paraId="449D5A9A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63A9A34E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Новая жизнь закрутила, завертела поэта в водовороте событий. Октябрьская революция, Гражданская война. Кровь, грязь, смерть. Поэт в разладе с действительностью. Появляются новые мотивы в его творчестве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44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неприязненное ,порой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враждебное  отношение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поэта к новой действительности и неудовлетворенность своей судьбой. Меняется и его отношение к женщине. Это хорошо видно из стихов, написанных в то время.</w:t>
      </w:r>
    </w:p>
    <w:p w14:paraId="7DEACD9C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</w:p>
    <w:p w14:paraId="33DED78D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Звучит песня «Не жалею, не зову, не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плачу»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исполняют студенты)</w:t>
      </w:r>
    </w:p>
    <w:p w14:paraId="07001C0F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2A412B24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Говоря о любовной лирике поэта, никак не обойдешь стихов цикла «Москва кабацкая» с его надрывом, цинизмом, нарочито «хулиганским» эпатажем. Сейчас уже забывается, что Есенин долгие годы был полузапрещенным поэтом. И в качестве оправданий гонений на поэта обычно приводились образцы «</w:t>
      </w:r>
      <w:proofErr w:type="spellStart"/>
      <w:proofErr w:type="gramStart"/>
      <w:r w:rsidRPr="002A1444">
        <w:rPr>
          <w:rFonts w:ascii="Times New Roman" w:hAnsi="Times New Roman" w:cs="Times New Roman"/>
          <w:sz w:val="28"/>
          <w:szCs w:val="28"/>
        </w:rPr>
        <w:t>есенинщины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>»  стихи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«Москвы кабацкой» - кризисного этапа в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его  жизни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и  творчестве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. И выходя из кризиса, он запел про любовь. </w:t>
      </w:r>
    </w:p>
    <w:p w14:paraId="2120C6B1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Звучит стихотворение «Заметался пожар голубой»</w:t>
      </w:r>
    </w:p>
    <w:p w14:paraId="01733A23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3C8A0F48" w14:textId="77777777" w:rsidR="00B66FD3" w:rsidRPr="002A1444" w:rsidRDefault="00B66FD3" w:rsidP="00B66FD3">
      <w:pPr>
        <w:rPr>
          <w:rFonts w:ascii="Times New Roman" w:hAnsi="Times New Roman" w:cs="Times New Roman"/>
          <w:i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В это время в его жизни появляется женщина, сыгравшая очень важную роль в его жизни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поэта,-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знаменитая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американская  танцовщица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Айседора Дункан. Она и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она  были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людьми неординарными, талантливыми, своеобразными. Но не только узы искусства крепко связали их. Вероятно, их связало большое, страстное чувство</w:t>
      </w:r>
      <w:r w:rsidRPr="002A1444">
        <w:rPr>
          <w:rFonts w:ascii="Times New Roman" w:hAnsi="Times New Roman" w:cs="Times New Roman"/>
          <w:i/>
          <w:sz w:val="28"/>
          <w:szCs w:val="28"/>
        </w:rPr>
        <w:t>.</w:t>
      </w:r>
    </w:p>
    <w:p w14:paraId="17790A56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Верно и точно оценил эту полную конфликтов и переживаний историю Сергей Коненко, неоднократно бывший у Есенина и Дункан в особняке на Пречистенском бульваре, наблюдавший их вместе и порознь. «Дункан была яркая, необычная фигура. Она много дала Есенину, но еще больше забрала у него нравственных и душевных сил» </w:t>
      </w:r>
    </w:p>
    <w:p w14:paraId="198E47A2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025EC2C9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lastRenderedPageBreak/>
        <w:t xml:space="preserve">Был разрыв с Айседорой Дункан и одинокое возвращение в Москву. По возвращении в Россию была новая женитьба и новый разрыв. Было попутно много других любовных встреч и разлук. Это говорит о том, что душа поэта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находилась  в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смятении. Новая жизнь вокруг рождала в нем новые чувства. </w:t>
      </w:r>
    </w:p>
    <w:p w14:paraId="08633D97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Студент читает стихотворение «Пускай ты выпита другим»</w:t>
      </w:r>
    </w:p>
    <w:p w14:paraId="623E6F8C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104A2658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Есенин мечтал о путешествии в Персию. Но поездка не состоялась, и «Персидские мотивы» писались в Тифлисе, Батуми и Баку в 1024-1925 годах. «Персидские мотивы»- прямая противоположность «Москвы кабацкой» в поэтическом решении темы любви. Чувствуется пробуждение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поэта  к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жизни и новой любви. Теперь все чаще облику любимой женщины сопутствуют снова «дорогая», «милая», и отношение к ней становится ровным, уважительным, поэт видит в ней друга, собеседника.</w:t>
      </w:r>
    </w:p>
    <w:p w14:paraId="07ADB605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2E2C8C33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Поэт пишет: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« Я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чувствую себя просветленным, не надо мне этой глупой шумливой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славы..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Так много и легко пишется в жизни очень редко…»</w:t>
      </w:r>
    </w:p>
    <w:p w14:paraId="7E0B44B5" w14:textId="77777777" w:rsidR="00B66FD3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В этом цикле вновь появляется та девушка в белом, то ли из юношеского прошлого, то ли из мечты. Хотя это почти одно и то же. </w:t>
      </w:r>
    </w:p>
    <w:p w14:paraId="1157DF33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Звучит стихотворение «Шаганэ ты моя, Шаганэ».</w:t>
      </w:r>
    </w:p>
    <w:p w14:paraId="731A5C59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5555C4B5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На смену терзавших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поэта  кошмаров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пришли иные чувства, жизнерадостное настроение, ожидание чего-то светлого, большого, чистого. «</w:t>
      </w:r>
      <w:proofErr w:type="spellStart"/>
      <w:r w:rsidRPr="002A1444">
        <w:rPr>
          <w:rFonts w:ascii="Times New Roman" w:hAnsi="Times New Roman" w:cs="Times New Roman"/>
          <w:sz w:val="28"/>
          <w:szCs w:val="28"/>
        </w:rPr>
        <w:t>Незадаром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 xml:space="preserve"> мне мигнули очи, </w:t>
      </w:r>
      <w:proofErr w:type="spellStart"/>
      <w:r w:rsidRPr="002A1444">
        <w:rPr>
          <w:rFonts w:ascii="Times New Roman" w:hAnsi="Times New Roman" w:cs="Times New Roman"/>
          <w:sz w:val="28"/>
          <w:szCs w:val="28"/>
        </w:rPr>
        <w:t>приоткинув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 xml:space="preserve"> черную чадру». Девушке, что «лицом похожа на зарю», за одно движение прелестного стана он готов подарить шаль из </w:t>
      </w:r>
      <w:proofErr w:type="spellStart"/>
      <w:r w:rsidRPr="002A1444">
        <w:rPr>
          <w:rFonts w:ascii="Times New Roman" w:hAnsi="Times New Roman" w:cs="Times New Roman"/>
          <w:sz w:val="28"/>
          <w:szCs w:val="28"/>
        </w:rPr>
        <w:t>Хоросана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 xml:space="preserve"> и ковер </w:t>
      </w:r>
      <w:proofErr w:type="spellStart"/>
      <w:r w:rsidRPr="002A1444">
        <w:rPr>
          <w:rFonts w:ascii="Times New Roman" w:hAnsi="Times New Roman" w:cs="Times New Roman"/>
          <w:sz w:val="28"/>
          <w:szCs w:val="28"/>
        </w:rPr>
        <w:t>ширазский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 xml:space="preserve">. Теперь он далеко от поцелуев за деньги и от кинжальных хитростей и драк. Высокие чувства он выражает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теперь  романтически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возвышенно, находя их в восточной природе,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обычаях,  житейской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мудрости, романтике, которой проникнут весь этот цикл. Любовь обрамлена самыми нежными оттенками.</w:t>
      </w:r>
    </w:p>
    <w:p w14:paraId="56682FB1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1444">
        <w:rPr>
          <w:rFonts w:ascii="Times New Roman" w:hAnsi="Times New Roman" w:cs="Times New Roman"/>
          <w:i/>
          <w:sz w:val="28"/>
          <w:szCs w:val="28"/>
        </w:rPr>
        <w:t>Поцелуй названья не имеет.</w:t>
      </w:r>
    </w:p>
    <w:p w14:paraId="75FA6E44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1444">
        <w:rPr>
          <w:rFonts w:ascii="Times New Roman" w:hAnsi="Times New Roman" w:cs="Times New Roman"/>
          <w:i/>
          <w:sz w:val="28"/>
          <w:szCs w:val="28"/>
        </w:rPr>
        <w:t>Поцелуй не надпись на гробах.</w:t>
      </w:r>
    </w:p>
    <w:p w14:paraId="23652629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1444">
        <w:rPr>
          <w:rFonts w:ascii="Times New Roman" w:hAnsi="Times New Roman" w:cs="Times New Roman"/>
          <w:i/>
          <w:sz w:val="28"/>
          <w:szCs w:val="28"/>
        </w:rPr>
        <w:t>Красной розой поцелуи веют.</w:t>
      </w:r>
    </w:p>
    <w:p w14:paraId="7A75A551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1444">
        <w:rPr>
          <w:rFonts w:ascii="Times New Roman" w:hAnsi="Times New Roman" w:cs="Times New Roman"/>
          <w:i/>
          <w:sz w:val="28"/>
          <w:szCs w:val="28"/>
        </w:rPr>
        <w:t>Лепестками тая на губах.</w:t>
      </w:r>
    </w:p>
    <w:p w14:paraId="0E541DFF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C0F85FE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lastRenderedPageBreak/>
        <w:t xml:space="preserve">Девушки, представленные в цикле, красивы не только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внешне,  но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и полны изящества, обаяния, хрупкой прелести и окружены каким-то ореолом таинственности. Прекрасное в стихах берет верх над чувственными. Даже розы-символ свежести и красоты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444">
        <w:rPr>
          <w:rFonts w:ascii="Times New Roman" w:hAnsi="Times New Roman" w:cs="Times New Roman"/>
          <w:sz w:val="28"/>
          <w:szCs w:val="28"/>
        </w:rPr>
        <w:t>не могут соперничать с обликом девушки.</w:t>
      </w:r>
    </w:p>
    <w:p w14:paraId="0A94509F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76E59416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1444">
        <w:rPr>
          <w:rFonts w:ascii="Times New Roman" w:hAnsi="Times New Roman" w:cs="Times New Roman"/>
          <w:sz w:val="28"/>
          <w:szCs w:val="28"/>
        </w:rPr>
        <w:t>Меняется  поэт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, меняется его отношение к тем, что ему дорог и близок. В его душе растут слова самых кротких и нежных песен. В нем постоянно крепнет вера в светлые идеалы человека. С горечью вспоминает он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о  прошедшем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чувстве.</w:t>
      </w:r>
    </w:p>
    <w:p w14:paraId="606F1643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Чтец:</w:t>
      </w:r>
    </w:p>
    <w:p w14:paraId="20B5F55D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144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>И вот стал он взрослым.</w:t>
      </w:r>
    </w:p>
    <w:p w14:paraId="7F92AF46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К тому же поэт.</w:t>
      </w:r>
    </w:p>
    <w:p w14:paraId="395AFD00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Хоть с небольшой,</w:t>
      </w:r>
    </w:p>
    <w:p w14:paraId="72A8CA7B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Но ухватистой силою,</w:t>
      </w:r>
    </w:p>
    <w:p w14:paraId="506CB696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И какую-то женщину</w:t>
      </w:r>
    </w:p>
    <w:p w14:paraId="75A57387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Сорока с лишнем лет</w:t>
      </w:r>
    </w:p>
    <w:p w14:paraId="674DF67B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Называл скверной девчонкой</w:t>
      </w:r>
    </w:p>
    <w:p w14:paraId="34F5B103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И своей милою…</w:t>
      </w:r>
    </w:p>
    <w:p w14:paraId="5094A23F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712122C6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В начале марта 1925 года поэт ознакомился с Софьей Толстой, внучкой Льва Толстого. Ю Лебединский пишет: «Она была человеком незаурядным. В ее немногословных речах чувствовался ум, образованность, а когда она взглядывала на Сергея, нежная забота светилась в е серых глазах. Нетрудно догадаться, что в ее столь явной любви к Сергею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присутствовало  благородное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намерение стать помощницей, другом и опорой писателя».</w:t>
      </w:r>
    </w:p>
    <w:p w14:paraId="1F40089B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A1444">
        <w:rPr>
          <w:rFonts w:ascii="Times New Roman" w:hAnsi="Times New Roman" w:cs="Times New Roman"/>
          <w:sz w:val="28"/>
          <w:szCs w:val="28"/>
        </w:rPr>
        <w:t>:</w:t>
      </w:r>
    </w:p>
    <w:p w14:paraId="7696F3C1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В браке с </w:t>
      </w:r>
      <w:proofErr w:type="spellStart"/>
      <w:r w:rsidRPr="002A144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 xml:space="preserve">. Толстой Есенин не был счастлив. Здесь не было виноватых- так сложилась жизнь.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Другу  своему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Есенин сокрушенно писал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Все, на что я надеялся, о чем мечтал, идет прахом. Видно, в Москве мне не остепениться. Семейная жизнь   не клеится, хочу бежать. Куда?»</w:t>
      </w:r>
    </w:p>
    <w:p w14:paraId="18121DF7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0A14411C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Теперь все позади. На смену отношению к жизни пришли страшные душевные муки, глубокое разочарование в истинности избранных путей, приведшие к болезни, мукам, одиночеству. Теперь поэт не ждет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« ни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друга, </w:t>
      </w:r>
      <w:r w:rsidRPr="002A1444">
        <w:rPr>
          <w:rFonts w:ascii="Times New Roman" w:hAnsi="Times New Roman" w:cs="Times New Roman"/>
          <w:sz w:val="28"/>
          <w:szCs w:val="28"/>
        </w:rPr>
        <w:lastRenderedPageBreak/>
        <w:t xml:space="preserve">ни гостя», без приглашения посещает его каждую ночь «черный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44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>зловещий, страшный, читает ему столь же зловещую книгу».</w:t>
      </w:r>
    </w:p>
    <w:p w14:paraId="46128160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…Месяц умер,</w:t>
      </w:r>
    </w:p>
    <w:p w14:paraId="4EFA0E2D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Синеет в окошке рассвет.</w:t>
      </w:r>
    </w:p>
    <w:p w14:paraId="69FEA711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Ах ты, ночь!</w:t>
      </w:r>
    </w:p>
    <w:p w14:paraId="695C2565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Что ты, ночь, </w:t>
      </w:r>
      <w:proofErr w:type="spellStart"/>
      <w:r w:rsidRPr="002A1444">
        <w:rPr>
          <w:rFonts w:ascii="Times New Roman" w:hAnsi="Times New Roman" w:cs="Times New Roman"/>
          <w:sz w:val="28"/>
          <w:szCs w:val="28"/>
        </w:rPr>
        <w:t>наковеркала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>?</w:t>
      </w:r>
    </w:p>
    <w:p w14:paraId="0F1374F4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Я в цилиндре стою.</w:t>
      </w:r>
    </w:p>
    <w:p w14:paraId="787A5F46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Никого со мной нет.</w:t>
      </w:r>
    </w:p>
    <w:p w14:paraId="09A5E7D6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Я один…</w:t>
      </w:r>
    </w:p>
    <w:p w14:paraId="3CBBA355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И разбитое зеркало…</w:t>
      </w:r>
    </w:p>
    <w:p w14:paraId="0575BC43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10C41BA7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Уходят годы, меняется отношение поэта к жизни, к любви, но в сердце его всегда живет образ матери.</w:t>
      </w:r>
    </w:p>
    <w:p w14:paraId="4E6589D1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286500F3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«Письмо к матери»- одно из самых популярных произведений Есенина. Оно положено на музыку разными композиторами.</w:t>
      </w:r>
    </w:p>
    <w:p w14:paraId="45E244F1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Есенин шепотом признавался: «Я Россию очень люблю. И мать свою люблю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»,-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и тосковал по дому.</w:t>
      </w:r>
    </w:p>
    <w:p w14:paraId="147BA327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На этой тоске по материнскому страданию и всепрощению, тоске невыдуманной, нелитературной, настояна его поэзия.</w:t>
      </w:r>
    </w:p>
    <w:p w14:paraId="662EBB39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Студенты читают «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Письмо  от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матери» и «Письмо к матери»</w:t>
      </w:r>
    </w:p>
    <w:p w14:paraId="29D1726B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1923-1925 гг. С. Есенин</w:t>
      </w:r>
      <w:r w:rsidRPr="002A1444">
        <w:rPr>
          <w:rFonts w:ascii="Times New Roman" w:hAnsi="Times New Roman" w:cs="Times New Roman"/>
          <w:sz w:val="28"/>
          <w:szCs w:val="28"/>
        </w:rPr>
        <w:t xml:space="preserve"> жил с Г. Бениславской в коммунальной квартире в </w:t>
      </w:r>
      <w:proofErr w:type="spellStart"/>
      <w:r w:rsidRPr="002A1444">
        <w:rPr>
          <w:rFonts w:ascii="Times New Roman" w:hAnsi="Times New Roman" w:cs="Times New Roman"/>
          <w:sz w:val="28"/>
          <w:szCs w:val="28"/>
        </w:rPr>
        <w:t>Брюсовском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 xml:space="preserve"> переулке. Здесь же жили его сестры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444">
        <w:rPr>
          <w:rFonts w:ascii="Times New Roman" w:hAnsi="Times New Roman" w:cs="Times New Roman"/>
          <w:sz w:val="28"/>
          <w:szCs w:val="28"/>
        </w:rPr>
        <w:t xml:space="preserve">- Катя и Шура, сюда приезжала из Константинова Татьяна Федоровна. Об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одном  из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ее приездов Есенин писал 6 марта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1444">
        <w:rPr>
          <w:rFonts w:ascii="Times New Roman" w:hAnsi="Times New Roman" w:cs="Times New Roman"/>
          <w:sz w:val="28"/>
          <w:szCs w:val="28"/>
        </w:rPr>
        <w:t>925 года: «Вчера приехала моя мать, я в семье, счастлив до дьявола».</w:t>
      </w:r>
    </w:p>
    <w:p w14:paraId="631F3E3F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Сергей Есенин больше всего любил русские песни. Большой радостью было подбить свою мать на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песню .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Она споет, а он говорит: «Вот эта песня! Сестры так не умеют, это старая песня…» Очевидно, отсюда и произошли поэтические строки Есенина «Ты запой мне ту песню, что прежде напевала нам старая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мать..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,посвященная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младшей сестре Шуре. Они стали хрестоматийными, как и «Письмо матери». Но о том, что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существует  стихотворный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текст плача Татьяны Федоровны о сыне и хранится он в </w:t>
      </w:r>
      <w:r w:rsidRPr="002A144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Государственном литературном музее, стало известно недавно.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Подлинность  речи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матери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поэта  содержащаяся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в ней информация представляет интерес.</w:t>
      </w:r>
    </w:p>
    <w:p w14:paraId="40A3ECC0" w14:textId="77777777" w:rsidR="00B66FD3" w:rsidRPr="002A1444" w:rsidRDefault="00B66FD3" w:rsidP="00B66FD3">
      <w:pPr>
        <w:rPr>
          <w:rFonts w:ascii="Times New Roman" w:hAnsi="Times New Roman" w:cs="Times New Roman"/>
          <w:b/>
          <w:sz w:val="28"/>
          <w:szCs w:val="28"/>
        </w:rPr>
      </w:pPr>
      <w:r w:rsidRPr="002A144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6BBE50DF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Есенин писал о самом главном: о том, что его жгло, мучило, восхищало и ужасало, а потом убило. Он писал о любви:</w:t>
      </w:r>
    </w:p>
    <w:p w14:paraId="7F317404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Когда-то у той вон калитки</w:t>
      </w:r>
    </w:p>
    <w:p w14:paraId="273CCB25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Мне было шестнадцать лет.</w:t>
      </w:r>
    </w:p>
    <w:p w14:paraId="624A107F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И девушка в белой накидке</w:t>
      </w:r>
    </w:p>
    <w:p w14:paraId="4E67D1F8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Сказала мне ласково «нет!»</w:t>
      </w:r>
    </w:p>
    <w:p w14:paraId="7FEEFE44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Далекие милые были!..</w:t>
      </w:r>
    </w:p>
    <w:p w14:paraId="0E9D7B7B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Тот образ во мне не угас,</w:t>
      </w:r>
    </w:p>
    <w:p w14:paraId="4A96CC10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Мы все в эти годы любили,</w:t>
      </w:r>
    </w:p>
    <w:p w14:paraId="161F6C5D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Но, значит,</w:t>
      </w:r>
    </w:p>
    <w:p w14:paraId="4E8CEA80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Любили и нас.</w:t>
      </w:r>
    </w:p>
    <w:p w14:paraId="0F0D0B9E" w14:textId="77777777" w:rsidR="00B66FD3" w:rsidRPr="002A1444" w:rsidRDefault="00B66FD3" w:rsidP="00B66F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14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FBB1212" w14:textId="615BEB94" w:rsidR="00B66FD3" w:rsidRDefault="00B66FD3" w:rsidP="00292B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A144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2A14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Ведущий: В стихотворениях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С.Есенина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вся жизнь поэта, его гражданская позиция, огромная любовь к своей Родине, тревожные раздумья о её будущем, обеспокоенность завтрашним днём всего человечества. Великий Сын своего Отечества,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С.Есенин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обладал умением «собирать» в едином звуке всю Россию. О чём бы ни писал поэт, светлый образ Родины согревал его душу. Она дорога и близка ему. Здесь он свой, родной…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эта земля для Есенина священна…»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Моя лирика жива одной большой любовью – любовью к Родине!» - с гордостью говорил поэт.</w:t>
      </w:r>
    </w:p>
    <w:p w14:paraId="56B12091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  (</w:t>
      </w:r>
      <w:proofErr w:type="gram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фоне музыки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И.Крутого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«Когда я закрываю глаза»):</w:t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домыслов ,версий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 и сплетен</w:t>
      </w:r>
    </w:p>
    <w:p w14:paraId="643B4752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О тебе в годы не родилось:</w:t>
      </w:r>
    </w:p>
    <w:p w14:paraId="512BFD2A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Слишком ярок талант был, заметен,</w:t>
      </w:r>
    </w:p>
    <w:p w14:paraId="1F9C0F13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Слишком быстро тебе удалось</w:t>
      </w:r>
    </w:p>
    <w:p w14:paraId="40FB0513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Так влюбить в свое звонкое слово</w:t>
      </w:r>
    </w:p>
    <w:p w14:paraId="78FE7414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И </w:t>
      </w:r>
      <w:r w:rsidRPr="00BA67C3">
        <w:rPr>
          <w:rFonts w:ascii="Times New Roman" w:hAnsi="Times New Roman" w:cs="Times New Roman"/>
          <w:sz w:val="28"/>
          <w:szCs w:val="28"/>
        </w:rPr>
        <w:t>толпу</w:t>
      </w:r>
      <w:r w:rsidRPr="002A1444">
        <w:rPr>
          <w:rFonts w:ascii="Times New Roman" w:hAnsi="Times New Roman" w:cs="Times New Roman"/>
          <w:sz w:val="28"/>
          <w:szCs w:val="28"/>
        </w:rPr>
        <w:t xml:space="preserve">, и </w:t>
      </w:r>
      <w:r w:rsidRPr="00BA67C3">
        <w:rPr>
          <w:rFonts w:ascii="Times New Roman" w:hAnsi="Times New Roman" w:cs="Times New Roman"/>
          <w:sz w:val="28"/>
          <w:szCs w:val="28"/>
        </w:rPr>
        <w:t>богему</w:t>
      </w:r>
      <w:r w:rsidRPr="002A1444">
        <w:rPr>
          <w:rFonts w:ascii="Times New Roman" w:hAnsi="Times New Roman" w:cs="Times New Roman"/>
          <w:sz w:val="28"/>
          <w:szCs w:val="28"/>
        </w:rPr>
        <w:t xml:space="preserve"> столицу!..</w:t>
      </w:r>
    </w:p>
    <w:p w14:paraId="54B81CB9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Это стоило, впрямь, дорогого:</w:t>
      </w:r>
    </w:p>
    <w:p w14:paraId="3632CFFB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lastRenderedPageBreak/>
        <w:t xml:space="preserve">Пред тобой млели, </w:t>
      </w:r>
      <w:r w:rsidRPr="00BA67C3">
        <w:rPr>
          <w:rFonts w:ascii="Times New Roman" w:hAnsi="Times New Roman" w:cs="Times New Roman"/>
          <w:sz w:val="28"/>
          <w:szCs w:val="28"/>
        </w:rPr>
        <w:t>падали ниц</w:t>
      </w:r>
      <w:r w:rsidRPr="002A1444">
        <w:rPr>
          <w:rFonts w:ascii="Times New Roman" w:hAnsi="Times New Roman" w:cs="Times New Roman"/>
          <w:sz w:val="28"/>
          <w:szCs w:val="28"/>
        </w:rPr>
        <w:t>,</w:t>
      </w:r>
    </w:p>
    <w:p w14:paraId="5661A3CD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Пели дружно, взахлеб дифирамбы</w:t>
      </w:r>
    </w:p>
    <w:p w14:paraId="7AD5E495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(от </w:t>
      </w:r>
      <w:r w:rsidRPr="00BA67C3">
        <w:rPr>
          <w:rFonts w:ascii="Times New Roman" w:hAnsi="Times New Roman" w:cs="Times New Roman"/>
          <w:sz w:val="28"/>
          <w:szCs w:val="28"/>
        </w:rPr>
        <w:t>сохи</w:t>
      </w:r>
      <w:r w:rsidRPr="002A1444">
        <w:rPr>
          <w:rFonts w:ascii="Times New Roman" w:hAnsi="Times New Roman" w:cs="Times New Roman"/>
          <w:sz w:val="28"/>
          <w:szCs w:val="28"/>
        </w:rPr>
        <w:t xml:space="preserve"> самородок! </w:t>
      </w:r>
      <w:proofErr w:type="spellStart"/>
      <w:r w:rsidRPr="00BA67C3">
        <w:rPr>
          <w:rFonts w:ascii="Times New Roman" w:hAnsi="Times New Roman" w:cs="Times New Roman"/>
          <w:sz w:val="28"/>
          <w:szCs w:val="28"/>
        </w:rPr>
        <w:t>орфей</w:t>
      </w:r>
      <w:proofErr w:type="spellEnd"/>
      <w:r w:rsidRPr="002A1444">
        <w:rPr>
          <w:rFonts w:ascii="Times New Roman" w:hAnsi="Times New Roman" w:cs="Times New Roman"/>
          <w:sz w:val="28"/>
          <w:szCs w:val="28"/>
        </w:rPr>
        <w:t>!).</w:t>
      </w:r>
    </w:p>
    <w:p w14:paraId="7AAF24A8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Становились мелодией </w:t>
      </w:r>
      <w:r w:rsidRPr="00BA67C3">
        <w:rPr>
          <w:rFonts w:ascii="Times New Roman" w:hAnsi="Times New Roman" w:cs="Times New Roman"/>
          <w:sz w:val="28"/>
          <w:szCs w:val="28"/>
        </w:rPr>
        <w:t>ямбы</w:t>
      </w:r>
    </w:p>
    <w:p w14:paraId="2C1E3D0A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И </w:t>
      </w:r>
      <w:r w:rsidRPr="00BA67C3">
        <w:rPr>
          <w:rFonts w:ascii="Times New Roman" w:hAnsi="Times New Roman" w:cs="Times New Roman"/>
          <w:sz w:val="28"/>
          <w:szCs w:val="28"/>
        </w:rPr>
        <w:t>хорей</w:t>
      </w:r>
      <w:r w:rsidRPr="002A1444">
        <w:rPr>
          <w:rFonts w:ascii="Times New Roman" w:hAnsi="Times New Roman" w:cs="Times New Roman"/>
          <w:sz w:val="28"/>
          <w:szCs w:val="28"/>
        </w:rPr>
        <w:t>, верлибры страстей.</w:t>
      </w:r>
    </w:p>
    <w:p w14:paraId="1F1873CA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В череде эпатажных </w:t>
      </w:r>
      <w:r w:rsidRPr="00BA67C3">
        <w:rPr>
          <w:rFonts w:ascii="Times New Roman" w:hAnsi="Times New Roman" w:cs="Times New Roman"/>
          <w:sz w:val="28"/>
          <w:szCs w:val="28"/>
        </w:rPr>
        <w:t>попоек</w:t>
      </w:r>
      <w:r w:rsidRPr="002A1444">
        <w:rPr>
          <w:rFonts w:ascii="Times New Roman" w:hAnsi="Times New Roman" w:cs="Times New Roman"/>
          <w:sz w:val="28"/>
          <w:szCs w:val="28"/>
        </w:rPr>
        <w:t>,</w:t>
      </w:r>
    </w:p>
    <w:p w14:paraId="081EC6FB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Встреч, разлук и смятений души</w:t>
      </w:r>
    </w:p>
    <w:p w14:paraId="1FC4404F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Ты подчас был расхристанно боек…</w:t>
      </w:r>
    </w:p>
    <w:p w14:paraId="46E3E839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 разухабистым криком! Пляши!</w:t>
      </w:r>
    </w:p>
    <w:p w14:paraId="30509E29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Вовлекал в вихрь неистовой пляски</w:t>
      </w:r>
    </w:p>
    <w:p w14:paraId="1FD0615D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Большевистских ответственных лиц</w:t>
      </w:r>
    </w:p>
    <w:p w14:paraId="1833F7CB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(</w:t>
      </w:r>
      <w:r w:rsidRPr="00BA67C3">
        <w:rPr>
          <w:rFonts w:ascii="Times New Roman" w:hAnsi="Times New Roman" w:cs="Times New Roman"/>
          <w:sz w:val="28"/>
          <w:szCs w:val="28"/>
        </w:rPr>
        <w:t xml:space="preserve">тайно жаждавших </w:t>
      </w:r>
      <w:r w:rsidRPr="002A1444">
        <w:rPr>
          <w:rFonts w:ascii="Times New Roman" w:hAnsi="Times New Roman" w:cs="Times New Roman"/>
          <w:sz w:val="28"/>
          <w:szCs w:val="28"/>
        </w:rPr>
        <w:t>этакой встряски!)</w:t>
      </w:r>
    </w:p>
    <w:p w14:paraId="1CB5D368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Мужиков, дам дебелых, девиц.</w:t>
      </w:r>
    </w:p>
    <w:p w14:paraId="067BFA27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А потом…а потом долго-долго,</w:t>
      </w:r>
    </w:p>
    <w:p w14:paraId="5D385493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Сердце рвя над заветной строкой,</w:t>
      </w:r>
    </w:p>
    <w:p w14:paraId="55118443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В мыслях брел вдоль глухого проселка,</w:t>
      </w:r>
    </w:p>
    <w:p w14:paraId="1C0BD7A8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Чтоб найти первородный покой.</w:t>
      </w:r>
    </w:p>
    <w:p w14:paraId="0D5D0F4B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Заживляя все раны судьбы,</w:t>
      </w:r>
    </w:p>
    <w:p w14:paraId="462059C2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Стороне детских снов…их немало</w:t>
      </w:r>
    </w:p>
    <w:p w14:paraId="62203314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Сберегла память в чаде гульбы.</w:t>
      </w:r>
    </w:p>
    <w:p w14:paraId="08546AAC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Зелена юных лет пожелтели,</w:t>
      </w:r>
    </w:p>
    <w:p w14:paraId="298D0B3F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Колос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жизни  налился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</w:t>
      </w:r>
      <w:r w:rsidRPr="00BA67C3">
        <w:rPr>
          <w:rFonts w:ascii="Times New Roman" w:hAnsi="Times New Roman" w:cs="Times New Roman"/>
          <w:sz w:val="28"/>
          <w:szCs w:val="28"/>
        </w:rPr>
        <w:t>зерном</w:t>
      </w:r>
      <w:r w:rsidRPr="002A1444">
        <w:rPr>
          <w:rFonts w:ascii="Times New Roman" w:hAnsi="Times New Roman" w:cs="Times New Roman"/>
          <w:sz w:val="28"/>
          <w:szCs w:val="28"/>
        </w:rPr>
        <w:t>,</w:t>
      </w:r>
    </w:p>
    <w:p w14:paraId="22F543A9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Далеко до декабрьской метели…</w:t>
      </w:r>
    </w:p>
    <w:p w14:paraId="363160B8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A1444">
        <w:rPr>
          <w:rFonts w:ascii="Times New Roman" w:hAnsi="Times New Roman" w:cs="Times New Roman"/>
          <w:sz w:val="28"/>
          <w:szCs w:val="28"/>
        </w:rPr>
        <w:t>Но,чу</w:t>
      </w:r>
      <w:proofErr w:type="spellEnd"/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колокол..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 xml:space="preserve"> Люди, по ком?</w:t>
      </w:r>
    </w:p>
    <w:p w14:paraId="1F5840C6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По кому же, как </w:t>
      </w:r>
      <w:r w:rsidRPr="00BA67C3">
        <w:rPr>
          <w:rFonts w:ascii="Times New Roman" w:hAnsi="Times New Roman" w:cs="Times New Roman"/>
          <w:sz w:val="28"/>
          <w:szCs w:val="28"/>
        </w:rPr>
        <w:t>всхлипы</w:t>
      </w:r>
      <w:r w:rsidRPr="002A1444">
        <w:rPr>
          <w:rFonts w:ascii="Times New Roman" w:hAnsi="Times New Roman" w:cs="Times New Roman"/>
          <w:sz w:val="28"/>
          <w:szCs w:val="28"/>
        </w:rPr>
        <w:t>, те звоны?</w:t>
      </w:r>
    </w:p>
    <w:p w14:paraId="17B99BD0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Что пророчат? Какой поворот?</w:t>
      </w:r>
    </w:p>
    <w:p w14:paraId="469B30A9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Есть в риторике этой резоны.</w:t>
      </w:r>
    </w:p>
    <w:p w14:paraId="4AA6A2C7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Впрочем, жизнь что к чему разберет.</w:t>
      </w:r>
    </w:p>
    <w:p w14:paraId="75BF8EE5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И сквозь призму растаявшей дали.</w:t>
      </w:r>
    </w:p>
    <w:p w14:paraId="50D9E8E4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lastRenderedPageBreak/>
        <w:t>Станут явственней, четче видны</w:t>
      </w:r>
    </w:p>
    <w:p w14:paraId="52C85CDA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Все масштабы былого, детали,</w:t>
      </w:r>
    </w:p>
    <w:p w14:paraId="6B9EF1DB" w14:textId="77777777" w:rsidR="00B66FD3" w:rsidRPr="002A1444" w:rsidRDefault="00B66FD3" w:rsidP="00B6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Все, чем дорог Поэт для страны.</w:t>
      </w:r>
    </w:p>
    <w:p w14:paraId="4BB15685" w14:textId="7A7AB81F" w:rsidR="00B66FD3" w:rsidRDefault="00B66FD3" w:rsidP="00B66FD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Ведущий: Нам дорог поэт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С.Есенин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дороги его стихи, которые помогут сохранить родную землю и передать её потомкам такой же прекрасной, какой её видел когда-то замечательный поэт.</w:t>
      </w:r>
    </w:p>
    <w:p w14:paraId="6D50FECF" w14:textId="77777777" w:rsidR="00B66FD3" w:rsidRPr="002A1444" w:rsidRDefault="00B66FD3" w:rsidP="00B66FD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(на фоне музыки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И.Крутого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«Ты в моём сентябре»):</w:t>
      </w:r>
      <w:r w:rsidRPr="002A144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Вот и подошла к концу встреча с удивительным поэтом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С.А.Есениным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Пусть огонёчек этой свечи станет символом нашей любви к поэту и благодарности за его стихотворения. Он становится вечным даже после своей смерти. Это и есть самостояние человека, величие его души. Вот почему, покидая, </w:t>
      </w:r>
      <w:proofErr w:type="spellStart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С.Есенин</w:t>
      </w:r>
      <w:proofErr w:type="spellEnd"/>
      <w:r w:rsidRPr="002A1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покинул нас…Он с нами…</w:t>
      </w:r>
    </w:p>
    <w:p w14:paraId="574C4AE0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В дни листопада иль порой весенней,</w:t>
      </w:r>
    </w:p>
    <w:p w14:paraId="24E160FF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Когда брожу в отчаянье одна,</w:t>
      </w:r>
    </w:p>
    <w:p w14:paraId="7552E682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Твоей поэзией душа моя полна,</w:t>
      </w:r>
    </w:p>
    <w:p w14:paraId="0861FB32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Российский соловей, Сергей Есенин!</w:t>
      </w:r>
    </w:p>
    <w:p w14:paraId="31EE6B48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Я вижу на крыльце грустящую старушку,</w:t>
      </w:r>
    </w:p>
    <w:p w14:paraId="229672E3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Черемухи душистой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нежный  цвет</w:t>
      </w:r>
      <w:proofErr w:type="gramEnd"/>
      <w:r w:rsidRPr="002A1444">
        <w:rPr>
          <w:rFonts w:ascii="Times New Roman" w:hAnsi="Times New Roman" w:cs="Times New Roman"/>
          <w:sz w:val="28"/>
          <w:szCs w:val="28"/>
        </w:rPr>
        <w:t>,</w:t>
      </w:r>
    </w:p>
    <w:p w14:paraId="00C23E1E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Подругу детства-озорницу-хохотушку,</w:t>
      </w:r>
    </w:p>
    <w:p w14:paraId="36D5BB99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Росой играющий рассвет.</w:t>
      </w:r>
    </w:p>
    <w:p w14:paraId="408AA6FD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 xml:space="preserve">Вон там, вдали, </w:t>
      </w:r>
      <w:r w:rsidRPr="00BA67C3">
        <w:rPr>
          <w:rFonts w:ascii="Times New Roman" w:hAnsi="Times New Roman" w:cs="Times New Roman"/>
          <w:sz w:val="28"/>
          <w:szCs w:val="28"/>
        </w:rPr>
        <w:t>звеня валдайским</w:t>
      </w:r>
      <w:r w:rsidRPr="002A1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1444">
        <w:rPr>
          <w:rFonts w:ascii="Times New Roman" w:hAnsi="Times New Roman" w:cs="Times New Roman"/>
          <w:sz w:val="28"/>
          <w:szCs w:val="28"/>
        </w:rPr>
        <w:t>колокольцем ,</w:t>
      </w:r>
      <w:proofErr w:type="gramEnd"/>
    </w:p>
    <w:p w14:paraId="22350503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Конь дивный скачет, растворясь в заре...</w:t>
      </w:r>
    </w:p>
    <w:p w14:paraId="670E1A68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И вновь через столетье, в октябре,</w:t>
      </w:r>
    </w:p>
    <w:p w14:paraId="2317EB37" w14:textId="77777777" w:rsidR="00B66FD3" w:rsidRPr="002A1444" w:rsidRDefault="00B66FD3" w:rsidP="00B66FD3">
      <w:pPr>
        <w:rPr>
          <w:rFonts w:ascii="Times New Roman" w:hAnsi="Times New Roman" w:cs="Times New Roman"/>
          <w:sz w:val="28"/>
          <w:szCs w:val="28"/>
        </w:rPr>
      </w:pPr>
      <w:r w:rsidRPr="002A1444">
        <w:rPr>
          <w:rFonts w:ascii="Times New Roman" w:hAnsi="Times New Roman" w:cs="Times New Roman"/>
          <w:sz w:val="28"/>
          <w:szCs w:val="28"/>
        </w:rPr>
        <w:t>Ты с нами неизменно, словно солнце!</w:t>
      </w:r>
    </w:p>
    <w:p w14:paraId="67A751E1" w14:textId="77777777" w:rsidR="00B66FD3" w:rsidRPr="002A1444" w:rsidRDefault="00B66FD3" w:rsidP="00B6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Д\З </w:t>
      </w:r>
      <w:r w:rsidRPr="002A144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ить</w:t>
      </w:r>
      <w:r w:rsidRPr="002A144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Pr="002A144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синквейн</w:t>
      </w:r>
      <w:proofErr w:type="spellEnd"/>
      <w:r w:rsidRPr="002A144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14:paraId="18FD07B9" w14:textId="77777777" w:rsidR="00B66FD3" w:rsidRPr="002A1444" w:rsidRDefault="00B66FD3" w:rsidP="00B6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14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Давайте составим </w:t>
      </w:r>
      <w:proofErr w:type="spellStart"/>
      <w:r w:rsidRPr="002A14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синквейн</w:t>
      </w:r>
      <w:proofErr w:type="spellEnd"/>
      <w:r w:rsidRPr="002A14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 стихотворению </w:t>
      </w:r>
      <w:r w:rsidRPr="002A144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«Письмо матери»</w:t>
      </w:r>
      <w:r w:rsidRPr="002A14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</w:p>
    <w:p w14:paraId="3E1DF5A9" w14:textId="77777777" w:rsidR="00B66FD3" w:rsidRPr="002A1444" w:rsidRDefault="00B66FD3" w:rsidP="00B66FD3">
      <w:pP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1444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 wp14:anchorId="692F272F" wp14:editId="50FF2FE8">
            <wp:extent cx="1645920" cy="1236345"/>
            <wp:effectExtent l="0" t="0" r="0" b="1905"/>
            <wp:docPr id="3" name="Рисунок 3" descr="https://mega-talant.com/uploads/files/267535/80312/85498_html/images/80312.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ga-talant.com/uploads/files/267535/80312/85498_html/images/80312.03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4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2A1444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 wp14:anchorId="68DDBE75" wp14:editId="79F00212">
            <wp:extent cx="3438144" cy="2464227"/>
            <wp:effectExtent l="0" t="0" r="0" b="0"/>
            <wp:docPr id="4" name="Рисунок 4" descr="https://mega-talant.com/uploads/files/267535/80312/85498_html/images/80312.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ga-talant.com/uploads/files/267535/80312/85498_html/images/80312.03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818" cy="247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29BD" w14:textId="77777777" w:rsidR="00B66FD3" w:rsidRPr="002A1444" w:rsidRDefault="00B66FD3" w:rsidP="00B66FD3">
      <w:pP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05C0D3A" w14:textId="77777777" w:rsidR="00B66FD3" w:rsidRPr="002A1444" w:rsidRDefault="00B66FD3" w:rsidP="00B66F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1444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Примерные варианты составления </w:t>
      </w:r>
      <w:proofErr w:type="spellStart"/>
      <w:r w:rsidRPr="002A1444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синквейна</w:t>
      </w:r>
      <w:proofErr w:type="spellEnd"/>
      <w:r w:rsidRPr="002A1444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61"/>
      </w:tblGrid>
      <w:tr w:rsidR="00B66FD3" w:rsidRPr="002A1444" w14:paraId="6D197C46" w14:textId="77777777" w:rsidTr="002233E4">
        <w:tc>
          <w:tcPr>
            <w:tcW w:w="4879" w:type="dxa"/>
            <w:tcBorders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74548A" w14:textId="77777777" w:rsidR="00B66FD3" w:rsidRPr="002A1444" w:rsidRDefault="00B66FD3" w:rsidP="002233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Мама</w:t>
            </w:r>
          </w:p>
          <w:p w14:paraId="67DC369B" w14:textId="77777777" w:rsidR="00B66FD3" w:rsidRPr="002A1444" w:rsidRDefault="00B66FD3" w:rsidP="002233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Добрая, милая</w:t>
            </w:r>
          </w:p>
          <w:p w14:paraId="0627B78C" w14:textId="77777777" w:rsidR="00B66FD3" w:rsidRPr="002A1444" w:rsidRDefault="00B66FD3" w:rsidP="002233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Любит, заботится, переживает</w:t>
            </w:r>
          </w:p>
          <w:p w14:paraId="3CB9242A" w14:textId="77777777" w:rsidR="00B66FD3" w:rsidRPr="002A1444" w:rsidRDefault="00B66FD3" w:rsidP="002233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Самый драгоценный человек</w:t>
            </w:r>
          </w:p>
          <w:p w14:paraId="25AD42D7" w14:textId="77777777" w:rsidR="00B66FD3" w:rsidRPr="002A1444" w:rsidRDefault="00B66FD3" w:rsidP="002233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4879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E9F4F2" w14:textId="77777777" w:rsidR="00B66FD3" w:rsidRPr="002A1444" w:rsidRDefault="00B66FD3" w:rsidP="002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Мать</w:t>
            </w:r>
          </w:p>
          <w:p w14:paraId="64669C49" w14:textId="77777777" w:rsidR="00B66FD3" w:rsidRPr="002A1444" w:rsidRDefault="00B66FD3" w:rsidP="002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Милая, нежная</w:t>
            </w:r>
          </w:p>
          <w:p w14:paraId="4F869B73" w14:textId="77777777" w:rsidR="00B66FD3" w:rsidRPr="002A1444" w:rsidRDefault="00B66FD3" w:rsidP="002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Слушает, смотрит, любит</w:t>
            </w:r>
          </w:p>
          <w:p w14:paraId="7A067014" w14:textId="77777777" w:rsidR="00B66FD3" w:rsidRPr="002A1444" w:rsidRDefault="00B66FD3" w:rsidP="002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думами грустными ты не дружись»</w:t>
            </w:r>
          </w:p>
          <w:p w14:paraId="64069F48" w14:textId="77777777" w:rsidR="00B66FD3" w:rsidRPr="002A1444" w:rsidRDefault="00B66FD3" w:rsidP="002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Старушка</w:t>
            </w:r>
          </w:p>
        </w:tc>
      </w:tr>
    </w:tbl>
    <w:p w14:paraId="05C17195" w14:textId="77777777" w:rsidR="00B66FD3" w:rsidRPr="008D6AB9" w:rsidRDefault="00B66FD3" w:rsidP="00B66FD3"/>
    <w:p w14:paraId="5D41993E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0BBB0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D1274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99280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638B5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D7DE4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F1736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EE47A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2F94C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F18D1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4BB88" w14:textId="77777777" w:rsidR="00B66FD3" w:rsidRDefault="00B66FD3" w:rsidP="00B66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D4A41" w14:textId="77777777" w:rsidR="00B66FD3" w:rsidRPr="005E6BAC" w:rsidRDefault="00B66FD3" w:rsidP="00B66FD3">
      <w:pPr>
        <w:rPr>
          <w:rFonts w:ascii="Times New Roman" w:hAnsi="Times New Roman" w:cs="Times New Roman"/>
          <w:sz w:val="24"/>
          <w:szCs w:val="24"/>
        </w:rPr>
      </w:pPr>
    </w:p>
    <w:p w14:paraId="75965DF3" w14:textId="77777777" w:rsidR="00B66FD3" w:rsidRPr="005E6BAC" w:rsidRDefault="00B66FD3" w:rsidP="00B66FD3">
      <w:pPr>
        <w:rPr>
          <w:rFonts w:ascii="Times New Roman" w:hAnsi="Times New Roman" w:cs="Times New Roman"/>
          <w:sz w:val="24"/>
          <w:szCs w:val="24"/>
        </w:rPr>
      </w:pPr>
    </w:p>
    <w:p w14:paraId="249F3847" w14:textId="77777777" w:rsidR="00B66FD3" w:rsidRPr="005E6BAC" w:rsidRDefault="00B66FD3" w:rsidP="00B66FD3">
      <w:pPr>
        <w:rPr>
          <w:rFonts w:ascii="Times New Roman" w:hAnsi="Times New Roman" w:cs="Times New Roman"/>
          <w:sz w:val="24"/>
          <w:szCs w:val="24"/>
        </w:rPr>
      </w:pPr>
    </w:p>
    <w:p w14:paraId="0B3EBF28" w14:textId="77777777" w:rsidR="00B66FD3" w:rsidRPr="005E6BAC" w:rsidRDefault="00B66FD3" w:rsidP="00B66FD3">
      <w:pPr>
        <w:rPr>
          <w:rFonts w:ascii="Times New Roman" w:hAnsi="Times New Roman" w:cs="Times New Roman"/>
          <w:sz w:val="24"/>
          <w:szCs w:val="24"/>
        </w:rPr>
      </w:pPr>
    </w:p>
    <w:p w14:paraId="4FD27441" w14:textId="77777777" w:rsidR="00B66FD3" w:rsidRDefault="00B66FD3"/>
    <w:sectPr w:rsidR="00B6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D3"/>
    <w:rsid w:val="00156C9B"/>
    <w:rsid w:val="00164E28"/>
    <w:rsid w:val="00292BCB"/>
    <w:rsid w:val="00716AC8"/>
    <w:rsid w:val="008436DE"/>
    <w:rsid w:val="00B66FD3"/>
    <w:rsid w:val="00E1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6480"/>
  <w15:chartTrackingRefBased/>
  <w15:docId w15:val="{F7A8D4C0-AD77-450C-8D9C-EF11A05C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D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F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F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F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F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F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F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F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F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F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F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F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F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F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F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F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6F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6F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F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66F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6F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6FD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6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FD3"/>
  </w:style>
  <w:style w:type="paragraph" w:styleId="ad">
    <w:name w:val="No Spacing"/>
    <w:uiPriority w:val="99"/>
    <w:qFormat/>
    <w:rsid w:val="00B66FD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pple-style-span">
    <w:name w:val="apple-style-span"/>
    <w:basedOn w:val="a0"/>
    <w:rsid w:val="00B66FD3"/>
  </w:style>
  <w:style w:type="character" w:styleId="ae">
    <w:name w:val="Strong"/>
    <w:basedOn w:val="a0"/>
    <w:uiPriority w:val="22"/>
    <w:qFormat/>
    <w:rsid w:val="00B66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2026-07-03T06:59:00Z</dcterms:created>
  <dcterms:modified xsi:type="dcterms:W3CDTF">2026-07-03T09:10:00Z</dcterms:modified>
</cp:coreProperties>
</file>