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B2" w:rsidRPr="00EF1BB2" w:rsidRDefault="00EF1BB2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Словарная работа на уроках русского языка  в 5-9 классах</w:t>
      </w:r>
    </w:p>
    <w:p w:rsidR="00EF1BB2" w:rsidRDefault="00EF1BB2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Кордова Т.В.- учитель русского языка и литературы. МАОУ «СОШ №41 г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елябинска»</w:t>
      </w:r>
    </w:p>
    <w:p w:rsidR="00BE7AC0" w:rsidRPr="009F44F4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Словарная работа на уроках русского языка в </w:t>
      </w:r>
      <w:r w:rsidR="00EF1BB2" w:rsidRPr="009F44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средней школе </w:t>
      </w:r>
      <w:r w:rsidRPr="009F44F4">
        <w:rPr>
          <w:rFonts w:ascii="Times New Roman" w:eastAsia="Times New Roman" w:hAnsi="Times New Roman" w:cs="Times New Roman"/>
          <w:sz w:val="24"/>
          <w:szCs w:val="24"/>
          <w:lang w:eastAsia="ru-RU"/>
        </w:rPr>
        <w:t>— это система упражнений, которая помогает школьникам обогащать словарный запас, уточнять значения слов, учиться правильно их писать, произносить и использовать в речи.</w:t>
      </w:r>
    </w:p>
    <w:p w:rsidR="00BE7AC0" w:rsidRPr="00BE7AC0" w:rsidRDefault="00BE7AC0" w:rsidP="00BE7A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и задачи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цели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7AC0" w:rsidRPr="00BE7AC0" w:rsidRDefault="00BE7AC0" w:rsidP="00BE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школьников навык обращения к словарям;</w:t>
      </w:r>
    </w:p>
    <w:p w:rsidR="00BE7AC0" w:rsidRPr="00BE7AC0" w:rsidRDefault="00BE7AC0" w:rsidP="00BE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перевести слова из пассивного словарного запаса в </w:t>
      </w:r>
      <w:proofErr w:type="gramStart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</w:t>
      </w:r>
      <w:proofErr w:type="gramEnd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(чтобы дети не просто знали значение, а умели употреблять слово);</w:t>
      </w:r>
    </w:p>
    <w:p w:rsidR="00BE7AC0" w:rsidRPr="00BE7AC0" w:rsidRDefault="00BE7AC0" w:rsidP="00BE7A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орфографическую и речевую грамотность.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решает словарная работа:</w:t>
      </w:r>
    </w:p>
    <w:p w:rsidR="00BE7AC0" w:rsidRPr="00BE7AC0" w:rsidRDefault="00BE7AC0" w:rsidP="00BE7A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разными типами словарей (толковым, орфографическим, орфоэпическим, этимологическим, словарем синонимов и антонимов и др.);</w:t>
      </w:r>
    </w:p>
    <w:p w:rsidR="00BE7AC0" w:rsidRPr="00BE7AC0" w:rsidRDefault="00BE7AC0" w:rsidP="00BE7A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понимать структуру словарной статьи;</w:t>
      </w:r>
    </w:p>
    <w:p w:rsidR="00BE7AC0" w:rsidRPr="00BE7AC0" w:rsidRDefault="00BE7AC0" w:rsidP="00BE7A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языковое чутье и интерес к истории языка.</w:t>
      </w:r>
    </w:p>
    <w:p w:rsidR="007F396F" w:rsidRPr="00EF1BB2" w:rsidRDefault="007F396F" w:rsidP="00BE7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C0" w:rsidRPr="00BE7AC0" w:rsidRDefault="008B4964" w:rsidP="00BE7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F396F" w:rsidRPr="009F44F4" w:rsidRDefault="007F396F" w:rsidP="007F3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Речь – это визитная карточка любого человека, поэтому чрезвычайно важно работать над пополнением словарного запаса учащихся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>еликому русскому педагогу К.Д.Ушинскому принадлежат слова: «Дитя,</w:t>
      </w:r>
      <w:r w:rsidR="00EE5254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которое не привыкло вникать в смысл слова, темно понимает или вовсе не понимает его</w:t>
      </w:r>
      <w:r w:rsidR="00EE5254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настоящего значения и не получило навыка распоряжаться им свободно в устной и</w:t>
      </w:r>
      <w:r w:rsidR="00EE5254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письменной речи, всегда будет страдать от этого коренного недостатка при изучении</w:t>
      </w:r>
      <w:r w:rsidR="00EE5254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 xml:space="preserve">всякого другого предмета».  Эти слова 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остаются актуальными и по сей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 xml:space="preserve"> день. Для того чтобы от словарной работы был результат, ее стоит проводить систематически, из урока в урок, стараясь не упускать возможности для расширения словарного запаса учащихся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 xml:space="preserve">ледовательно, словарная работа предусматривает несколько направлений работы. </w:t>
      </w:r>
    </w:p>
    <w:p w:rsidR="007F396F" w:rsidRPr="009F44F4" w:rsidRDefault="007F396F" w:rsidP="007F39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 xml:space="preserve">Первое, на что стоит обратить внимание – это обогащение словаря учащихся, то есть усвоение и понимание новых слов, которые раньше были ученикам неизвестны.  </w:t>
      </w: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 xml:space="preserve">Еще одно направление работы – это словарно-стилистическая работа, которая подразумевает под собой следующее: </w:t>
      </w: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а) уточнение значений слов путём включения их в контекст, сопоставление близких по значению слов, противопоставление антонимов;</w:t>
      </w: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б) усвоение лексической сочетаемости слов во фразеологических оборотах;</w:t>
      </w: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в) усвоение иносказательных значений слов, многозначности;</w:t>
      </w:r>
    </w:p>
    <w:p w:rsidR="007F396F" w:rsidRPr="009F44F4" w:rsidRDefault="007F396F" w:rsidP="007F396F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г) усвоение синонимики лексической и функционально-стилистических окрасок слова;</w:t>
      </w:r>
    </w:p>
    <w:p w:rsidR="00BE7AC0" w:rsidRPr="00BE7AC0" w:rsidRDefault="00BE7AC0" w:rsidP="00BE7A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Виды словарной работы</w:t>
      </w:r>
    </w:p>
    <w:p w:rsidR="00BE7AC0" w:rsidRPr="00BE7AC0" w:rsidRDefault="007F396F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В 5–9</w:t>
      </w:r>
      <w:r w:rsidR="00BE7AC0"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классах используют разные виды работы, чтобы охватить разные стороны слова:</w:t>
      </w:r>
    </w:p>
    <w:p w:rsidR="00BE7AC0" w:rsidRPr="00BE7AC0" w:rsidRDefault="00BE7AC0" w:rsidP="00BE7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Орфографическая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Отработка написания трудных слов, в том числе словарных. Примеры приёмов: словарные диктанты, вставка пропущенных букв, составление слов из слогов или букв.</w:t>
      </w:r>
    </w:p>
    <w:p w:rsidR="00BE7AC0" w:rsidRPr="00BE7AC0" w:rsidRDefault="00BE7AC0" w:rsidP="00BE7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Уточнение значения, подбор синонимов, антонимов, работа с многозначными словами и омонимами, объяснение фразеологизмов.</w:t>
      </w:r>
    </w:p>
    <w:p w:rsidR="00BE7AC0" w:rsidRPr="00BE7AC0" w:rsidRDefault="00BE7AC0" w:rsidP="00BE7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Орфоэпическая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Постановка ударений, произношение трудных слов. Например, задания «Поставь ударение: каталог, торты, звонит».</w:t>
      </w:r>
    </w:p>
    <w:p w:rsidR="00BE7AC0" w:rsidRPr="00BE7AC0" w:rsidRDefault="00BE7AC0" w:rsidP="00BE7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Словообразовательная и морфемная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Разбор слова по составу, подбор однокоренных слов, наблюдение за словообразовательными моделями.</w:t>
      </w:r>
    </w:p>
    <w:p w:rsidR="00BE7AC0" w:rsidRPr="00EF1BB2" w:rsidRDefault="00BE7AC0" w:rsidP="00BE7AC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Этимологическая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Краткие справки о происхождении слова, которые помогают запомнить написание и глубже понять значение. Например, слово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«обаяние»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древним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баяти</w:t>
      </w:r>
      <w:proofErr w:type="spellEnd"/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(говорить, колдовать словами), поэтому в корне пишется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5254" w:rsidRPr="009F44F4" w:rsidRDefault="00EE5254" w:rsidP="00EE525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 xml:space="preserve">Нельзя забывать о таком направлении работы учителя русского языка, как активизация словаря, то есть перенесение большего количества слов из словаря пассивного в словарь активный. Особое внимание стоит уделить устранению нелитературных слов из письменной и устной речи учащихся, перевод их из активного словаря в пассивный словарь. Это слова диалектные, просторечные, жаргонные. Методикой разработано немало приёмов объяснения детям значения непонятных слов. Иногда лексическое значение слов подсказывается контекстом, и в этих случаях дети могут понять смысл слова самостоятельно. Для слов с предметным значением лучше предложить наглядное объяснение, показав или сам предмет, или его изображение на рисунке, на слайде, в учебном фильме. Когда наглядное объяснение не представляется возможным, можно раскрыть содержание слова путём краткого словесного толкования. 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Возможно применение следующих способов определений: а) путём подбора к нему синонимов (изумрудный – ярко-зелёный);</w:t>
      </w:r>
      <w:r w:rsidR="00701CE0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б) путём перечислений предметов (признаков, действий), общую группу которых называют данным словом (насекомые - это бабочки, жуки, муравьи);</w:t>
      </w:r>
      <w:r w:rsidR="00701CE0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в) описательным способом (адресат   –   тот,   кому   отправляют   письмо, телеграмму);</w:t>
      </w:r>
      <w:proofErr w:type="gramEnd"/>
      <w:r w:rsidR="00701CE0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г) путём родовидового определения (амбар   –   здание,   постройка   для   хранения зерна)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 xml:space="preserve">лово не может быть усвоено вне сочетания его с другими словами, без употребления его в речи, и главное – это учить детей правильному и точному употреблению слова. Словарно – орфографические занятия нельзя сводить только к заучиванию правописания слов с непроверяемыми орфограммами и бесконечной тренировке их написания.  Нужно давать задания, которые направлены в комплексе и на усвоение орфографии, и на орфоэпическое произношение, и на правильное построение грамматических категорий, и на активизацию словаря, и на развитие связной речи. </w:t>
      </w:r>
    </w:p>
    <w:p w:rsidR="00EE5254" w:rsidRPr="009F44F4" w:rsidRDefault="00EE5254" w:rsidP="00EE525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AC0" w:rsidRPr="00BE7AC0" w:rsidRDefault="008B4964" w:rsidP="00BE7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BE7AC0" w:rsidRPr="00BE7AC0" w:rsidRDefault="00BE7AC0" w:rsidP="00BE7A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и формы работы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словарная работа не была однообразной, используют разные приёмы: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Ведение личного словаря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заводят тетрадь-словарик, куда записывают новые слова, их значение, примеры употребления, иногда рисуют ассоциативные картинки или подбирают синонимы и антонимы. Удобно группировать слова по темам («Природа», «Спорт», «Школа») или по орфограммам.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«Словарные пятиминутки»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начале урока 5–7 минут посвящают работе с 3–5 словами: объясняют значение, ставят ударение, подбирают однокоренные, составляют с ними словосочетания или предложения.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со словарными статьями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учатся находить нужную информацию в разных словарях. Например, в орфографическом — как пишется, в орфоэпическом — как произносится, в толковом — что значит. Можно давать задания сравнить статьи одного слова в разных словарях.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и творческие формы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Кроссворды, </w:t>
      </w:r>
      <w:proofErr w:type="spellStart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филворды</w:t>
      </w:r>
      <w:proofErr w:type="spellEnd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«словарное лото», составление мини-текстов или диалогов с заданными словами, придумывание историй, где все слова начинаются на одну букву или содержат определённую орфограмму.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Мини-исследования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Ученики готовят короткие сообщения о происхождении слова или о группе слов (например, «Слова, пришедшие из французского языка», «Названия профессий»).</w:t>
      </w:r>
    </w:p>
    <w:p w:rsidR="00BE7AC0" w:rsidRPr="00BE7AC0" w:rsidRDefault="00BE7AC0" w:rsidP="00BE7A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Ролевые задания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Ученик на уроке выступает в роли «учителя» и проводит </w:t>
      </w:r>
      <w:proofErr w:type="gramStart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мини-диктант</w:t>
      </w:r>
      <w:proofErr w:type="gramEnd"/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словам, которые подобрал сам, или объясняет классу значение и написание нескольких слов.</w:t>
      </w:r>
    </w:p>
    <w:p w:rsidR="00BE7AC0" w:rsidRPr="00BE7AC0" w:rsidRDefault="008B4964" w:rsidP="00BE7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BE7AC0" w:rsidRPr="00BE7AC0" w:rsidRDefault="00BE7AC0" w:rsidP="00BE7A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заданий для разных классов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5 класса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(акцент на освоение базовых навыков):</w:t>
      </w:r>
    </w:p>
    <w:p w:rsidR="00BE7AC0" w:rsidRPr="00BE7AC0" w:rsidRDefault="00BE7AC0" w:rsidP="00BE7A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Словарный диктант из 15–20 слов с последующей взаимопроверкой.</w:t>
      </w:r>
    </w:p>
    <w:p w:rsidR="00BE7AC0" w:rsidRPr="00BE7AC0" w:rsidRDefault="00BE7AC0" w:rsidP="00BE7A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Подобрать к словам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«большой», «красивый», «идти»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2–3 синонима, проверить их по словарю синонимов.</w:t>
      </w:r>
    </w:p>
    <w:p w:rsidR="00BE7AC0" w:rsidRPr="00BE7AC0" w:rsidRDefault="00BE7AC0" w:rsidP="00BE7AC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Расставить ударения в словах: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алфавит, щавель, договор, торты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Проверить по орфоэпическому словарю.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6 класса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(расширение лексикона, работа с оттенками значений):</w:t>
      </w:r>
    </w:p>
    <w:p w:rsidR="00BE7AC0" w:rsidRPr="00BE7AC0" w:rsidRDefault="00BE7AC0" w:rsidP="00BE7A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многозначным словом: выбрать из толкового словаря слово с несколькими значениями (например,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«ключ»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выписать все значения, составить по одному предложению для каждого.</w:t>
      </w:r>
    </w:p>
    <w:p w:rsidR="00BE7AC0" w:rsidRPr="00BE7AC0" w:rsidRDefault="00BE7AC0" w:rsidP="00BE7A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Объяснить значение фразеологизмов (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«водить за нос», «кот наплакал»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подобрать к ним синонимы из нейтральной лексики.</w:t>
      </w:r>
    </w:p>
    <w:p w:rsidR="00BE7AC0" w:rsidRPr="00BE7AC0" w:rsidRDefault="00BE7AC0" w:rsidP="00BE7AC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тематический словарик из 10 слов по теме «Космос» или «Природа», для каждого слова указать краткое значение и пример употребления.</w:t>
      </w:r>
    </w:p>
    <w:p w:rsidR="00BE7AC0" w:rsidRPr="00BE7AC0" w:rsidRDefault="00BE7AC0" w:rsidP="00BE7A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7 класса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(более сложные языковые явления, подготовка к анализу текстов):</w:t>
      </w:r>
    </w:p>
    <w:p w:rsidR="00BE7AC0" w:rsidRPr="00BE7AC0" w:rsidRDefault="00BE7AC0" w:rsidP="00BE7A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Этимологический комментарий: выбрать 3 слова с непроверяемыми гласными, найти в этимологическом словаре сведения о происхождении, объяснить, как это помогает запомнить написание.</w:t>
      </w:r>
    </w:p>
    <w:p w:rsidR="00BE7AC0" w:rsidRPr="00BE7AC0" w:rsidRDefault="00BE7AC0" w:rsidP="00BE7A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Сопоставить употребление синонимов в разных контекстах: например, слова </w:t>
      </w:r>
      <w:r w:rsidRPr="00EF1B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«смотреть», «глядеть», «взирать»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 каких ситуациях уместно каждое.</w:t>
      </w:r>
    </w:p>
    <w:p w:rsidR="00BE7AC0" w:rsidRPr="00EF1BB2" w:rsidRDefault="00BE7AC0" w:rsidP="00BE7AC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небольшое сочинение-миниатюру (60–80 слов) с использованием 5–6 заданных слов, чтобы они были употреблены в правильном значении и без повторов.</w:t>
      </w:r>
    </w:p>
    <w:p w:rsidR="00EE5254" w:rsidRPr="00EF1BB2" w:rsidRDefault="00EE5254" w:rsidP="00EE5254">
      <w:pPr>
        <w:pStyle w:val="a5"/>
        <w:jc w:val="both"/>
        <w:rPr>
          <w:b/>
          <w:sz w:val="24"/>
          <w:szCs w:val="24"/>
        </w:rPr>
      </w:pPr>
      <w:r w:rsidRPr="00EF1BB2">
        <w:rPr>
          <w:b/>
          <w:sz w:val="24"/>
          <w:szCs w:val="24"/>
        </w:rPr>
        <w:t>Примеры для работы со словарными словами</w:t>
      </w:r>
    </w:p>
    <w:p w:rsidR="00EE5254" w:rsidRPr="00EF1BB2" w:rsidRDefault="00EE5254" w:rsidP="00EE5254">
      <w:pPr>
        <w:pStyle w:val="a5"/>
        <w:jc w:val="both"/>
        <w:rPr>
          <w:b/>
          <w:sz w:val="24"/>
          <w:szCs w:val="24"/>
        </w:rPr>
      </w:pPr>
      <w:r w:rsidRPr="00EF1BB2">
        <w:rPr>
          <w:b/>
          <w:sz w:val="24"/>
          <w:szCs w:val="24"/>
        </w:rPr>
        <w:t>Подбор однокоренных слов:</w:t>
      </w:r>
    </w:p>
    <w:p w:rsidR="00EE5254" w:rsidRPr="00EF1BB2" w:rsidRDefault="00EE5254" w:rsidP="00EE5254">
      <w:pPr>
        <w:pStyle w:val="a5"/>
        <w:jc w:val="both"/>
        <w:rPr>
          <w:sz w:val="24"/>
          <w:szCs w:val="24"/>
        </w:rPr>
      </w:pPr>
      <w:r w:rsidRPr="00EF1BB2">
        <w:rPr>
          <w:sz w:val="24"/>
          <w:szCs w:val="24"/>
        </w:rPr>
        <w:t>- Адрес, адресат, адресант, адресный, адресок, переадресовка.</w:t>
      </w:r>
    </w:p>
    <w:p w:rsidR="00EE5254" w:rsidRPr="00EF1BB2" w:rsidRDefault="00EE5254" w:rsidP="00EF1BB2">
      <w:pPr>
        <w:pStyle w:val="a5"/>
        <w:jc w:val="both"/>
        <w:rPr>
          <w:b/>
          <w:sz w:val="24"/>
          <w:szCs w:val="24"/>
        </w:rPr>
      </w:pPr>
      <w:r w:rsidRPr="00EF1BB2">
        <w:rPr>
          <w:b/>
          <w:sz w:val="24"/>
          <w:szCs w:val="24"/>
        </w:rPr>
        <w:t>Подбор к изучаемому слову синонимов и антонимов: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Синонимы: алмаз – бриллиант. Антонимы: быстро – медленно</w:t>
      </w:r>
    </w:p>
    <w:p w:rsidR="00EE5254" w:rsidRPr="009F44F4" w:rsidRDefault="00EE5254" w:rsidP="00EF1B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Работа со словарными словами, входящими в состав фразеологизмов не</w:t>
      </w:r>
      <w:r w:rsidR="00EF1BB2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только укрепляет орфографический навык, но и обогащает</w:t>
      </w:r>
      <w:r w:rsidR="00EF1BB2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словарный запас ребёнка, воспитывает внимательное отношение к слову и языковое чутьё. Предлагается списывание и толкование фразеологических сочетаний (поговорок)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>амена ими в тексте синонимичных слов или словосочетаний.</w:t>
      </w:r>
    </w:p>
    <w:p w:rsidR="00EE5254" w:rsidRPr="00EF1BB2" w:rsidRDefault="00EE5254" w:rsidP="00EF1BB2">
      <w:pPr>
        <w:pStyle w:val="a5"/>
        <w:jc w:val="both"/>
        <w:rPr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Без году неделя (совсем недавно)</w:t>
      </w:r>
      <w:proofErr w:type="gramStart"/>
      <w:r w:rsidRPr="009F44F4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>еречь как зеницу ока (тщательно, заботливо оберегать что-либо).С пословицами ведется подобная работа. Кроме того, с ними уместно предлагать и</w:t>
      </w:r>
      <w:r w:rsidR="00EF1BB2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вставление пропущенных букв, и письмо по памяти, и т.д., а также выбор пословицы</w:t>
      </w:r>
      <w:proofErr w:type="gramStart"/>
      <w:r w:rsidR="00EF1BB2" w:rsidRPr="009F44F4">
        <w:rPr>
          <w:rFonts w:ascii="Times New Roman" w:hAnsi="Times New Roman" w:cs="Times New Roman"/>
          <w:sz w:val="24"/>
          <w:szCs w:val="24"/>
        </w:rPr>
        <w:t xml:space="preserve"> </w:t>
      </w:r>
      <w:r w:rsidRPr="009F44F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F44F4">
        <w:rPr>
          <w:rFonts w:ascii="Times New Roman" w:hAnsi="Times New Roman" w:cs="Times New Roman"/>
          <w:sz w:val="24"/>
          <w:szCs w:val="24"/>
        </w:rPr>
        <w:t>подходящей по смыслу к тексту, из нескольких данных</w:t>
      </w:r>
      <w:r w:rsidRPr="00EF1BB2">
        <w:rPr>
          <w:sz w:val="24"/>
          <w:szCs w:val="24"/>
        </w:rPr>
        <w:t>.</w:t>
      </w:r>
    </w:p>
    <w:p w:rsidR="00EE5254" w:rsidRPr="00EF1BB2" w:rsidRDefault="00EE5254" w:rsidP="00EF1BB2">
      <w:pPr>
        <w:pStyle w:val="a5"/>
        <w:jc w:val="both"/>
        <w:rPr>
          <w:b/>
          <w:sz w:val="24"/>
          <w:szCs w:val="24"/>
        </w:rPr>
      </w:pPr>
      <w:r w:rsidRPr="00EF1BB2">
        <w:rPr>
          <w:b/>
          <w:sz w:val="24"/>
          <w:szCs w:val="24"/>
        </w:rPr>
        <w:t>Письмо по памяти (отрывки включают словарные слова)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Музыканты прибежали,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В барабаны застучали.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Вдруг забили барабаны.</w:t>
      </w:r>
    </w:p>
    <w:p w:rsidR="00EE5254" w:rsidRPr="009F44F4" w:rsidRDefault="00EE5254" w:rsidP="00EF1BB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Прибежали обезьяны.  (К. Чуковский)</w:t>
      </w:r>
    </w:p>
    <w:p w:rsidR="00EE5254" w:rsidRPr="00EF1BB2" w:rsidRDefault="00EE5254" w:rsidP="00EF1BB2">
      <w:pPr>
        <w:ind w:left="360"/>
        <w:jc w:val="both"/>
        <w:rPr>
          <w:b/>
          <w:sz w:val="24"/>
          <w:szCs w:val="24"/>
        </w:rPr>
      </w:pPr>
      <w:r w:rsidRPr="00EF1BB2">
        <w:rPr>
          <w:b/>
          <w:sz w:val="24"/>
          <w:szCs w:val="24"/>
        </w:rPr>
        <w:t xml:space="preserve">Отгадывание загадок и написание отгадок, которыми являются </w:t>
      </w:r>
      <w:proofErr w:type="spellStart"/>
      <w:r w:rsidRPr="00EF1BB2">
        <w:rPr>
          <w:b/>
          <w:sz w:val="24"/>
          <w:szCs w:val="24"/>
        </w:rPr>
        <w:t>словарныеслова</w:t>
      </w:r>
      <w:proofErr w:type="spellEnd"/>
      <w:r w:rsidRPr="00EF1BB2">
        <w:rPr>
          <w:b/>
          <w:sz w:val="24"/>
          <w:szCs w:val="24"/>
        </w:rPr>
        <w:t>.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Сам алый, сахарный.</w:t>
      </w:r>
    </w:p>
    <w:p w:rsidR="00EE5254" w:rsidRPr="009F44F4" w:rsidRDefault="00EE5254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Кафтан зелёный, бархатный. (Арбуз)</w:t>
      </w:r>
    </w:p>
    <w:p w:rsidR="00BE7AC0" w:rsidRPr="009F44F4" w:rsidRDefault="00EF1BB2" w:rsidP="00EF1BB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F44F4">
        <w:rPr>
          <w:rFonts w:ascii="Times New Roman" w:hAnsi="Times New Roman" w:cs="Times New Roman"/>
          <w:sz w:val="24"/>
          <w:szCs w:val="24"/>
        </w:rPr>
        <w:t>Таким образом, стоит отметить, что словарная работа, которая проводится из урока в урок, помогает формировать личность ученика, его мировоззрения, расширяет словарный запас и наделяет ученика навыками, необходимыми для будущей практической деятельности; во время словарной работы происходит знакомство ученика с богатством родного языка и показ его стилистических возможностей.</w:t>
      </w:r>
    </w:p>
    <w:p w:rsidR="00BE7AC0" w:rsidRPr="00BE7AC0" w:rsidRDefault="00BE7AC0" w:rsidP="00BE7A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</w:t>
      </w:r>
    </w:p>
    <w:p w:rsidR="00BE7AC0" w:rsidRPr="00BE7AC0" w:rsidRDefault="00BE7AC0" w:rsidP="00BE7A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Системность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Словарная работа должна быть регулярной, а не эпизодической. Лучше по 5–7 минут каждый урок, чем раз в месяц.</w:t>
      </w:r>
    </w:p>
    <w:p w:rsidR="00BE7AC0" w:rsidRPr="00BE7AC0" w:rsidRDefault="00BE7AC0" w:rsidP="00BE7A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Преемственность и усложнение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 простого узнавания и запоминания в 5 классе к анализу и творческому использованию в 7 классе.</w:t>
      </w:r>
    </w:p>
    <w:p w:rsidR="00BE7AC0" w:rsidRPr="00BE7AC0" w:rsidRDefault="00BE7AC0" w:rsidP="00BE7A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Опора на текст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Новые слова лучше осваивать в контексте: при работе с художественными и публицистическими текстами выделять непонятные слова, сразу уточнять их значение и варианты употребления.</w:t>
      </w:r>
    </w:p>
    <w:p w:rsidR="00BE7AC0" w:rsidRPr="00BE7AC0" w:rsidRDefault="00BE7AC0" w:rsidP="00BE7AC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B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Обратная связь и повторение</w:t>
      </w:r>
      <w:r w:rsidRPr="00EF1BB2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Важно возвращаться к ранее изученным словам: включать их в диктанты, устные ответы, творческие задания.</w:t>
      </w:r>
    </w:p>
    <w:p w:rsidR="007B6871" w:rsidRPr="00EF1BB2" w:rsidRDefault="007B6871">
      <w:pPr>
        <w:rPr>
          <w:sz w:val="24"/>
          <w:szCs w:val="24"/>
        </w:rPr>
      </w:pPr>
    </w:p>
    <w:sectPr w:rsidR="007B6871" w:rsidRPr="00EF1BB2" w:rsidSect="00DD5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C4144"/>
    <w:multiLevelType w:val="multilevel"/>
    <w:tmpl w:val="1F0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80B2E"/>
    <w:multiLevelType w:val="multilevel"/>
    <w:tmpl w:val="04F2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D2AD8"/>
    <w:multiLevelType w:val="multilevel"/>
    <w:tmpl w:val="9160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DC2233"/>
    <w:multiLevelType w:val="multilevel"/>
    <w:tmpl w:val="5F7C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D7BB6"/>
    <w:multiLevelType w:val="multilevel"/>
    <w:tmpl w:val="6786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C12DF"/>
    <w:multiLevelType w:val="multilevel"/>
    <w:tmpl w:val="6EE8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F30951"/>
    <w:multiLevelType w:val="multilevel"/>
    <w:tmpl w:val="3CD2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E3D9B"/>
    <w:multiLevelType w:val="multilevel"/>
    <w:tmpl w:val="5F7E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BE7AC0"/>
    <w:rsid w:val="00701CE0"/>
    <w:rsid w:val="007459CA"/>
    <w:rsid w:val="007B6871"/>
    <w:rsid w:val="007F396F"/>
    <w:rsid w:val="008B4964"/>
    <w:rsid w:val="009F44F4"/>
    <w:rsid w:val="00BE7AC0"/>
    <w:rsid w:val="00DD5685"/>
    <w:rsid w:val="00E048F7"/>
    <w:rsid w:val="00EE5254"/>
    <w:rsid w:val="00EF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85"/>
  </w:style>
  <w:style w:type="paragraph" w:styleId="2">
    <w:name w:val="heading 2"/>
    <w:basedOn w:val="a"/>
    <w:link w:val="20"/>
    <w:uiPriority w:val="9"/>
    <w:qFormat/>
    <w:rsid w:val="00BE7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7A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E7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E7AC0"/>
  </w:style>
  <w:style w:type="paragraph" w:styleId="a4">
    <w:name w:val="No Spacing"/>
    <w:uiPriority w:val="1"/>
    <w:qFormat/>
    <w:rsid w:val="007F396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E52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8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1488</Words>
  <Characters>8485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Цели и задачи</vt:lpstr>
      <vt:lpstr>    Виды словарной работы</vt:lpstr>
      <vt:lpstr>    Приёмы и формы работы</vt:lpstr>
      <vt:lpstr>    Примеры заданий для разных классов</vt:lpstr>
      <vt:lpstr>    Методические рекомендации</vt:lpstr>
    </vt:vector>
  </TitlesOfParts>
  <Company/>
  <LinksUpToDate>false</LinksUpToDate>
  <CharactersWithSpaces>9954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</dc:creator>
  <cp:lastModifiedBy>VB</cp:lastModifiedBy>
  <cp:revision>2</cp:revision>
  <dcterms:created xsi:type="dcterms:W3CDTF">2026-06-30T13:48:00Z</dcterms:created>
  <dcterms:modified xsi:type="dcterms:W3CDTF">2026-06-30T13:48:00Z</dcterms:modified>
</cp:coreProperties>
</file>