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408" w:rsidRDefault="00E41408">
      <w:pPr>
        <w:rPr>
          <w:sz w:val="28"/>
          <w:szCs w:val="28"/>
        </w:rPr>
      </w:pPr>
    </w:p>
    <w:p w:rsidR="00E53CF7" w:rsidRDefault="00E53CF7">
      <w:pPr>
        <w:rPr>
          <w:sz w:val="28"/>
          <w:szCs w:val="28"/>
        </w:rPr>
      </w:pPr>
    </w:p>
    <w:p w:rsidR="00E53CF7" w:rsidRDefault="00E53CF7">
      <w:pPr>
        <w:rPr>
          <w:sz w:val="28"/>
          <w:szCs w:val="28"/>
        </w:rPr>
      </w:pPr>
    </w:p>
    <w:p w:rsidR="00E53CF7" w:rsidRDefault="00E53CF7">
      <w:pPr>
        <w:rPr>
          <w:sz w:val="28"/>
          <w:szCs w:val="28"/>
        </w:rPr>
      </w:pPr>
      <w:r>
        <w:rPr>
          <w:sz w:val="28"/>
          <w:szCs w:val="28"/>
        </w:rPr>
        <w:t xml:space="preserve">   Бюджетное образовательное учреждение дополнительного образования</w:t>
      </w:r>
    </w:p>
    <w:p w:rsidR="00E53CF7" w:rsidRDefault="00E53C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детей.</w:t>
      </w:r>
    </w:p>
    <w:p w:rsidR="00E53CF7" w:rsidRDefault="00E53C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« </w:t>
      </w:r>
      <w:proofErr w:type="spellStart"/>
      <w:r>
        <w:rPr>
          <w:sz w:val="28"/>
          <w:szCs w:val="28"/>
        </w:rPr>
        <w:t>Любинская</w:t>
      </w:r>
      <w:proofErr w:type="spellEnd"/>
      <w:r>
        <w:rPr>
          <w:sz w:val="28"/>
          <w:szCs w:val="28"/>
        </w:rPr>
        <w:t xml:space="preserve"> детская школа искусств».</w:t>
      </w:r>
    </w:p>
    <w:p w:rsidR="00E53CF7" w:rsidRDefault="00E53C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proofErr w:type="spellStart"/>
      <w:r>
        <w:rPr>
          <w:sz w:val="28"/>
          <w:szCs w:val="28"/>
        </w:rPr>
        <w:t>Кривко</w:t>
      </w:r>
      <w:proofErr w:type="spellEnd"/>
      <w:r>
        <w:rPr>
          <w:sz w:val="28"/>
          <w:szCs w:val="28"/>
        </w:rPr>
        <w:t xml:space="preserve"> Елена Ивановна.</w:t>
      </w:r>
    </w:p>
    <w:p w:rsidR="00E53CF7" w:rsidRDefault="00E53CF7">
      <w:pPr>
        <w:rPr>
          <w:sz w:val="28"/>
          <w:szCs w:val="28"/>
        </w:rPr>
      </w:pPr>
    </w:p>
    <w:p w:rsidR="00E53CF7" w:rsidRDefault="00E53CF7">
      <w:pPr>
        <w:rPr>
          <w:sz w:val="28"/>
          <w:szCs w:val="28"/>
        </w:rPr>
      </w:pPr>
      <w:r>
        <w:rPr>
          <w:sz w:val="28"/>
          <w:szCs w:val="28"/>
        </w:rPr>
        <w:t xml:space="preserve">ТЕМА: « Значение развития музыкального слуха в процессе обучения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         </w:t>
      </w:r>
    </w:p>
    <w:p w:rsidR="00E53CF7" w:rsidRDefault="00E53C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фортепиано</w:t>
      </w:r>
      <w:proofErr w:type="gramStart"/>
      <w:r>
        <w:rPr>
          <w:sz w:val="28"/>
          <w:szCs w:val="28"/>
        </w:rPr>
        <w:t>.»</w:t>
      </w:r>
      <w:proofErr w:type="gramEnd"/>
    </w:p>
    <w:p w:rsidR="00E53CF7" w:rsidRDefault="00E53C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FF200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Методическая  разработка</w:t>
      </w:r>
      <w:r w:rsidR="00FF2008">
        <w:rPr>
          <w:sz w:val="28"/>
          <w:szCs w:val="28"/>
        </w:rPr>
        <w:t>.</w:t>
      </w: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Омская область.</w:t>
      </w:r>
    </w:p>
    <w:p w:rsidR="00FF2008" w:rsidRDefault="00FF20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proofErr w:type="spellStart"/>
      <w:r>
        <w:rPr>
          <w:sz w:val="28"/>
          <w:szCs w:val="28"/>
        </w:rPr>
        <w:t>Любинский</w:t>
      </w:r>
      <w:proofErr w:type="spellEnd"/>
      <w:r>
        <w:rPr>
          <w:sz w:val="28"/>
          <w:szCs w:val="28"/>
        </w:rPr>
        <w:t xml:space="preserve"> район,        </w:t>
      </w:r>
    </w:p>
    <w:p w:rsidR="00FF2008" w:rsidRDefault="00FF20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р-п </w:t>
      </w:r>
      <w:proofErr w:type="spellStart"/>
      <w:r>
        <w:rPr>
          <w:sz w:val="28"/>
          <w:szCs w:val="28"/>
        </w:rPr>
        <w:t>Любинский</w:t>
      </w:r>
      <w:proofErr w:type="spellEnd"/>
      <w:r>
        <w:rPr>
          <w:sz w:val="28"/>
          <w:szCs w:val="28"/>
        </w:rPr>
        <w:t xml:space="preserve">  </w:t>
      </w:r>
    </w:p>
    <w:p w:rsidR="00FF2008" w:rsidRDefault="00FF20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F2214B">
        <w:rPr>
          <w:sz w:val="28"/>
          <w:szCs w:val="28"/>
        </w:rPr>
        <w:t xml:space="preserve">                              БУ ДО ЛМР «</w:t>
      </w:r>
      <w:bookmarkStart w:id="0" w:name="_GoBack"/>
      <w:bookmarkEnd w:id="0"/>
      <w:r>
        <w:rPr>
          <w:sz w:val="28"/>
          <w:szCs w:val="28"/>
        </w:rPr>
        <w:t>ДШИ»</w:t>
      </w:r>
      <w:proofErr w:type="gramStart"/>
      <w:r>
        <w:rPr>
          <w:sz w:val="28"/>
          <w:szCs w:val="28"/>
        </w:rPr>
        <w:t xml:space="preserve">  .</w:t>
      </w:r>
      <w:proofErr w:type="gramEnd"/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  <w:r>
        <w:rPr>
          <w:sz w:val="28"/>
          <w:szCs w:val="28"/>
        </w:rPr>
        <w:t>СОДЕРЖАНИЕ.</w:t>
      </w:r>
    </w:p>
    <w:p w:rsidR="00FF2008" w:rsidRDefault="00FF2008">
      <w:pPr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Введение…………………………………………………………………………………….</w:t>
      </w:r>
      <w:r w:rsidR="00D33128">
        <w:rPr>
          <w:sz w:val="28"/>
          <w:szCs w:val="28"/>
        </w:rPr>
        <w:t xml:space="preserve"> 2</w:t>
      </w:r>
    </w:p>
    <w:p w:rsidR="00FF2008" w:rsidRDefault="00FF2008">
      <w:pPr>
        <w:rPr>
          <w:sz w:val="28"/>
          <w:szCs w:val="28"/>
        </w:rPr>
      </w:pPr>
      <w:r>
        <w:rPr>
          <w:sz w:val="28"/>
          <w:szCs w:val="28"/>
        </w:rPr>
        <w:t>1. Из истории вопроса………………………………………………………………..</w:t>
      </w:r>
      <w:r w:rsidR="00D33128">
        <w:rPr>
          <w:sz w:val="28"/>
          <w:szCs w:val="28"/>
        </w:rPr>
        <w:t xml:space="preserve"> 4</w:t>
      </w:r>
    </w:p>
    <w:p w:rsidR="00FF2008" w:rsidRDefault="00FF2008">
      <w:pPr>
        <w:rPr>
          <w:sz w:val="28"/>
          <w:szCs w:val="28"/>
        </w:rPr>
      </w:pPr>
      <w:r>
        <w:rPr>
          <w:sz w:val="28"/>
          <w:szCs w:val="28"/>
        </w:rPr>
        <w:t>2. Приемы музыкальн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слухового развития…………………...........</w:t>
      </w:r>
      <w:r w:rsidR="00D33128">
        <w:rPr>
          <w:sz w:val="28"/>
          <w:szCs w:val="28"/>
        </w:rPr>
        <w:t xml:space="preserve">  5</w:t>
      </w:r>
    </w:p>
    <w:p w:rsidR="00FF2008" w:rsidRDefault="00FF2008">
      <w:pPr>
        <w:rPr>
          <w:sz w:val="28"/>
          <w:szCs w:val="28"/>
        </w:rPr>
      </w:pPr>
      <w:r>
        <w:rPr>
          <w:sz w:val="28"/>
          <w:szCs w:val="28"/>
        </w:rPr>
        <w:t>3. Заключе</w:t>
      </w:r>
      <w:r w:rsidR="00D33128">
        <w:rPr>
          <w:sz w:val="28"/>
          <w:szCs w:val="28"/>
        </w:rPr>
        <w:t>ние</w:t>
      </w:r>
    </w:p>
    <w:p w:rsidR="00FF2008" w:rsidRDefault="00FF2008">
      <w:pPr>
        <w:rPr>
          <w:sz w:val="28"/>
          <w:szCs w:val="28"/>
        </w:rPr>
      </w:pPr>
      <w:r>
        <w:rPr>
          <w:sz w:val="28"/>
          <w:szCs w:val="28"/>
        </w:rPr>
        <w:t>4. Литература</w:t>
      </w:r>
    </w:p>
    <w:p w:rsidR="00FF2008" w:rsidRDefault="00FF2008">
      <w:pPr>
        <w:rPr>
          <w:sz w:val="28"/>
          <w:szCs w:val="28"/>
        </w:rPr>
      </w:pPr>
      <w:r>
        <w:rPr>
          <w:sz w:val="28"/>
          <w:szCs w:val="28"/>
        </w:rPr>
        <w:t>5. Приложен</w:t>
      </w:r>
      <w:r w:rsidR="00D33128">
        <w:rPr>
          <w:sz w:val="28"/>
          <w:szCs w:val="28"/>
        </w:rPr>
        <w:t>ие</w:t>
      </w: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Default="00FF2008">
      <w:pPr>
        <w:rPr>
          <w:sz w:val="28"/>
          <w:szCs w:val="28"/>
        </w:rPr>
      </w:pPr>
    </w:p>
    <w:p w:rsidR="00FF2008" w:rsidRPr="00DE3839" w:rsidRDefault="00135C78">
      <w:pPr>
        <w:rPr>
          <w:sz w:val="28"/>
          <w:szCs w:val="28"/>
        </w:rPr>
      </w:pPr>
      <w:r w:rsidRPr="00DE3839">
        <w:rPr>
          <w:sz w:val="28"/>
          <w:szCs w:val="28"/>
        </w:rPr>
        <w:t xml:space="preserve">                                                    1</w:t>
      </w:r>
    </w:p>
    <w:p w:rsidR="00FF2008" w:rsidRDefault="00FF200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Введение.</w:t>
      </w:r>
    </w:p>
    <w:p w:rsidR="00FF2008" w:rsidRDefault="00FF2008">
      <w:pPr>
        <w:rPr>
          <w:sz w:val="28"/>
          <w:szCs w:val="28"/>
        </w:rPr>
      </w:pPr>
      <w:r>
        <w:rPr>
          <w:sz w:val="28"/>
          <w:szCs w:val="28"/>
        </w:rPr>
        <w:t xml:space="preserve">  Эстетическое просвещение и образование всегда лежало в основе формирования всесторонне развитой личности. И много пособий посвящено вопросам преподаван</w:t>
      </w:r>
      <w:r w:rsidR="00DE3B09">
        <w:rPr>
          <w:sz w:val="28"/>
          <w:szCs w:val="28"/>
        </w:rPr>
        <w:t xml:space="preserve">ия фортепианной игры. В их основе положена концепция  р а з в и в а ю щ е г о    </w:t>
      </w:r>
      <w:proofErr w:type="spellStart"/>
      <w:proofErr w:type="gramStart"/>
      <w:r w:rsidR="00DE3B09">
        <w:rPr>
          <w:sz w:val="28"/>
          <w:szCs w:val="28"/>
        </w:rPr>
        <w:t>о</w:t>
      </w:r>
      <w:proofErr w:type="spellEnd"/>
      <w:proofErr w:type="gramEnd"/>
      <w:r w:rsidR="00DE3B09">
        <w:rPr>
          <w:sz w:val="28"/>
          <w:szCs w:val="28"/>
        </w:rPr>
        <w:t xml:space="preserve"> б у ч е н и я .</w:t>
      </w:r>
    </w:p>
    <w:p w:rsidR="00DE3B09" w:rsidRDefault="00DE3B09">
      <w:pPr>
        <w:rPr>
          <w:sz w:val="28"/>
          <w:szCs w:val="28"/>
        </w:rPr>
      </w:pPr>
      <w:r>
        <w:rPr>
          <w:sz w:val="28"/>
          <w:szCs w:val="28"/>
        </w:rPr>
        <w:t xml:space="preserve">  Всестороннее развитие способностей учащихся в ходе обучения игре на фортепиан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развитие таких способностей ,как: музыкальный слух, ритмическое чувство, память, двигательно-моторные способности, музыкальное мышление. То есть развивающее обучение от теории к практике преподавания фортепианной игры в системе массового музыкального воспитания и образования должно быть универсальным по характеру и синтетическим по своей структуре. Необходимо, чтобы все приемы и способы учебной деятельности максимально содействовали бы о б щ е м у з ы к а </w:t>
      </w:r>
      <w:proofErr w:type="gramStart"/>
      <w:r>
        <w:rPr>
          <w:sz w:val="28"/>
          <w:szCs w:val="28"/>
        </w:rPr>
        <w:t>л ь</w:t>
      </w:r>
      <w:proofErr w:type="gramEnd"/>
      <w:r>
        <w:rPr>
          <w:sz w:val="28"/>
          <w:szCs w:val="28"/>
        </w:rPr>
        <w:t xml:space="preserve"> н о м у</w:t>
      </w:r>
      <w:r w:rsidR="003D002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развитию обучающихся музыке.</w:t>
      </w:r>
    </w:p>
    <w:p w:rsidR="00DE3B09" w:rsidRDefault="00DE3B09">
      <w:pPr>
        <w:rPr>
          <w:sz w:val="28"/>
          <w:szCs w:val="28"/>
        </w:rPr>
      </w:pPr>
      <w:r>
        <w:rPr>
          <w:sz w:val="28"/>
          <w:szCs w:val="28"/>
        </w:rPr>
        <w:t xml:space="preserve">  Кроме того, надо помнить, что далеко не все выпускники музыкальных школ, училищ и пр. становятся в перспективе музыкантами-исполнителями и что необходимо формировать комплекс способностей учащихся в плане подг</w:t>
      </w:r>
      <w:r w:rsidR="003D0021">
        <w:rPr>
          <w:sz w:val="28"/>
          <w:szCs w:val="28"/>
        </w:rPr>
        <w:t>отовки музыкантов широкого профи</w:t>
      </w:r>
      <w:r>
        <w:rPr>
          <w:sz w:val="28"/>
          <w:szCs w:val="28"/>
        </w:rPr>
        <w:t>ля.</w:t>
      </w:r>
    </w:p>
    <w:p w:rsidR="003D0021" w:rsidRDefault="003D0021">
      <w:pPr>
        <w:rPr>
          <w:sz w:val="28"/>
          <w:szCs w:val="28"/>
        </w:rPr>
      </w:pPr>
      <w:r>
        <w:rPr>
          <w:sz w:val="28"/>
          <w:szCs w:val="28"/>
        </w:rPr>
        <w:t xml:space="preserve">  Нетрудно заметить, что зн</w:t>
      </w:r>
      <w:r w:rsidR="009D0718">
        <w:rPr>
          <w:sz w:val="28"/>
          <w:szCs w:val="28"/>
        </w:rPr>
        <w:t>ачительная часть учащихся в ДШИ,</w:t>
      </w:r>
      <w:r>
        <w:rPr>
          <w:sz w:val="28"/>
          <w:szCs w:val="28"/>
        </w:rPr>
        <w:t xml:space="preserve"> ДМШ и </w:t>
      </w:r>
      <w:proofErr w:type="spellStart"/>
      <w:proofErr w:type="gramStart"/>
      <w:r>
        <w:rPr>
          <w:sz w:val="28"/>
          <w:szCs w:val="28"/>
        </w:rPr>
        <w:t>пр</w:t>
      </w:r>
      <w:proofErr w:type="spellEnd"/>
      <w:proofErr w:type="gramEnd"/>
      <w:r>
        <w:rPr>
          <w:sz w:val="28"/>
          <w:szCs w:val="28"/>
        </w:rPr>
        <w:t>, где фортепиано занимает ведущее место; ни один из других инструментов( баян, скрипка, аккордеон, народные инструменты и пр.) по своему значению и репертуарным возможностям не могут конкурировать с фортепиано. Особенно следует отметить огромный интерес учащихся к цифров</w:t>
      </w:r>
      <w:r w:rsidR="00611BA9">
        <w:rPr>
          <w:sz w:val="28"/>
          <w:szCs w:val="28"/>
        </w:rPr>
        <w:t>ому фортепиано, дающему новые, м</w:t>
      </w:r>
      <w:r>
        <w:rPr>
          <w:sz w:val="28"/>
          <w:szCs w:val="28"/>
        </w:rPr>
        <w:t>ногообразные творческие возможности, связанные с использованием различных стилей, жанров, инструментальных голосовых вари</w:t>
      </w:r>
      <w:r w:rsidR="009D0718">
        <w:rPr>
          <w:sz w:val="28"/>
          <w:szCs w:val="28"/>
        </w:rPr>
        <w:t xml:space="preserve">антов </w:t>
      </w:r>
      <w:r>
        <w:rPr>
          <w:sz w:val="28"/>
          <w:szCs w:val="28"/>
        </w:rPr>
        <w:t xml:space="preserve"> и</w:t>
      </w:r>
      <w:r w:rsidR="00135C78" w:rsidRPr="00135C78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proofErr w:type="gramStart"/>
      <w:r w:rsidR="00135C78" w:rsidRPr="00135C78"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д.</w:t>
      </w:r>
    </w:p>
    <w:p w:rsidR="003D0021" w:rsidRDefault="003D0021">
      <w:pPr>
        <w:rPr>
          <w:sz w:val="28"/>
          <w:szCs w:val="28"/>
        </w:rPr>
      </w:pPr>
      <w:r>
        <w:rPr>
          <w:sz w:val="28"/>
          <w:szCs w:val="28"/>
        </w:rPr>
        <w:t xml:space="preserve">  Однако</w:t>
      </w:r>
      <w:proofErr w:type="gramStart"/>
      <w:r w:rsidR="002F1FC9">
        <w:rPr>
          <w:sz w:val="28"/>
          <w:szCs w:val="28"/>
        </w:rPr>
        <w:t>,</w:t>
      </w:r>
      <w:proofErr w:type="gramEnd"/>
      <w:r w:rsidR="002F1FC9">
        <w:rPr>
          <w:sz w:val="28"/>
          <w:szCs w:val="28"/>
        </w:rPr>
        <w:t xml:space="preserve"> учащимся необходимо в первую очередь овладеть фортепианным исполнительством. А именно фортепиано дает самые сложные звуковые структуры, являясь инструментом  м н о г о г о л </w:t>
      </w:r>
      <w:proofErr w:type="gramStart"/>
      <w:r w:rsidR="002F1FC9">
        <w:rPr>
          <w:sz w:val="28"/>
          <w:szCs w:val="28"/>
        </w:rPr>
        <w:t>о</w:t>
      </w:r>
      <w:proofErr w:type="gramEnd"/>
      <w:r w:rsidR="002F1FC9">
        <w:rPr>
          <w:sz w:val="28"/>
          <w:szCs w:val="28"/>
        </w:rPr>
        <w:t xml:space="preserve"> с н ы м.</w:t>
      </w:r>
    </w:p>
    <w:p w:rsidR="00B466E0" w:rsidRDefault="002F1FC9">
      <w:pPr>
        <w:rPr>
          <w:sz w:val="28"/>
          <w:szCs w:val="28"/>
        </w:rPr>
      </w:pPr>
      <w:r>
        <w:rPr>
          <w:sz w:val="28"/>
          <w:szCs w:val="28"/>
        </w:rPr>
        <w:t>А.Г. Рубинштейн писал: » Фортепиано</w:t>
      </w:r>
      <w:r w:rsidR="00505595">
        <w:rPr>
          <w:sz w:val="28"/>
          <w:szCs w:val="28"/>
        </w:rPr>
        <w:t xml:space="preserve"> </w:t>
      </w:r>
      <w:r>
        <w:rPr>
          <w:sz w:val="28"/>
          <w:szCs w:val="28"/>
        </w:rPr>
        <w:t>- дл</w:t>
      </w:r>
      <w:r w:rsidR="004D178C">
        <w:rPr>
          <w:sz w:val="28"/>
          <w:szCs w:val="28"/>
        </w:rPr>
        <w:t>я меня самый любимый инструмент</w:t>
      </w:r>
      <w:r w:rsidR="00505595">
        <w:rPr>
          <w:sz w:val="28"/>
          <w:szCs w:val="28"/>
        </w:rPr>
        <w:t>,</w:t>
      </w:r>
    </w:p>
    <w:p w:rsidR="004D178C" w:rsidRDefault="004D178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2</w:t>
      </w:r>
    </w:p>
    <w:p w:rsidR="004D178C" w:rsidRPr="004D178C" w:rsidRDefault="004D178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 как оно представляет собой в музыкальном отношении нечто цельное, всякий же другой инструмент, не </w:t>
      </w:r>
      <w:proofErr w:type="gramStart"/>
      <w:r>
        <w:rPr>
          <w:sz w:val="28"/>
          <w:szCs w:val="28"/>
        </w:rPr>
        <w:t>исключая</w:t>
      </w:r>
      <w:proofErr w:type="gramEnd"/>
      <w:r w:rsidR="00505595">
        <w:rPr>
          <w:sz w:val="28"/>
          <w:szCs w:val="28"/>
        </w:rPr>
        <w:t xml:space="preserve"> </w:t>
      </w:r>
      <w:proofErr w:type="gramStart"/>
      <w:r w:rsidR="00505595">
        <w:rPr>
          <w:sz w:val="28"/>
          <w:szCs w:val="28"/>
        </w:rPr>
        <w:t>человеческого</w:t>
      </w:r>
      <w:proofErr w:type="gramEnd"/>
      <w:r w:rsidR="00505595">
        <w:rPr>
          <w:sz w:val="28"/>
          <w:szCs w:val="28"/>
        </w:rPr>
        <w:t xml:space="preserve"> голоса, в музыкальном отношении все же только половина.»</w:t>
      </w:r>
    </w:p>
    <w:p w:rsidR="004D178C" w:rsidRPr="004D178C" w:rsidRDefault="004D178C">
      <w:pPr>
        <w:rPr>
          <w:sz w:val="28"/>
          <w:szCs w:val="28"/>
        </w:rPr>
      </w:pPr>
    </w:p>
    <w:p w:rsidR="002F1FC9" w:rsidRPr="004D178C" w:rsidRDefault="0050559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F1FC9" w:rsidRDefault="002F1FC9">
      <w:pPr>
        <w:rPr>
          <w:sz w:val="28"/>
          <w:szCs w:val="28"/>
        </w:rPr>
      </w:pPr>
      <w:r>
        <w:rPr>
          <w:sz w:val="28"/>
          <w:szCs w:val="28"/>
        </w:rPr>
        <w:t>ПРОБЛЕМА ИССЛЕДОВАНИЯ данной работы связана с поиском новых путей развития музыкального слуха в процессе урока по фортепиано.</w:t>
      </w:r>
    </w:p>
    <w:p w:rsidR="002F1FC9" w:rsidRDefault="002F1FC9">
      <w:pPr>
        <w:rPr>
          <w:sz w:val="28"/>
          <w:szCs w:val="28"/>
        </w:rPr>
      </w:pPr>
      <w:r>
        <w:rPr>
          <w:sz w:val="28"/>
          <w:szCs w:val="28"/>
        </w:rPr>
        <w:t>ЦЕЛЬ ИССЛЕДОВАНИЯ</w:t>
      </w:r>
      <w:r w:rsidR="005055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найти пути к более точному восприятию и воспроизведению </w:t>
      </w:r>
      <w:proofErr w:type="spellStart"/>
      <w:r>
        <w:rPr>
          <w:sz w:val="28"/>
          <w:szCs w:val="28"/>
        </w:rPr>
        <w:t>звуковысотных</w:t>
      </w:r>
      <w:proofErr w:type="spellEnd"/>
      <w:r>
        <w:rPr>
          <w:sz w:val="28"/>
          <w:szCs w:val="28"/>
        </w:rPr>
        <w:t xml:space="preserve"> соотношений учащимися </w:t>
      </w:r>
      <w:r w:rsidR="00E14E8E">
        <w:rPr>
          <w:sz w:val="28"/>
          <w:szCs w:val="28"/>
        </w:rPr>
        <w:t xml:space="preserve"> в процессе урока по фортепиано.</w:t>
      </w:r>
    </w:p>
    <w:p w:rsidR="00E14E8E" w:rsidRDefault="00E14E8E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E14E8E" w:rsidRDefault="00E14E8E">
      <w:pPr>
        <w:rPr>
          <w:sz w:val="28"/>
          <w:szCs w:val="28"/>
        </w:rPr>
      </w:pPr>
      <w:r>
        <w:rPr>
          <w:sz w:val="28"/>
          <w:szCs w:val="28"/>
        </w:rPr>
        <w:t>1. Изучить проблемные слуховые проявления.</w:t>
      </w:r>
    </w:p>
    <w:p w:rsidR="00E14E8E" w:rsidRDefault="00E14E8E">
      <w:pPr>
        <w:rPr>
          <w:sz w:val="28"/>
          <w:szCs w:val="28"/>
        </w:rPr>
      </w:pPr>
      <w:r>
        <w:rPr>
          <w:sz w:val="28"/>
          <w:szCs w:val="28"/>
        </w:rPr>
        <w:t xml:space="preserve">2. Найти различные приемы и способы развития </w:t>
      </w:r>
      <w:proofErr w:type="spellStart"/>
      <w:r>
        <w:rPr>
          <w:sz w:val="28"/>
          <w:szCs w:val="28"/>
        </w:rPr>
        <w:t>звуковысотного</w:t>
      </w:r>
      <w:proofErr w:type="spellEnd"/>
      <w:r>
        <w:rPr>
          <w:sz w:val="28"/>
          <w:szCs w:val="28"/>
        </w:rPr>
        <w:t xml:space="preserve"> слуха у учащихся фортепианного класса.</w:t>
      </w:r>
    </w:p>
    <w:p w:rsidR="00B466E0" w:rsidRDefault="00B466E0">
      <w:pPr>
        <w:rPr>
          <w:sz w:val="28"/>
          <w:szCs w:val="28"/>
        </w:rPr>
      </w:pPr>
      <w:r>
        <w:rPr>
          <w:sz w:val="28"/>
          <w:szCs w:val="28"/>
        </w:rPr>
        <w:t>3. Развивать</w:t>
      </w:r>
      <w:r w:rsidR="00E14E8E">
        <w:rPr>
          <w:sz w:val="28"/>
          <w:szCs w:val="28"/>
        </w:rPr>
        <w:t xml:space="preserve"> мелодический, гармонический и полифонический слух, что является важнейшим фактор</w:t>
      </w:r>
      <w:r>
        <w:rPr>
          <w:sz w:val="28"/>
          <w:szCs w:val="28"/>
        </w:rPr>
        <w:t xml:space="preserve">ом осмысленного </w:t>
      </w:r>
      <w:proofErr w:type="spellStart"/>
      <w:r>
        <w:rPr>
          <w:sz w:val="28"/>
          <w:szCs w:val="28"/>
        </w:rPr>
        <w:t>звукоизвлечения</w:t>
      </w:r>
      <w:proofErr w:type="spellEnd"/>
      <w:r>
        <w:rPr>
          <w:sz w:val="28"/>
          <w:szCs w:val="28"/>
        </w:rPr>
        <w:t>.</w:t>
      </w:r>
    </w:p>
    <w:p w:rsidR="00B466E0" w:rsidRDefault="00B466E0">
      <w:pPr>
        <w:rPr>
          <w:sz w:val="28"/>
          <w:szCs w:val="28"/>
        </w:rPr>
      </w:pPr>
    </w:p>
    <w:p w:rsidR="004D178C" w:rsidRPr="004D178C" w:rsidRDefault="004D178C">
      <w:pPr>
        <w:rPr>
          <w:sz w:val="28"/>
          <w:szCs w:val="28"/>
        </w:rPr>
      </w:pPr>
    </w:p>
    <w:p w:rsidR="004D178C" w:rsidRPr="00FA3A86" w:rsidRDefault="004D178C">
      <w:pPr>
        <w:rPr>
          <w:sz w:val="28"/>
          <w:szCs w:val="28"/>
        </w:rPr>
      </w:pPr>
    </w:p>
    <w:p w:rsidR="004D178C" w:rsidRPr="00FA3A86" w:rsidRDefault="004D178C">
      <w:pPr>
        <w:rPr>
          <w:sz w:val="28"/>
          <w:szCs w:val="28"/>
        </w:rPr>
      </w:pPr>
    </w:p>
    <w:p w:rsidR="004D178C" w:rsidRPr="00FA3A86" w:rsidRDefault="004D178C">
      <w:pPr>
        <w:rPr>
          <w:sz w:val="28"/>
          <w:szCs w:val="28"/>
        </w:rPr>
      </w:pPr>
    </w:p>
    <w:p w:rsidR="004D178C" w:rsidRPr="00FA3A86" w:rsidRDefault="004D178C">
      <w:pPr>
        <w:rPr>
          <w:sz w:val="28"/>
          <w:szCs w:val="28"/>
        </w:rPr>
      </w:pPr>
    </w:p>
    <w:p w:rsidR="004D178C" w:rsidRPr="00FA3A86" w:rsidRDefault="004D178C">
      <w:pPr>
        <w:rPr>
          <w:sz w:val="28"/>
          <w:szCs w:val="28"/>
        </w:rPr>
      </w:pPr>
    </w:p>
    <w:p w:rsidR="004D178C" w:rsidRPr="00FA3A86" w:rsidRDefault="004D178C">
      <w:pPr>
        <w:rPr>
          <w:sz w:val="28"/>
          <w:szCs w:val="28"/>
        </w:rPr>
      </w:pPr>
    </w:p>
    <w:p w:rsidR="004D178C" w:rsidRPr="00FA3A86" w:rsidRDefault="004D178C">
      <w:pPr>
        <w:rPr>
          <w:sz w:val="28"/>
          <w:szCs w:val="28"/>
        </w:rPr>
      </w:pPr>
    </w:p>
    <w:p w:rsidR="004D178C" w:rsidRPr="00FA3A86" w:rsidRDefault="004D178C">
      <w:pPr>
        <w:rPr>
          <w:sz w:val="28"/>
          <w:szCs w:val="28"/>
        </w:rPr>
      </w:pPr>
    </w:p>
    <w:p w:rsidR="004D178C" w:rsidRPr="00505595" w:rsidRDefault="005055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3</w:t>
      </w:r>
    </w:p>
    <w:p w:rsidR="004D178C" w:rsidRPr="00505595" w:rsidRDefault="0050559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ИЗ ИСТОРИИ ВОПРОСА</w:t>
      </w:r>
      <w:proofErr w:type="gramStart"/>
      <w:r w:rsidR="004D178C" w:rsidRPr="00505595">
        <w:rPr>
          <w:sz w:val="28"/>
          <w:szCs w:val="28"/>
        </w:rPr>
        <w:t xml:space="preserve">  </w:t>
      </w:r>
      <w:r>
        <w:rPr>
          <w:sz w:val="28"/>
          <w:szCs w:val="28"/>
        </w:rPr>
        <w:t>.</w:t>
      </w:r>
      <w:proofErr w:type="gramEnd"/>
      <w:r w:rsidR="004D178C" w:rsidRPr="00505595">
        <w:rPr>
          <w:sz w:val="28"/>
          <w:szCs w:val="28"/>
        </w:rPr>
        <w:t xml:space="preserve">                                               </w:t>
      </w:r>
    </w:p>
    <w:p w:rsidR="00505595" w:rsidRDefault="00505595">
      <w:pPr>
        <w:rPr>
          <w:sz w:val="28"/>
          <w:szCs w:val="28"/>
        </w:rPr>
      </w:pPr>
    </w:p>
    <w:p w:rsidR="00B466E0" w:rsidRDefault="00B466E0">
      <w:pPr>
        <w:rPr>
          <w:sz w:val="28"/>
          <w:szCs w:val="28"/>
        </w:rPr>
      </w:pPr>
      <w:r>
        <w:rPr>
          <w:sz w:val="28"/>
          <w:szCs w:val="28"/>
        </w:rPr>
        <w:t>«ИДТИ ОТ СЛУХА К ДВИЖЕНИЮ,</w:t>
      </w:r>
      <w:r w:rsidR="00505595">
        <w:rPr>
          <w:sz w:val="28"/>
          <w:szCs w:val="28"/>
        </w:rPr>
        <w:t xml:space="preserve"> </w:t>
      </w:r>
      <w:r>
        <w:rPr>
          <w:sz w:val="28"/>
          <w:szCs w:val="28"/>
        </w:rPr>
        <w:t>А НЕ НЕОБОРО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один из важнейших факторов воспитания слуховых качеств учащихся- пианистов.» (Г.М. Цыпин)</w:t>
      </w:r>
    </w:p>
    <w:p w:rsidR="00B466E0" w:rsidRDefault="00B466E0">
      <w:pPr>
        <w:rPr>
          <w:sz w:val="28"/>
          <w:szCs w:val="28"/>
        </w:rPr>
      </w:pPr>
      <w:r>
        <w:rPr>
          <w:sz w:val="28"/>
          <w:szCs w:val="28"/>
        </w:rPr>
        <w:t>Еще в первой пол</w:t>
      </w:r>
      <w:r w:rsidR="00135C78">
        <w:rPr>
          <w:sz w:val="28"/>
          <w:szCs w:val="28"/>
        </w:rPr>
        <w:t xml:space="preserve">овине </w:t>
      </w:r>
      <w:r w:rsidR="00135C78">
        <w:rPr>
          <w:sz w:val="28"/>
          <w:szCs w:val="28"/>
          <w:lang w:val="en-US"/>
        </w:rPr>
        <w:t>XIX</w:t>
      </w:r>
      <w:r w:rsidR="00202489">
        <w:rPr>
          <w:sz w:val="28"/>
          <w:szCs w:val="28"/>
        </w:rPr>
        <w:t xml:space="preserve"> в. в</w:t>
      </w:r>
      <w:r w:rsidR="00E20B6F">
        <w:rPr>
          <w:sz w:val="28"/>
          <w:szCs w:val="28"/>
        </w:rPr>
        <w:t xml:space="preserve"> подготовке пианиста главной целью была практика развития исключительно двигательно</w:t>
      </w:r>
      <w:r w:rsidR="00505595">
        <w:rPr>
          <w:sz w:val="28"/>
          <w:szCs w:val="28"/>
        </w:rPr>
        <w:t xml:space="preserve"> </w:t>
      </w:r>
      <w:r w:rsidR="00E20B6F">
        <w:rPr>
          <w:sz w:val="28"/>
          <w:szCs w:val="28"/>
        </w:rPr>
        <w:t>- моторных умений и навыков, т.е. только техническая сторона обучения.</w:t>
      </w:r>
    </w:p>
    <w:p w:rsidR="00E20B6F" w:rsidRDefault="00E20B6F">
      <w:pPr>
        <w:rPr>
          <w:sz w:val="28"/>
          <w:szCs w:val="28"/>
        </w:rPr>
      </w:pPr>
      <w:r>
        <w:rPr>
          <w:sz w:val="28"/>
          <w:szCs w:val="28"/>
        </w:rPr>
        <w:t>При обучении игре на рояле вполне допускались ситуации</w:t>
      </w:r>
      <w:proofErr w:type="gramStart"/>
      <w:r>
        <w:rPr>
          <w:sz w:val="28"/>
          <w:szCs w:val="28"/>
        </w:rPr>
        <w:t xml:space="preserve"> ,</w:t>
      </w:r>
      <w:proofErr w:type="gramEnd"/>
      <w:r w:rsidR="00505595"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позволяющие учащимся работать , абсолютно не слушая себя. Даже рекомендовалось читать книги в ходе пианистической тренировки.</w:t>
      </w:r>
    </w:p>
    <w:p w:rsidR="00E20B6F" w:rsidRDefault="00E20B6F">
      <w:pPr>
        <w:rPr>
          <w:sz w:val="28"/>
          <w:szCs w:val="28"/>
        </w:rPr>
      </w:pPr>
      <w:r>
        <w:rPr>
          <w:sz w:val="28"/>
          <w:szCs w:val="28"/>
        </w:rPr>
        <w:t xml:space="preserve"> Однако из истории нам известно, что Леопольд Моца</w:t>
      </w:r>
      <w:proofErr w:type="gramStart"/>
      <w:r>
        <w:rPr>
          <w:sz w:val="28"/>
          <w:szCs w:val="28"/>
        </w:rPr>
        <w:t>рт</w:t>
      </w:r>
      <w:r w:rsidR="005A6E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стр</w:t>
      </w:r>
      <w:proofErr w:type="gramEnd"/>
      <w:r>
        <w:rPr>
          <w:sz w:val="28"/>
          <w:szCs w:val="28"/>
        </w:rPr>
        <w:t>оил свои занятия с сыном, опираясь на художественное слуховое восприятие музыки.</w:t>
      </w:r>
      <w:r w:rsidR="00006CAA">
        <w:rPr>
          <w:sz w:val="28"/>
          <w:szCs w:val="28"/>
        </w:rPr>
        <w:t xml:space="preserve"> </w:t>
      </w:r>
      <w:proofErr w:type="gramStart"/>
      <w:r w:rsidR="00006CAA">
        <w:rPr>
          <w:sz w:val="28"/>
          <w:szCs w:val="28"/>
        </w:rPr>
        <w:t>А</w:t>
      </w:r>
      <w:proofErr w:type="gramEnd"/>
      <w:r w:rsidR="00006CAA">
        <w:rPr>
          <w:sz w:val="28"/>
          <w:szCs w:val="28"/>
        </w:rPr>
        <w:t xml:space="preserve"> по мнению </w:t>
      </w:r>
      <w:proofErr w:type="spellStart"/>
      <w:r w:rsidR="00006CAA">
        <w:rPr>
          <w:sz w:val="28"/>
          <w:szCs w:val="28"/>
        </w:rPr>
        <w:t>К.Мартинсена</w:t>
      </w:r>
      <w:proofErr w:type="spellEnd"/>
      <w:r w:rsidR="00006CAA">
        <w:rPr>
          <w:sz w:val="28"/>
          <w:szCs w:val="28"/>
        </w:rPr>
        <w:t xml:space="preserve"> Л. Моцарт  обладал» гениальным педагогическим инстинктом».</w:t>
      </w:r>
      <w:r>
        <w:rPr>
          <w:sz w:val="28"/>
          <w:szCs w:val="28"/>
        </w:rPr>
        <w:t xml:space="preserve"> Так же строи</w:t>
      </w:r>
      <w:r w:rsidR="005A6E16">
        <w:rPr>
          <w:sz w:val="28"/>
          <w:szCs w:val="28"/>
        </w:rPr>
        <w:t>л свои уроки крупный немецкий преподаватель</w:t>
      </w:r>
      <w:r w:rsidR="00505595">
        <w:rPr>
          <w:sz w:val="28"/>
          <w:szCs w:val="28"/>
        </w:rPr>
        <w:t xml:space="preserve"> </w:t>
      </w:r>
      <w:r w:rsidR="005A6E16">
        <w:rPr>
          <w:sz w:val="28"/>
          <w:szCs w:val="28"/>
        </w:rPr>
        <w:t xml:space="preserve">- пианист </w:t>
      </w:r>
      <w:proofErr w:type="spellStart"/>
      <w:r w:rsidR="005A6E16">
        <w:rPr>
          <w:sz w:val="28"/>
          <w:szCs w:val="28"/>
        </w:rPr>
        <w:t>Ф.Вик</w:t>
      </w:r>
      <w:proofErr w:type="spellEnd"/>
      <w:r w:rsidR="005A6E16">
        <w:rPr>
          <w:sz w:val="28"/>
          <w:szCs w:val="28"/>
        </w:rPr>
        <w:t xml:space="preserve">. Он очень много уделял внимания на развитие </w:t>
      </w:r>
      <w:r w:rsidR="00006CAA">
        <w:rPr>
          <w:sz w:val="28"/>
          <w:szCs w:val="28"/>
        </w:rPr>
        <w:t xml:space="preserve">профессионального слуха </w:t>
      </w:r>
      <w:proofErr w:type="gramStart"/>
      <w:r w:rsidR="00006CAA">
        <w:rPr>
          <w:sz w:val="28"/>
          <w:szCs w:val="28"/>
        </w:rPr>
        <w:t>у</w:t>
      </w:r>
      <w:proofErr w:type="gramEnd"/>
      <w:r w:rsidR="00006CAA">
        <w:rPr>
          <w:sz w:val="28"/>
          <w:szCs w:val="28"/>
        </w:rPr>
        <w:t xml:space="preserve"> обучающихся фортепианной игре</w:t>
      </w:r>
      <w:r w:rsidR="005A6E16">
        <w:rPr>
          <w:sz w:val="28"/>
          <w:szCs w:val="28"/>
        </w:rPr>
        <w:t>.</w:t>
      </w:r>
      <w:r w:rsidR="00006CAA">
        <w:rPr>
          <w:sz w:val="28"/>
          <w:szCs w:val="28"/>
        </w:rPr>
        <w:t xml:space="preserve"> А Ф. Шопен так писал</w:t>
      </w:r>
      <w:proofErr w:type="gramStart"/>
      <w:r w:rsidR="00006CAA">
        <w:rPr>
          <w:sz w:val="28"/>
          <w:szCs w:val="28"/>
        </w:rPr>
        <w:t>:»</w:t>
      </w:r>
      <w:proofErr w:type="gramEnd"/>
      <w:r w:rsidR="00006CAA">
        <w:rPr>
          <w:sz w:val="28"/>
          <w:szCs w:val="28"/>
        </w:rPr>
        <w:t xml:space="preserve"> любые упражнения , этюды и пьесы… настойчиво рекомендую играть не механически, а с… устойчивым слуховым вниманием.»</w:t>
      </w:r>
      <w:r w:rsidR="00A25845">
        <w:rPr>
          <w:sz w:val="28"/>
          <w:szCs w:val="28"/>
        </w:rPr>
        <w:t xml:space="preserve"> С аналогичных позиций обращался к музыкальному юношеству и Р. Шуман. «…Как можно стать м у з ы к а </w:t>
      </w:r>
      <w:proofErr w:type="gramStart"/>
      <w:r w:rsidR="00A25845">
        <w:rPr>
          <w:sz w:val="28"/>
          <w:szCs w:val="28"/>
        </w:rPr>
        <w:t>л ь</w:t>
      </w:r>
      <w:proofErr w:type="gramEnd"/>
      <w:r w:rsidR="00A25845">
        <w:rPr>
          <w:sz w:val="28"/>
          <w:szCs w:val="28"/>
        </w:rPr>
        <w:t xml:space="preserve"> н ы м? – писал он. – Милое дитя, главное – острый слух</w:t>
      </w:r>
      <w:proofErr w:type="gramStart"/>
      <w:r w:rsidR="00A25845">
        <w:rPr>
          <w:sz w:val="28"/>
          <w:szCs w:val="28"/>
        </w:rPr>
        <w:t>… Н</w:t>
      </w:r>
      <w:proofErr w:type="gramEnd"/>
      <w:r w:rsidR="00A25845">
        <w:rPr>
          <w:sz w:val="28"/>
          <w:szCs w:val="28"/>
        </w:rPr>
        <w:t>о способности можно развивать и совершенствовать. Ты не станешь музыкальным, если, отшельнически уединяясь, целыми днями будешь заниматься техническими упражнениями».</w:t>
      </w:r>
    </w:p>
    <w:p w:rsidR="00A25845" w:rsidRDefault="00A25845">
      <w:pPr>
        <w:rPr>
          <w:sz w:val="28"/>
          <w:szCs w:val="28"/>
        </w:rPr>
      </w:pPr>
      <w:r>
        <w:rPr>
          <w:sz w:val="28"/>
          <w:szCs w:val="28"/>
        </w:rPr>
        <w:t xml:space="preserve"> А.Г. и Н.Г. Рубинштейны, Г. фон </w:t>
      </w:r>
      <w:proofErr w:type="spellStart"/>
      <w:r>
        <w:rPr>
          <w:sz w:val="28"/>
          <w:szCs w:val="28"/>
        </w:rPr>
        <w:t>Бюлов</w:t>
      </w:r>
      <w:proofErr w:type="spellEnd"/>
      <w:r>
        <w:rPr>
          <w:sz w:val="28"/>
          <w:szCs w:val="28"/>
        </w:rPr>
        <w:t xml:space="preserve">, Ф. Лист и многие </w:t>
      </w:r>
      <w:proofErr w:type="gramStart"/>
      <w:r>
        <w:rPr>
          <w:sz w:val="28"/>
          <w:szCs w:val="28"/>
        </w:rPr>
        <w:t>другие</w:t>
      </w:r>
      <w:proofErr w:type="gramEnd"/>
      <w:r w:rsidR="00061B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выдающиеся и творчески мыслящие педагоги – музыканты огромное место уделяли слуховому воспитанию в своей педагоги</w:t>
      </w:r>
      <w:r w:rsidR="00061BB2">
        <w:rPr>
          <w:sz w:val="28"/>
          <w:szCs w:val="28"/>
        </w:rPr>
        <w:t>ческой деятельности.</w:t>
      </w:r>
    </w:p>
    <w:p w:rsidR="00A25845" w:rsidRDefault="00A25845">
      <w:pPr>
        <w:rPr>
          <w:sz w:val="28"/>
          <w:szCs w:val="28"/>
        </w:rPr>
      </w:pPr>
    </w:p>
    <w:p w:rsidR="00A25845" w:rsidRDefault="00A25845">
      <w:pPr>
        <w:rPr>
          <w:sz w:val="28"/>
          <w:szCs w:val="28"/>
        </w:rPr>
      </w:pPr>
    </w:p>
    <w:p w:rsidR="00A25845" w:rsidRDefault="00A25845">
      <w:pPr>
        <w:rPr>
          <w:sz w:val="28"/>
          <w:szCs w:val="28"/>
        </w:rPr>
      </w:pPr>
    </w:p>
    <w:p w:rsidR="00A25845" w:rsidRDefault="00A25845">
      <w:pPr>
        <w:rPr>
          <w:sz w:val="28"/>
          <w:szCs w:val="28"/>
        </w:rPr>
      </w:pPr>
    </w:p>
    <w:p w:rsidR="00A25845" w:rsidRDefault="00061BB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4</w:t>
      </w:r>
    </w:p>
    <w:p w:rsidR="00A25845" w:rsidRDefault="00061BB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ПРИЕМЫ МУЗЫКАЛЬНО - СЛУХОВОГО РАЗВИТИЯ.</w:t>
      </w:r>
    </w:p>
    <w:p w:rsidR="00061BB2" w:rsidRDefault="00061BB2">
      <w:pPr>
        <w:rPr>
          <w:sz w:val="28"/>
          <w:szCs w:val="28"/>
        </w:rPr>
      </w:pPr>
      <w:r>
        <w:rPr>
          <w:sz w:val="28"/>
          <w:szCs w:val="28"/>
        </w:rPr>
        <w:t xml:space="preserve">  Дети, занимающиеся на фортепиано, избавлены от необходимости «вытягивать» слухом музыкальную интонацию, поскольку фортепиано – это инструмент с фиксированным звукорядом. И часто мы сталкиваемся с автоматизацией игровых действий, что в принципе может привести к притуплению слуховой инициативы.</w:t>
      </w:r>
    </w:p>
    <w:p w:rsidR="00061BB2" w:rsidRDefault="00061BB2">
      <w:pPr>
        <w:rPr>
          <w:sz w:val="28"/>
          <w:szCs w:val="28"/>
        </w:rPr>
      </w:pPr>
      <w:r>
        <w:rPr>
          <w:sz w:val="28"/>
          <w:szCs w:val="28"/>
        </w:rPr>
        <w:t xml:space="preserve">  Слушать себя, свое собственное исполнение – это самое трудное для учащихся средних музыкальных способностей. Творческая работа над произведением намного труднее, чем механическая тренировка. Часто сталкиваешься</w:t>
      </w:r>
      <w:r w:rsidR="004F327A">
        <w:rPr>
          <w:sz w:val="28"/>
          <w:szCs w:val="28"/>
        </w:rPr>
        <w:t xml:space="preserve"> с тем, что на начальном этапе обучения дети не хотят, а порой и не могут спеть со словами те пьески</w:t>
      </w:r>
      <w:proofErr w:type="gramStart"/>
      <w:r w:rsidR="004F327A">
        <w:rPr>
          <w:sz w:val="28"/>
          <w:szCs w:val="28"/>
        </w:rPr>
        <w:t>.</w:t>
      </w:r>
      <w:proofErr w:type="gramEnd"/>
      <w:r w:rsidR="004F327A">
        <w:rPr>
          <w:sz w:val="28"/>
          <w:szCs w:val="28"/>
        </w:rPr>
        <w:t xml:space="preserve"> </w:t>
      </w:r>
      <w:proofErr w:type="gramStart"/>
      <w:r w:rsidR="004F327A">
        <w:rPr>
          <w:sz w:val="28"/>
          <w:szCs w:val="28"/>
        </w:rPr>
        <w:t>к</w:t>
      </w:r>
      <w:proofErr w:type="gramEnd"/>
      <w:r w:rsidR="004F327A">
        <w:rPr>
          <w:sz w:val="28"/>
          <w:szCs w:val="28"/>
        </w:rPr>
        <w:t>оторые разучиваются в самом начале обучения.</w:t>
      </w:r>
    </w:p>
    <w:p w:rsidR="004F327A" w:rsidRDefault="004F327A">
      <w:pPr>
        <w:rPr>
          <w:sz w:val="28"/>
          <w:szCs w:val="28"/>
        </w:rPr>
      </w:pPr>
      <w:r>
        <w:rPr>
          <w:sz w:val="28"/>
          <w:szCs w:val="28"/>
        </w:rPr>
        <w:t xml:space="preserve"> Пытаясь петь и играть, они начинают ошибаться, и подчас теряют интерес к дальнейшему учебному процессу.</w:t>
      </w:r>
    </w:p>
    <w:p w:rsidR="004F327A" w:rsidRDefault="004F327A">
      <w:pPr>
        <w:rPr>
          <w:sz w:val="28"/>
          <w:szCs w:val="28"/>
        </w:rPr>
      </w:pPr>
      <w:r>
        <w:rPr>
          <w:sz w:val="28"/>
          <w:szCs w:val="28"/>
        </w:rPr>
        <w:t xml:space="preserve"> Из музыкально – исполнительского опыта известно, что часто инструменталисты, в их числе и пианисты, подпевают себе во время игры. Это своеобразная форма проявления слуховых  </w:t>
      </w:r>
      <w:proofErr w:type="spellStart"/>
      <w:r>
        <w:rPr>
          <w:sz w:val="28"/>
          <w:szCs w:val="28"/>
        </w:rPr>
        <w:t>звуковысотных</w:t>
      </w:r>
      <w:proofErr w:type="spellEnd"/>
      <w:r>
        <w:rPr>
          <w:sz w:val="28"/>
          <w:szCs w:val="28"/>
        </w:rPr>
        <w:t xml:space="preserve"> представлений.</w:t>
      </w:r>
    </w:p>
    <w:p w:rsidR="004F327A" w:rsidRDefault="004F327A">
      <w:pPr>
        <w:rPr>
          <w:sz w:val="28"/>
          <w:szCs w:val="28"/>
        </w:rPr>
      </w:pPr>
      <w:r>
        <w:rPr>
          <w:sz w:val="28"/>
          <w:szCs w:val="28"/>
        </w:rPr>
        <w:t xml:space="preserve"> Однако встречаются дети, которым  удобно играть и подпевать. Как правило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это чисто интонирующие дети. Им слух помогает не только услышать точность  исполняемой мелодии, но и помогает быстрее запоминать наизусть данный музыкальный текст, так как работает не только зрительная память, но и </w:t>
      </w:r>
      <w:r w:rsidR="006F2C5C">
        <w:rPr>
          <w:sz w:val="28"/>
          <w:szCs w:val="28"/>
        </w:rPr>
        <w:t>слуховая, что наиболее ценно.</w:t>
      </w:r>
    </w:p>
    <w:p w:rsidR="006F2C5C" w:rsidRDefault="006F2C5C">
      <w:pPr>
        <w:rPr>
          <w:sz w:val="28"/>
          <w:szCs w:val="28"/>
        </w:rPr>
      </w:pPr>
      <w:r>
        <w:rPr>
          <w:sz w:val="28"/>
          <w:szCs w:val="28"/>
        </w:rPr>
        <w:t>Чистота интонирования – это то, к чему должен стремиться любой музыкант, это еще и одно из условий успешного слухового восприятия вообще.</w:t>
      </w:r>
    </w:p>
    <w:p w:rsidR="00AC3D7C" w:rsidRDefault="006F2C5C">
      <w:pPr>
        <w:rPr>
          <w:sz w:val="28"/>
          <w:szCs w:val="28"/>
        </w:rPr>
      </w:pPr>
      <w:r>
        <w:rPr>
          <w:sz w:val="28"/>
          <w:szCs w:val="28"/>
        </w:rPr>
        <w:t>1. Петь и играть можно, начиная с небольших музыкальных фраз( 4-5 звуков), которые могут послужить одновременно и упражнениями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на примере </w:t>
      </w:r>
      <w:r w:rsidR="00AC3D7C">
        <w:rPr>
          <w:sz w:val="28"/>
          <w:szCs w:val="28"/>
        </w:rPr>
        <w:t>которых</w:t>
      </w:r>
      <w:r>
        <w:rPr>
          <w:sz w:val="28"/>
          <w:szCs w:val="28"/>
        </w:rPr>
        <w:t xml:space="preserve"> параллельно можно отрабатывать и другие</w:t>
      </w:r>
      <w:r w:rsidR="00AC3D7C">
        <w:rPr>
          <w:sz w:val="28"/>
          <w:szCs w:val="28"/>
        </w:rPr>
        <w:t xml:space="preserve"> задачи, связанные с постановкой руки,</w:t>
      </w:r>
      <w:r>
        <w:rPr>
          <w:sz w:val="28"/>
          <w:szCs w:val="28"/>
        </w:rPr>
        <w:t xml:space="preserve"> </w:t>
      </w:r>
      <w:proofErr w:type="spellStart"/>
      <w:r w:rsidR="00AC3D7C">
        <w:rPr>
          <w:sz w:val="28"/>
          <w:szCs w:val="28"/>
        </w:rPr>
        <w:t>з</w:t>
      </w:r>
      <w:r>
        <w:rPr>
          <w:sz w:val="28"/>
          <w:szCs w:val="28"/>
        </w:rPr>
        <w:t>вукоизвлечением</w:t>
      </w:r>
      <w:proofErr w:type="spellEnd"/>
      <w:r>
        <w:rPr>
          <w:sz w:val="28"/>
          <w:szCs w:val="28"/>
        </w:rPr>
        <w:t>,</w:t>
      </w:r>
      <w:r w:rsidR="00AC3D7C">
        <w:rPr>
          <w:sz w:val="28"/>
          <w:szCs w:val="28"/>
        </w:rPr>
        <w:t xml:space="preserve"> игрой с разными штрихами, динамикой и пр.</w:t>
      </w:r>
      <w:r>
        <w:rPr>
          <w:sz w:val="28"/>
          <w:szCs w:val="28"/>
        </w:rPr>
        <w:t xml:space="preserve"> </w:t>
      </w:r>
      <w:r w:rsidR="00AC3D7C">
        <w:rPr>
          <w:sz w:val="28"/>
          <w:szCs w:val="28"/>
        </w:rPr>
        <w:t xml:space="preserve"> Такие упражнения можно играть и </w:t>
      </w:r>
      <w:proofErr w:type="spellStart"/>
      <w:r w:rsidR="00AC3D7C">
        <w:rPr>
          <w:sz w:val="28"/>
          <w:szCs w:val="28"/>
        </w:rPr>
        <w:t>сольфеджировать</w:t>
      </w:r>
      <w:proofErr w:type="spellEnd"/>
      <w:r w:rsidR="00AC3D7C">
        <w:rPr>
          <w:sz w:val="28"/>
          <w:szCs w:val="28"/>
        </w:rPr>
        <w:t>, а можно  к ним сочинить какую – то фразу и петь, как коротенькую песенку.</w:t>
      </w:r>
    </w:p>
    <w:p w:rsidR="00AC3D7C" w:rsidRDefault="00AC3D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5 </w:t>
      </w:r>
    </w:p>
    <w:p w:rsidR="006F2C5C" w:rsidRDefault="00AC3D7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Можно такие музыкальные фразы сочинить прямо на уроке, а затем дать подобное задание на дом. Это всегда вызывает творческий посыл у детей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 они с удовольствием «сочиняют» такие песенки.</w:t>
      </w:r>
    </w:p>
    <w:p w:rsidR="00AC3D7C" w:rsidRDefault="00AC3D7C">
      <w:pPr>
        <w:rPr>
          <w:sz w:val="28"/>
          <w:szCs w:val="28"/>
        </w:rPr>
      </w:pPr>
      <w:r>
        <w:rPr>
          <w:sz w:val="28"/>
          <w:szCs w:val="28"/>
        </w:rPr>
        <w:t xml:space="preserve">  Подобные упражнения разной сложности, в зависимости от возраста ученика, можно играть как секвенции</w:t>
      </w:r>
      <w:proofErr w:type="gramStart"/>
      <w:r w:rsidR="00DB4F42">
        <w:rPr>
          <w:sz w:val="28"/>
          <w:szCs w:val="28"/>
        </w:rPr>
        <w:t xml:space="preserve"> ,</w:t>
      </w:r>
      <w:proofErr w:type="gramEnd"/>
      <w:r w:rsidR="00DB4F42">
        <w:rPr>
          <w:sz w:val="28"/>
          <w:szCs w:val="28"/>
        </w:rPr>
        <w:t xml:space="preserve"> причем как диатонические, так и хроматические .Как правило детям не хватает хороших знаний квинтового круга, не все легко ориентируются в тональностях. В этих случаях сразу надо выяснять с ребенком о «не правильных» звуках и стараться находить их на черных клавишах, чтобы »песенка» звучала правильно, красиво.</w:t>
      </w:r>
    </w:p>
    <w:p w:rsidR="00DB4F42" w:rsidRDefault="00DB4F42">
      <w:pPr>
        <w:rPr>
          <w:sz w:val="28"/>
          <w:szCs w:val="28"/>
        </w:rPr>
      </w:pPr>
      <w:r>
        <w:rPr>
          <w:sz w:val="28"/>
          <w:szCs w:val="28"/>
        </w:rPr>
        <w:t xml:space="preserve">2.  Очень помогает развитию слуха умение петь мелодию, а левой рукой играть басовую партию. </w:t>
      </w:r>
    </w:p>
    <w:p w:rsidR="00DB4F42" w:rsidRDefault="00DB4F42">
      <w:pPr>
        <w:rPr>
          <w:sz w:val="28"/>
          <w:szCs w:val="28"/>
        </w:rPr>
      </w:pPr>
      <w:r>
        <w:rPr>
          <w:sz w:val="28"/>
          <w:szCs w:val="28"/>
        </w:rPr>
        <w:t xml:space="preserve">Для таких упражнений надо выбирать произведения, где левая партия максимально упрощена, а мелодия либо хорошо знакома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на слуху)  у ребенка, либо построена на повторах и</w:t>
      </w:r>
      <w:r w:rsidR="00BB6CF5">
        <w:rPr>
          <w:sz w:val="28"/>
          <w:szCs w:val="28"/>
        </w:rPr>
        <w:t xml:space="preserve"> небольшого диапа</w:t>
      </w:r>
      <w:r>
        <w:rPr>
          <w:sz w:val="28"/>
          <w:szCs w:val="28"/>
        </w:rPr>
        <w:t>зона</w:t>
      </w:r>
      <w:r w:rsidR="00BB6CF5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 чтобы ребенку было удобно голосом интонировать данную мелодию)</w:t>
      </w:r>
      <w:r w:rsidR="00BB6CF5">
        <w:rPr>
          <w:sz w:val="28"/>
          <w:szCs w:val="28"/>
        </w:rPr>
        <w:t>.</w:t>
      </w:r>
    </w:p>
    <w:p w:rsidR="00BB6CF5" w:rsidRPr="00FA3A86" w:rsidRDefault="00BB6CF5">
      <w:pPr>
        <w:rPr>
          <w:sz w:val="28"/>
          <w:szCs w:val="28"/>
        </w:rPr>
      </w:pPr>
      <w:r>
        <w:rPr>
          <w:sz w:val="28"/>
          <w:szCs w:val="28"/>
        </w:rPr>
        <w:t xml:space="preserve">ПРИМЕРЫ: «Марш» Д Шостаковича, «Волынка» </w:t>
      </w:r>
      <w:proofErr w:type="spellStart"/>
      <w:r>
        <w:rPr>
          <w:sz w:val="28"/>
          <w:szCs w:val="28"/>
        </w:rPr>
        <w:t>И.С.Бах</w:t>
      </w:r>
      <w:proofErr w:type="spellEnd"/>
      <w:r>
        <w:rPr>
          <w:sz w:val="28"/>
          <w:szCs w:val="28"/>
        </w:rPr>
        <w:t xml:space="preserve">, «Аннушка» </w:t>
      </w:r>
      <w:proofErr w:type="spellStart"/>
      <w:r>
        <w:rPr>
          <w:sz w:val="28"/>
          <w:szCs w:val="28"/>
        </w:rPr>
        <w:t>чеш.н.п.</w:t>
      </w:r>
      <w:proofErr w:type="gramStart"/>
      <w:r>
        <w:rPr>
          <w:sz w:val="28"/>
          <w:szCs w:val="28"/>
        </w:rPr>
        <w:t>,»</w:t>
      </w:r>
      <w:proofErr w:type="gramEnd"/>
      <w:r>
        <w:rPr>
          <w:sz w:val="28"/>
          <w:szCs w:val="28"/>
        </w:rPr>
        <w:t>Во</w:t>
      </w:r>
      <w:proofErr w:type="spellEnd"/>
      <w:r>
        <w:rPr>
          <w:sz w:val="28"/>
          <w:szCs w:val="28"/>
        </w:rPr>
        <w:t xml:space="preserve"> поле березка </w:t>
      </w:r>
      <w:proofErr w:type="spellStart"/>
      <w:r>
        <w:rPr>
          <w:sz w:val="28"/>
          <w:szCs w:val="28"/>
        </w:rPr>
        <w:t>стояла»р.н.п</w:t>
      </w:r>
      <w:proofErr w:type="spellEnd"/>
      <w:r>
        <w:rPr>
          <w:sz w:val="28"/>
          <w:szCs w:val="28"/>
        </w:rPr>
        <w:t>.</w:t>
      </w:r>
      <w:r w:rsidR="00FA3A86" w:rsidRPr="00FA3A86">
        <w:rPr>
          <w:sz w:val="28"/>
          <w:szCs w:val="28"/>
        </w:rPr>
        <w:t xml:space="preserve"> </w:t>
      </w:r>
      <w:r w:rsidR="00FA3A86">
        <w:rPr>
          <w:sz w:val="28"/>
          <w:szCs w:val="28"/>
        </w:rPr>
        <w:t>и т.п.</w:t>
      </w:r>
    </w:p>
    <w:p w:rsidR="00BB6CF5" w:rsidRDefault="00BB6CF5">
      <w:pPr>
        <w:rPr>
          <w:sz w:val="28"/>
          <w:szCs w:val="28"/>
        </w:rPr>
      </w:pPr>
    </w:p>
    <w:p w:rsidR="00BB6CF5" w:rsidRDefault="00BB6CF5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FA3A86">
        <w:rPr>
          <w:sz w:val="28"/>
          <w:szCs w:val="28"/>
        </w:rPr>
        <w:t xml:space="preserve"> Еще один из способов развития музыкального слуха у учащихся фортепианного отделения может послужить прием чтения с листа.</w:t>
      </w:r>
    </w:p>
    <w:p w:rsidR="00FA3A86" w:rsidRDefault="00FA3A86">
      <w:pPr>
        <w:rPr>
          <w:sz w:val="28"/>
          <w:szCs w:val="28"/>
        </w:rPr>
      </w:pPr>
      <w:r>
        <w:rPr>
          <w:sz w:val="28"/>
          <w:szCs w:val="28"/>
        </w:rPr>
        <w:t xml:space="preserve"> Хорошо известно, что главное условие при чтении с листа заключено в опережении читающим того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непосредственно играется им в данный момент .Важно научить глазами анализировать направление и рисунок мелодии ( </w:t>
      </w:r>
      <w:proofErr w:type="spellStart"/>
      <w:r>
        <w:rPr>
          <w:sz w:val="28"/>
          <w:szCs w:val="28"/>
        </w:rPr>
        <w:t>поступенный</w:t>
      </w:r>
      <w:proofErr w:type="spellEnd"/>
      <w:r>
        <w:rPr>
          <w:sz w:val="28"/>
          <w:szCs w:val="28"/>
        </w:rPr>
        <w:t xml:space="preserve"> или скачками) и при этом непосредственно « слышать» глазами ,т.е. превращать зрительное восприятие нотного текста в зрительно – слуховое восприятие.</w:t>
      </w:r>
    </w:p>
    <w:p w:rsidR="00FA3A86" w:rsidRDefault="00FA3A86">
      <w:pPr>
        <w:rPr>
          <w:sz w:val="28"/>
          <w:szCs w:val="28"/>
        </w:rPr>
      </w:pPr>
      <w:r>
        <w:rPr>
          <w:sz w:val="28"/>
          <w:szCs w:val="28"/>
        </w:rPr>
        <w:t xml:space="preserve"> Современники Ф. Листа свидетельствовали, что великий пианист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исполняя незнакомые произведения, пробегал глазами нотный текст на восемь тактов вперед.</w:t>
      </w:r>
      <w:r w:rsidR="00D01DFE">
        <w:rPr>
          <w:sz w:val="28"/>
          <w:szCs w:val="28"/>
        </w:rPr>
        <w:t xml:space="preserve"> Необходимо не только научить ребенка видеть текст вперед, но и добиваться такой важной формулы</w:t>
      </w:r>
      <w:proofErr w:type="gramStart"/>
      <w:r w:rsidR="00D01DFE">
        <w:rPr>
          <w:sz w:val="28"/>
          <w:szCs w:val="28"/>
        </w:rPr>
        <w:t xml:space="preserve"> :</w:t>
      </w:r>
      <w:proofErr w:type="gramEnd"/>
      <w:r w:rsidR="00D01DFE">
        <w:rPr>
          <w:sz w:val="28"/>
          <w:szCs w:val="28"/>
        </w:rPr>
        <w:t xml:space="preserve"> « вижу – с л ы ш у – играю».</w:t>
      </w:r>
    </w:p>
    <w:p w:rsidR="00D01DFE" w:rsidRDefault="00D01DFE">
      <w:pPr>
        <w:rPr>
          <w:sz w:val="28"/>
          <w:szCs w:val="28"/>
        </w:rPr>
      </w:pPr>
      <w:r>
        <w:rPr>
          <w:sz w:val="28"/>
          <w:szCs w:val="28"/>
        </w:rPr>
        <w:t xml:space="preserve">Еще один из важных аспектов выражается в требовании неотрывности взгляда играющего от нотного текста, тогда вырабатывается умение играть и </w:t>
      </w:r>
      <w:proofErr w:type="gramStart"/>
      <w:r>
        <w:rPr>
          <w:sz w:val="28"/>
          <w:szCs w:val="28"/>
        </w:rPr>
        <w:lastRenderedPageBreak/>
        <w:t>петь</w:t>
      </w:r>
      <w:proofErr w:type="gramEnd"/>
      <w:r>
        <w:rPr>
          <w:sz w:val="28"/>
          <w:szCs w:val="28"/>
        </w:rPr>
        <w:t xml:space="preserve"> не глядя на клавиши, как говорят играть « вслепую». Ведь отрываясь глазами от нотного текста, ученик легко теряет частично или полностью зрительно – слуховой контроль над музыкальным материалом.</w:t>
      </w:r>
    </w:p>
    <w:p w:rsidR="00D01DFE" w:rsidRDefault="00D01DFE">
      <w:pPr>
        <w:rPr>
          <w:sz w:val="28"/>
          <w:szCs w:val="28"/>
        </w:rPr>
      </w:pPr>
      <w:r>
        <w:rPr>
          <w:sz w:val="28"/>
          <w:szCs w:val="28"/>
        </w:rPr>
        <w:t xml:space="preserve"> В этой связи, очень удобно начинать чтение с листа, при котором достаточно удобно не только играть данный текст, но и одновременно петь </w:t>
      </w:r>
      <w:proofErr w:type="spellStart"/>
      <w:r>
        <w:rPr>
          <w:sz w:val="28"/>
          <w:szCs w:val="28"/>
        </w:rPr>
        <w:t>сольфеджируя</w:t>
      </w:r>
      <w:proofErr w:type="spellEnd"/>
      <w:r>
        <w:rPr>
          <w:sz w:val="28"/>
          <w:szCs w:val="28"/>
        </w:rPr>
        <w:t xml:space="preserve">, ансамбли для начинающих </w:t>
      </w:r>
      <w:proofErr w:type="spellStart"/>
      <w:r>
        <w:rPr>
          <w:sz w:val="28"/>
          <w:szCs w:val="28"/>
        </w:rPr>
        <w:t>А.Диабелли</w:t>
      </w:r>
      <w:proofErr w:type="spellEnd"/>
      <w:r>
        <w:rPr>
          <w:sz w:val="28"/>
          <w:szCs w:val="28"/>
        </w:rPr>
        <w:t xml:space="preserve"> в четыре руки, где</w:t>
      </w:r>
      <w:r w:rsidR="00771FF0">
        <w:rPr>
          <w:sz w:val="28"/>
          <w:szCs w:val="28"/>
        </w:rPr>
        <w:t xml:space="preserve"> партия ученика звучит половинными длительностями и движение мелодии практически </w:t>
      </w:r>
      <w:proofErr w:type="spellStart"/>
      <w:r w:rsidR="00771FF0">
        <w:rPr>
          <w:sz w:val="28"/>
          <w:szCs w:val="28"/>
        </w:rPr>
        <w:t>поступенное</w:t>
      </w:r>
      <w:proofErr w:type="spellEnd"/>
      <w:r w:rsidR="00771FF0">
        <w:rPr>
          <w:sz w:val="28"/>
          <w:szCs w:val="28"/>
        </w:rPr>
        <w:t xml:space="preserve">. Сначала необходимо проанализировать текст, </w:t>
      </w:r>
      <w:proofErr w:type="gramStart"/>
      <w:r w:rsidR="00771FF0">
        <w:rPr>
          <w:sz w:val="28"/>
          <w:szCs w:val="28"/>
        </w:rPr>
        <w:t xml:space="preserve">о </w:t>
      </w:r>
      <w:proofErr w:type="spellStart"/>
      <w:r w:rsidR="00771FF0">
        <w:rPr>
          <w:sz w:val="28"/>
          <w:szCs w:val="28"/>
        </w:rPr>
        <w:t>бозначив</w:t>
      </w:r>
      <w:proofErr w:type="spellEnd"/>
      <w:proofErr w:type="gramEnd"/>
      <w:r w:rsidR="00771FF0">
        <w:rPr>
          <w:sz w:val="28"/>
          <w:szCs w:val="28"/>
        </w:rPr>
        <w:t xml:space="preserve"> направление мелодии, унисонное исполнение и для начала можно сыграть несколько тактов одной рукой, но обязательно при этом </w:t>
      </w:r>
      <w:proofErr w:type="spellStart"/>
      <w:r w:rsidR="00771FF0">
        <w:rPr>
          <w:sz w:val="28"/>
          <w:szCs w:val="28"/>
        </w:rPr>
        <w:t>сольфеджировать</w:t>
      </w:r>
      <w:proofErr w:type="spellEnd"/>
      <w:r w:rsidR="00771FF0">
        <w:rPr>
          <w:sz w:val="28"/>
          <w:szCs w:val="28"/>
        </w:rPr>
        <w:t>. Затем играть весь ансамбль целиком уже двумя руками, помогая голосом</w:t>
      </w:r>
      <w:r w:rsidR="00F54DC6">
        <w:rPr>
          <w:sz w:val="28"/>
          <w:szCs w:val="28"/>
        </w:rPr>
        <w:t xml:space="preserve">. Побуждая ученика не отрывать глаза от текста и играть « </w:t>
      </w:r>
      <w:proofErr w:type="spellStart"/>
      <w:r w:rsidR="00F54DC6">
        <w:rPr>
          <w:sz w:val="28"/>
          <w:szCs w:val="28"/>
        </w:rPr>
        <w:t>всепую</w:t>
      </w:r>
      <w:proofErr w:type="spellEnd"/>
      <w:r w:rsidR="00F54DC6">
        <w:rPr>
          <w:sz w:val="28"/>
          <w:szCs w:val="28"/>
        </w:rPr>
        <w:t>»</w:t>
      </w:r>
      <w:proofErr w:type="gramStart"/>
      <w:r w:rsidR="00F54DC6">
        <w:rPr>
          <w:sz w:val="28"/>
          <w:szCs w:val="28"/>
        </w:rPr>
        <w:t>,</w:t>
      </w:r>
      <w:r w:rsidR="006C6313">
        <w:rPr>
          <w:sz w:val="28"/>
          <w:szCs w:val="28"/>
        </w:rPr>
        <w:t>э</w:t>
      </w:r>
      <w:proofErr w:type="gramEnd"/>
      <w:r w:rsidR="006C6313">
        <w:rPr>
          <w:sz w:val="28"/>
          <w:szCs w:val="28"/>
        </w:rPr>
        <w:t>то</w:t>
      </w:r>
      <w:r w:rsidR="00F54DC6">
        <w:rPr>
          <w:sz w:val="28"/>
          <w:szCs w:val="28"/>
        </w:rPr>
        <w:t xml:space="preserve"> дает хорошую практику чтения с листа не только как инструментальное исполнение, но и вокальное.</w:t>
      </w:r>
      <w:r w:rsidR="00323A2C">
        <w:rPr>
          <w:sz w:val="28"/>
          <w:szCs w:val="28"/>
        </w:rPr>
        <w:t xml:space="preserve"> Здесь голос</w:t>
      </w:r>
      <w:proofErr w:type="gramStart"/>
      <w:r w:rsidR="00323A2C">
        <w:rPr>
          <w:sz w:val="28"/>
          <w:szCs w:val="28"/>
        </w:rPr>
        <w:t xml:space="preserve"> ,</w:t>
      </w:r>
      <w:proofErr w:type="gramEnd"/>
      <w:r w:rsidR="00323A2C">
        <w:rPr>
          <w:sz w:val="28"/>
          <w:szCs w:val="28"/>
        </w:rPr>
        <w:t xml:space="preserve"> как бы ведет за собой руку в нужном направлении ( вверх или вниз ), а также при необходимости «прыгает» на интервал ( терцию или кварту)</w:t>
      </w:r>
    </w:p>
    <w:p w:rsidR="00323A2C" w:rsidRDefault="00323A2C">
      <w:pPr>
        <w:rPr>
          <w:sz w:val="28"/>
          <w:szCs w:val="28"/>
        </w:rPr>
      </w:pPr>
      <w:r>
        <w:rPr>
          <w:sz w:val="28"/>
          <w:szCs w:val="28"/>
        </w:rPr>
        <w:t xml:space="preserve"> Такой прием  совмещения инструментального и вокального чтения с листа касается тех номеров, где пария ученика исполняется в унисон.</w:t>
      </w:r>
    </w:p>
    <w:p w:rsidR="00135C78" w:rsidRDefault="00323A2C">
      <w:pPr>
        <w:rPr>
          <w:sz w:val="28"/>
          <w:szCs w:val="28"/>
        </w:rPr>
      </w:pPr>
      <w:r>
        <w:rPr>
          <w:sz w:val="28"/>
          <w:szCs w:val="28"/>
        </w:rPr>
        <w:t xml:space="preserve">Поддержка второй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басовой) партии, исполняемой педагогом, служит гармонической поддержкой правильному интонированию мелодии. При ошибке, когда партия ученика « не сливается» с партией учителя – тоже дает хороший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слуховым восприятием исполняемого музыкального </w:t>
      </w:r>
      <w:r w:rsidR="00135C78">
        <w:rPr>
          <w:sz w:val="28"/>
          <w:szCs w:val="28"/>
        </w:rPr>
        <w:t>материала.</w:t>
      </w:r>
    </w:p>
    <w:p w:rsidR="00097C91" w:rsidRDefault="00097C91">
      <w:pPr>
        <w:rPr>
          <w:sz w:val="28"/>
          <w:szCs w:val="28"/>
        </w:rPr>
      </w:pPr>
      <w:r>
        <w:rPr>
          <w:sz w:val="28"/>
          <w:szCs w:val="28"/>
        </w:rPr>
        <w:t>4.  В старших классах или  детям выше средних способностей можно предложить сочинить восьми тактовую мелодию, а затем ее гармонизовать и исполнять в разных вариантах. Здесь задача педагога состоит в том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чтобы  корректно поправить все шероховатости сочиненной мелодии, обратить внимание учащегося на правильность, грамотность каденций.</w:t>
      </w:r>
    </w:p>
    <w:p w:rsidR="00097C91" w:rsidRDefault="00097C91">
      <w:pPr>
        <w:rPr>
          <w:sz w:val="28"/>
          <w:szCs w:val="28"/>
        </w:rPr>
      </w:pPr>
      <w:r>
        <w:rPr>
          <w:sz w:val="28"/>
          <w:szCs w:val="28"/>
        </w:rPr>
        <w:t>Сначала сочиненную мелодию надо гармонизовать. Желательно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чтобы эта гармонизация была построена на главных ступенях лада (</w:t>
      </w:r>
      <w:r w:rsidRPr="00097C9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 w:rsidRPr="00097C91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S</w:t>
      </w:r>
      <w:r w:rsidRPr="00097C91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D</w:t>
      </w:r>
      <w:r w:rsidRPr="00097C91">
        <w:rPr>
          <w:sz w:val="28"/>
          <w:szCs w:val="28"/>
        </w:rPr>
        <w:t xml:space="preserve"> )</w:t>
      </w:r>
      <w:r w:rsidR="00343A62">
        <w:rPr>
          <w:sz w:val="28"/>
          <w:szCs w:val="28"/>
        </w:rPr>
        <w:t>, чтобы облегчить исполнение  мелодии голосом , а гармонию исполнить левой рукой.</w:t>
      </w:r>
    </w:p>
    <w:p w:rsidR="00343A62" w:rsidRDefault="00343A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7</w:t>
      </w:r>
    </w:p>
    <w:p w:rsidR="00343A62" w:rsidRDefault="00343A6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 – вторых: транспонировать  в другие тональности.</w:t>
      </w:r>
    </w:p>
    <w:p w:rsidR="00343A62" w:rsidRDefault="00343A62">
      <w:pPr>
        <w:rPr>
          <w:sz w:val="28"/>
          <w:szCs w:val="28"/>
        </w:rPr>
      </w:pPr>
      <w:r>
        <w:rPr>
          <w:sz w:val="28"/>
          <w:szCs w:val="28"/>
        </w:rPr>
        <w:t>В третьих: исполнить это сочинение на синтезаторе, где ученик может проявить творческий подход к подбору тембра голоса, стилю гармонии. Такие эксперименты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 правило, очень нравятся детям.</w:t>
      </w:r>
    </w:p>
    <w:p w:rsidR="00343A62" w:rsidRDefault="00343A62">
      <w:pPr>
        <w:rPr>
          <w:sz w:val="28"/>
          <w:szCs w:val="28"/>
        </w:rPr>
      </w:pPr>
      <w:r>
        <w:rPr>
          <w:sz w:val="28"/>
          <w:szCs w:val="28"/>
        </w:rPr>
        <w:t>Хорошо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когда ученик может проком</w:t>
      </w:r>
      <w:r w:rsidR="00040DD4">
        <w:rPr>
          <w:sz w:val="28"/>
          <w:szCs w:val="28"/>
        </w:rPr>
        <w:t>м</w:t>
      </w:r>
      <w:r>
        <w:rPr>
          <w:sz w:val="28"/>
          <w:szCs w:val="28"/>
        </w:rPr>
        <w:t>ентировать образ или характер , заложенный в его сочинении. Исходя из этого образа</w:t>
      </w:r>
      <w:proofErr w:type="gramStart"/>
      <w:r>
        <w:rPr>
          <w:sz w:val="28"/>
          <w:szCs w:val="28"/>
        </w:rPr>
        <w:t xml:space="preserve"> </w:t>
      </w:r>
      <w:r w:rsidR="00040DD4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можно добиться определенного исп</w:t>
      </w:r>
      <w:r w:rsidR="00040DD4">
        <w:rPr>
          <w:sz w:val="28"/>
          <w:szCs w:val="28"/>
        </w:rPr>
        <w:t xml:space="preserve">олнения, используя соответствующие штрихи, регистр, темп, а главное – соответствующие данному образу </w:t>
      </w:r>
      <w:proofErr w:type="spellStart"/>
      <w:r w:rsidR="00040DD4">
        <w:rPr>
          <w:sz w:val="28"/>
          <w:szCs w:val="28"/>
        </w:rPr>
        <w:t>звукоизвлечение</w:t>
      </w:r>
      <w:proofErr w:type="spellEnd"/>
      <w:r w:rsidR="00040DD4">
        <w:rPr>
          <w:sz w:val="28"/>
          <w:szCs w:val="28"/>
        </w:rPr>
        <w:t xml:space="preserve">. Побуждать все время ребенка к обдуманному исполнению и </w:t>
      </w:r>
      <w:proofErr w:type="spellStart"/>
      <w:r w:rsidR="00040DD4">
        <w:rPr>
          <w:sz w:val="28"/>
          <w:szCs w:val="28"/>
        </w:rPr>
        <w:t>пропеванию</w:t>
      </w:r>
      <w:proofErr w:type="spellEnd"/>
      <w:r w:rsidR="00040DD4">
        <w:rPr>
          <w:sz w:val="28"/>
          <w:szCs w:val="28"/>
        </w:rPr>
        <w:t xml:space="preserve"> в нужном характере данной мелодии, А это</w:t>
      </w:r>
      <w:proofErr w:type="gramStart"/>
      <w:r w:rsidR="00040DD4">
        <w:rPr>
          <w:sz w:val="28"/>
          <w:szCs w:val="28"/>
        </w:rPr>
        <w:t xml:space="preserve"> ,</w:t>
      </w:r>
      <w:proofErr w:type="gramEnd"/>
      <w:r w:rsidR="00040DD4">
        <w:rPr>
          <w:sz w:val="28"/>
          <w:szCs w:val="28"/>
        </w:rPr>
        <w:t xml:space="preserve"> в свою очередь, хорошо помогает в понимании звучания уже инструментального исполнения данного сочинения. То есть добиваться, чтобы при игре работал и « внутренний слух».</w:t>
      </w:r>
    </w:p>
    <w:p w:rsidR="00040DD4" w:rsidRDefault="003E38A8">
      <w:pPr>
        <w:rPr>
          <w:sz w:val="28"/>
          <w:szCs w:val="28"/>
        </w:rPr>
      </w:pPr>
      <w:r>
        <w:rPr>
          <w:sz w:val="28"/>
          <w:szCs w:val="28"/>
        </w:rPr>
        <w:t xml:space="preserve"> 5. </w:t>
      </w:r>
      <w:r w:rsidR="00040DD4">
        <w:rPr>
          <w:sz w:val="28"/>
          <w:szCs w:val="28"/>
        </w:rPr>
        <w:t>Еще неплохо поиграть в «неправильную мелодию», когда педагог</w:t>
      </w:r>
      <w:proofErr w:type="gramStart"/>
      <w:r w:rsidR="00040DD4">
        <w:rPr>
          <w:sz w:val="28"/>
          <w:szCs w:val="28"/>
        </w:rPr>
        <w:t xml:space="preserve"> ,</w:t>
      </w:r>
      <w:proofErr w:type="gramEnd"/>
      <w:r w:rsidR="00040DD4">
        <w:rPr>
          <w:sz w:val="28"/>
          <w:szCs w:val="28"/>
        </w:rPr>
        <w:t xml:space="preserve"> играя хорошо знакомую  ученику мелодию ( особенно хорошо играть мелодии из репертуара этого ученика)</w:t>
      </w:r>
      <w:r>
        <w:rPr>
          <w:sz w:val="28"/>
          <w:szCs w:val="28"/>
        </w:rPr>
        <w:t>, сознательно делает ошибку или ошибки, причем не только интонационные, но и ритмические, а ребенок должен не только услышать, но и точно показать те такты, где были допущены эти «ошибки».</w:t>
      </w:r>
    </w:p>
    <w:p w:rsidR="003E38A8" w:rsidRDefault="003E38A8">
      <w:pPr>
        <w:rPr>
          <w:sz w:val="28"/>
          <w:szCs w:val="28"/>
        </w:rPr>
      </w:pPr>
      <w:r>
        <w:rPr>
          <w:sz w:val="28"/>
          <w:szCs w:val="28"/>
        </w:rPr>
        <w:t>Такие незамысловатые игры  с одной стороны дают расслабиться ученику на уроке, а с другой стороны не навязчиво в очередной раз заставить ребенка внимательно слушать и тем самым развивать слуховое восприятие.</w:t>
      </w:r>
    </w:p>
    <w:p w:rsidR="003E38A8" w:rsidRDefault="003E38A8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10076F">
        <w:rPr>
          <w:sz w:val="28"/>
          <w:szCs w:val="28"/>
        </w:rPr>
        <w:t xml:space="preserve">Самое сложное – это </w:t>
      </w:r>
      <w:proofErr w:type="spellStart"/>
      <w:r w:rsidR="0010076F">
        <w:rPr>
          <w:sz w:val="28"/>
          <w:szCs w:val="28"/>
        </w:rPr>
        <w:t>пропевание</w:t>
      </w:r>
      <w:proofErr w:type="spellEnd"/>
      <w:r w:rsidR="0010076F">
        <w:rPr>
          <w:sz w:val="28"/>
          <w:szCs w:val="28"/>
        </w:rPr>
        <w:t xml:space="preserve"> одного из голосов полифонического произведения (любые произведения И.С. Баха и др. авторов).</w:t>
      </w:r>
    </w:p>
    <w:p w:rsidR="0010076F" w:rsidRDefault="0010076F">
      <w:pPr>
        <w:rPr>
          <w:sz w:val="28"/>
          <w:szCs w:val="28"/>
        </w:rPr>
      </w:pPr>
      <w:r>
        <w:rPr>
          <w:sz w:val="28"/>
          <w:szCs w:val="28"/>
        </w:rPr>
        <w:t>Этот способ можно использовать с наиболее одаренными детьми. Можно назвать это « высшим музыкальным пилотажем». Понятно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без сколько- </w:t>
      </w:r>
      <w:proofErr w:type="spellStart"/>
      <w:r>
        <w:rPr>
          <w:sz w:val="28"/>
          <w:szCs w:val="28"/>
        </w:rPr>
        <w:t>нибудь</w:t>
      </w:r>
      <w:proofErr w:type="spellEnd"/>
      <w:r>
        <w:rPr>
          <w:sz w:val="28"/>
          <w:szCs w:val="28"/>
        </w:rPr>
        <w:t xml:space="preserve"> развитого полифонического слуха музыкальная деятельность как таковая совершенно невозможна.  Однако надо пон</w:t>
      </w:r>
      <w:r w:rsidR="00732258">
        <w:rPr>
          <w:sz w:val="28"/>
          <w:szCs w:val="28"/>
        </w:rPr>
        <w:t>имать, что им</w:t>
      </w:r>
      <w:r w:rsidR="00F3355D">
        <w:rPr>
          <w:sz w:val="28"/>
          <w:szCs w:val="28"/>
        </w:rPr>
        <w:t>е</w:t>
      </w:r>
      <w:r w:rsidR="00732258">
        <w:rPr>
          <w:sz w:val="28"/>
          <w:szCs w:val="28"/>
        </w:rPr>
        <w:t>н</w:t>
      </w:r>
      <w:r>
        <w:rPr>
          <w:sz w:val="28"/>
          <w:szCs w:val="28"/>
        </w:rPr>
        <w:t>но фортепианное исполнительство дает  уникальную возможность для формирования – развития полифонического слуха</w:t>
      </w:r>
      <w:r w:rsidR="00732258">
        <w:rPr>
          <w:sz w:val="28"/>
          <w:szCs w:val="28"/>
        </w:rPr>
        <w:t>.</w:t>
      </w:r>
    </w:p>
    <w:p w:rsidR="00732258" w:rsidRDefault="00732258">
      <w:pPr>
        <w:rPr>
          <w:sz w:val="28"/>
          <w:szCs w:val="28"/>
        </w:rPr>
      </w:pPr>
      <w:r>
        <w:rPr>
          <w:sz w:val="28"/>
          <w:szCs w:val="28"/>
        </w:rPr>
        <w:t>Одним из самых сложных  моментов для педагога является выявление художественной « расшифровки»  выразительных особенностей каждого мелодического компонента полифонического произведения. Фортепианная педагогика накопила много приемов тренировочного характера:</w:t>
      </w:r>
    </w:p>
    <w:p w:rsidR="00732258" w:rsidRDefault="007322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8</w:t>
      </w:r>
    </w:p>
    <w:p w:rsidR="00732258" w:rsidRDefault="0073225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="00F3355D">
        <w:rPr>
          <w:sz w:val="28"/>
          <w:szCs w:val="28"/>
        </w:rPr>
        <w:t>Проигрывание поочередно каждый голос полифонического произведения.</w:t>
      </w:r>
    </w:p>
    <w:p w:rsidR="00F3355D" w:rsidRDefault="00F3355D">
      <w:pPr>
        <w:rPr>
          <w:sz w:val="28"/>
          <w:szCs w:val="28"/>
        </w:rPr>
      </w:pPr>
      <w:r>
        <w:rPr>
          <w:sz w:val="28"/>
          <w:szCs w:val="28"/>
        </w:rPr>
        <w:t xml:space="preserve">2. Проигрывание отдельных пар голосов </w:t>
      </w:r>
      <w:proofErr w:type="gramStart"/>
      <w:r>
        <w:rPr>
          <w:sz w:val="28"/>
          <w:szCs w:val="28"/>
        </w:rPr>
        <w:t>–(</w:t>
      </w:r>
      <w:proofErr w:type="gramEnd"/>
      <w:r>
        <w:rPr>
          <w:sz w:val="28"/>
          <w:szCs w:val="28"/>
        </w:rPr>
        <w:t xml:space="preserve"> можно один из них </w:t>
      </w:r>
      <w:proofErr w:type="spellStart"/>
      <w:r>
        <w:rPr>
          <w:sz w:val="28"/>
          <w:szCs w:val="28"/>
        </w:rPr>
        <w:t>пропевать</w:t>
      </w:r>
      <w:proofErr w:type="spellEnd"/>
      <w:r>
        <w:rPr>
          <w:sz w:val="28"/>
          <w:szCs w:val="28"/>
        </w:rPr>
        <w:t xml:space="preserve"> возможно с помощью педагога).</w:t>
      </w:r>
    </w:p>
    <w:p w:rsidR="00F3355D" w:rsidRDefault="00F3355D">
      <w:pPr>
        <w:rPr>
          <w:sz w:val="28"/>
          <w:szCs w:val="28"/>
        </w:rPr>
      </w:pPr>
      <w:r>
        <w:rPr>
          <w:sz w:val="28"/>
          <w:szCs w:val="28"/>
        </w:rPr>
        <w:t>3. Совместное проигрывание ( учени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учитель) по парам голосов.</w:t>
      </w:r>
    </w:p>
    <w:p w:rsidR="00F3355D" w:rsidRDefault="00F3355D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Пропевание</w:t>
      </w:r>
      <w:proofErr w:type="spellEnd"/>
      <w:r>
        <w:rPr>
          <w:sz w:val="28"/>
          <w:szCs w:val="28"/>
        </w:rPr>
        <w:t xml:space="preserve"> вслух или про себя одного из голосов, одновременно – игра остальных на фортепиано и др.</w:t>
      </w:r>
    </w:p>
    <w:p w:rsidR="00F3355D" w:rsidRDefault="00F3355D">
      <w:pPr>
        <w:rPr>
          <w:sz w:val="28"/>
          <w:szCs w:val="28"/>
        </w:rPr>
      </w:pPr>
      <w:r>
        <w:rPr>
          <w:sz w:val="28"/>
          <w:szCs w:val="28"/>
        </w:rPr>
        <w:t xml:space="preserve"> Воспитание полифонического слуха – один из важнейших и наиболее сложных разделов музыкального воспитания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D2120" w:rsidRDefault="009D2120">
      <w:pPr>
        <w:rPr>
          <w:sz w:val="28"/>
          <w:szCs w:val="28"/>
        </w:rPr>
      </w:pPr>
    </w:p>
    <w:p w:rsidR="00EB65AD" w:rsidRDefault="00EB65A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D2120">
        <w:rPr>
          <w:sz w:val="28"/>
          <w:szCs w:val="28"/>
        </w:rPr>
        <w:t xml:space="preserve">                                            </w:t>
      </w:r>
      <w:proofErr w:type="gramStart"/>
      <w:r w:rsidR="009D2120">
        <w:rPr>
          <w:sz w:val="28"/>
          <w:szCs w:val="28"/>
        </w:rPr>
        <w:t>З</w:t>
      </w:r>
      <w:proofErr w:type="gramEnd"/>
      <w:r w:rsidR="009D2120">
        <w:rPr>
          <w:sz w:val="28"/>
          <w:szCs w:val="28"/>
        </w:rPr>
        <w:t xml:space="preserve"> А К Л Ю Ч Е Н И Е.</w:t>
      </w:r>
    </w:p>
    <w:p w:rsidR="009D2120" w:rsidRDefault="009D212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EB65AD" w:rsidRDefault="00EB65AD">
      <w:pPr>
        <w:rPr>
          <w:sz w:val="28"/>
          <w:szCs w:val="28"/>
        </w:rPr>
      </w:pPr>
    </w:p>
    <w:p w:rsidR="00EB65AD" w:rsidRDefault="00EB65AD">
      <w:pPr>
        <w:rPr>
          <w:sz w:val="28"/>
          <w:szCs w:val="28"/>
        </w:rPr>
      </w:pPr>
      <w:r>
        <w:rPr>
          <w:sz w:val="28"/>
          <w:szCs w:val="28"/>
        </w:rPr>
        <w:t xml:space="preserve"> «… Интонация – первостепенной важности фактор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отклонение от нормы ( чистая или нечистая подача звука ). Без интонирования и вне интонирования музыки нет», - писал Б.В. Астафьев. Можно с уверенностью утверждать, что вокальные реакции, типа подпевания, свойственны в той или иной форме почти всем играющим на фортепиано и эмоционально переживающим этот процесс. Конечно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такие упражн</w:t>
      </w:r>
      <w:r w:rsidR="001D796F">
        <w:rPr>
          <w:sz w:val="28"/>
          <w:szCs w:val="28"/>
        </w:rPr>
        <w:t xml:space="preserve">ения сложны для детей – « </w:t>
      </w:r>
      <w:proofErr w:type="spellStart"/>
      <w:r w:rsidR="001D796F">
        <w:rPr>
          <w:sz w:val="28"/>
          <w:szCs w:val="28"/>
        </w:rPr>
        <w:t>гудошников</w:t>
      </w:r>
      <w:proofErr w:type="spellEnd"/>
      <w:r w:rsidR="001D796F">
        <w:rPr>
          <w:sz w:val="28"/>
          <w:szCs w:val="28"/>
        </w:rPr>
        <w:t>», но тем не менее создает благоприятные условия для музыкально – слухового воспитания и развития.</w:t>
      </w:r>
    </w:p>
    <w:p w:rsidR="001D796F" w:rsidRDefault="001D796F">
      <w:pPr>
        <w:rPr>
          <w:sz w:val="28"/>
          <w:szCs w:val="28"/>
        </w:rPr>
      </w:pPr>
      <w:r>
        <w:rPr>
          <w:sz w:val="28"/>
          <w:szCs w:val="28"/>
        </w:rPr>
        <w:t xml:space="preserve"> Понятно.</w:t>
      </w:r>
      <w:r w:rsidR="006C631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C6313">
        <w:rPr>
          <w:sz w:val="28"/>
          <w:szCs w:val="28"/>
        </w:rPr>
        <w:t>ч</w:t>
      </w:r>
      <w:r>
        <w:rPr>
          <w:sz w:val="28"/>
          <w:szCs w:val="28"/>
        </w:rPr>
        <w:t>то на уроках сольфеджио много уделяется внимания для развития музыкального слуха : диктанты, чтение с листа, подбор мелодий и их гармонизаци</w:t>
      </w:r>
      <w:r w:rsidR="006C6313">
        <w:rPr>
          <w:sz w:val="28"/>
          <w:szCs w:val="28"/>
        </w:rPr>
        <w:t>я</w:t>
      </w:r>
      <w:proofErr w:type="gramStart"/>
      <w:r w:rsidR="006C6313">
        <w:rPr>
          <w:sz w:val="28"/>
          <w:szCs w:val="28"/>
        </w:rPr>
        <w:t xml:space="preserve"> ,</w:t>
      </w:r>
      <w:proofErr w:type="gramEnd"/>
      <w:r w:rsidR="006C6313">
        <w:rPr>
          <w:sz w:val="28"/>
          <w:szCs w:val="28"/>
        </w:rPr>
        <w:t xml:space="preserve"> угадывание на слух ступеней,</w:t>
      </w:r>
      <w:r>
        <w:rPr>
          <w:sz w:val="28"/>
          <w:szCs w:val="28"/>
        </w:rPr>
        <w:t xml:space="preserve"> </w:t>
      </w:r>
      <w:r w:rsidR="006C6313">
        <w:rPr>
          <w:sz w:val="28"/>
          <w:szCs w:val="28"/>
        </w:rPr>
        <w:t>и</w:t>
      </w:r>
      <w:r>
        <w:rPr>
          <w:sz w:val="28"/>
          <w:szCs w:val="28"/>
        </w:rPr>
        <w:t>нтервалов</w:t>
      </w:r>
      <w:r w:rsidR="006C631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C6313">
        <w:rPr>
          <w:sz w:val="28"/>
          <w:szCs w:val="28"/>
        </w:rPr>
        <w:t>а</w:t>
      </w:r>
      <w:r>
        <w:rPr>
          <w:sz w:val="28"/>
          <w:szCs w:val="28"/>
        </w:rPr>
        <w:t xml:space="preserve">ккордов </w:t>
      </w:r>
      <w:r w:rsidR="006C6313">
        <w:rPr>
          <w:sz w:val="28"/>
          <w:szCs w:val="28"/>
        </w:rPr>
        <w:t xml:space="preserve">и </w:t>
      </w:r>
      <w:proofErr w:type="spellStart"/>
      <w:r w:rsidR="006C6313">
        <w:rPr>
          <w:sz w:val="28"/>
          <w:szCs w:val="28"/>
        </w:rPr>
        <w:t>пр</w:t>
      </w:r>
      <w:proofErr w:type="spellEnd"/>
      <w:r w:rsidR="006C6313">
        <w:rPr>
          <w:sz w:val="28"/>
          <w:szCs w:val="28"/>
        </w:rPr>
        <w:t>..,но нельзя не понимать,</w:t>
      </w:r>
      <w:r>
        <w:rPr>
          <w:sz w:val="28"/>
          <w:szCs w:val="28"/>
        </w:rPr>
        <w:t xml:space="preserve"> </w:t>
      </w:r>
      <w:r w:rsidR="006C6313">
        <w:rPr>
          <w:sz w:val="28"/>
          <w:szCs w:val="28"/>
        </w:rPr>
        <w:t>ч</w:t>
      </w:r>
      <w:r>
        <w:rPr>
          <w:sz w:val="28"/>
          <w:szCs w:val="28"/>
        </w:rPr>
        <w:t>то развитие музыкального слуха – это комплексная, многосторонняя задача.</w:t>
      </w:r>
    </w:p>
    <w:p w:rsidR="009D2120" w:rsidRDefault="001D796F">
      <w:pPr>
        <w:rPr>
          <w:sz w:val="28"/>
          <w:szCs w:val="28"/>
        </w:rPr>
      </w:pPr>
      <w:r>
        <w:rPr>
          <w:sz w:val="28"/>
          <w:szCs w:val="28"/>
        </w:rPr>
        <w:t xml:space="preserve"> Следует подчеркнуть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стоящие цели и задачи для развития музыкального слуха у инструменталистов не должно являться самоцелью, а лишь средством решения </w:t>
      </w:r>
      <w:proofErr w:type="spellStart"/>
      <w:r>
        <w:rPr>
          <w:sz w:val="28"/>
          <w:szCs w:val="28"/>
        </w:rPr>
        <w:t>общемузыкал</w:t>
      </w:r>
      <w:r w:rsidR="009D2120">
        <w:rPr>
          <w:sz w:val="28"/>
          <w:szCs w:val="28"/>
        </w:rPr>
        <w:t>ьного</w:t>
      </w:r>
      <w:proofErr w:type="spellEnd"/>
      <w:r w:rsidR="009D2120">
        <w:rPr>
          <w:sz w:val="28"/>
          <w:szCs w:val="28"/>
        </w:rPr>
        <w:t xml:space="preserve"> развития учащихся в целом, а это – многогранный, диалектически сложный процесс. И одна из важнейших его сторон связана с развитием музыкального слуха, что в итоге ведет </w:t>
      </w:r>
      <w:proofErr w:type="gramStart"/>
      <w:r w:rsidR="009D2120">
        <w:rPr>
          <w:sz w:val="28"/>
          <w:szCs w:val="28"/>
        </w:rPr>
        <w:t>к</w:t>
      </w:r>
      <w:proofErr w:type="gramEnd"/>
      <w:r w:rsidR="009D2120">
        <w:rPr>
          <w:sz w:val="28"/>
          <w:szCs w:val="28"/>
        </w:rPr>
        <w:t xml:space="preserve"> </w:t>
      </w:r>
    </w:p>
    <w:p w:rsidR="009D2120" w:rsidRDefault="009D212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9</w:t>
      </w:r>
    </w:p>
    <w:p w:rsidR="00732258" w:rsidRDefault="009D212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202489">
        <w:rPr>
          <w:sz w:val="28"/>
          <w:szCs w:val="28"/>
        </w:rPr>
        <w:t>р</w:t>
      </w:r>
      <w:r>
        <w:rPr>
          <w:sz w:val="28"/>
          <w:szCs w:val="28"/>
        </w:rPr>
        <w:t>азвитию</w:t>
      </w:r>
      <w:r w:rsidR="00202489">
        <w:rPr>
          <w:sz w:val="28"/>
          <w:szCs w:val="28"/>
        </w:rPr>
        <w:t xml:space="preserve">  таких способностей, как</w:t>
      </w:r>
      <w:proofErr w:type="gramStart"/>
      <w:r w:rsidR="00202489">
        <w:rPr>
          <w:sz w:val="28"/>
          <w:szCs w:val="28"/>
        </w:rPr>
        <w:t xml:space="preserve"> :</w:t>
      </w:r>
      <w:proofErr w:type="gramEnd"/>
      <w:r w:rsidR="00202489">
        <w:rPr>
          <w:sz w:val="28"/>
          <w:szCs w:val="28"/>
        </w:rPr>
        <w:t xml:space="preserve"> музыкальная память, чувство  ритма, чувство более чистой интонации и, как итог, приводит к совершенствованию профессионального мышления художественного сознания обучающегося.</w:t>
      </w:r>
    </w:p>
    <w:p w:rsidR="009D2120" w:rsidRDefault="009D2120">
      <w:pPr>
        <w:rPr>
          <w:sz w:val="28"/>
          <w:szCs w:val="28"/>
        </w:rPr>
      </w:pPr>
    </w:p>
    <w:p w:rsidR="00343A62" w:rsidRPr="00097C91" w:rsidRDefault="00343A62">
      <w:pPr>
        <w:rPr>
          <w:sz w:val="28"/>
          <w:szCs w:val="28"/>
        </w:rPr>
      </w:pPr>
    </w:p>
    <w:p w:rsidR="00135C78" w:rsidRDefault="00135C78">
      <w:pPr>
        <w:rPr>
          <w:sz w:val="28"/>
          <w:szCs w:val="28"/>
        </w:rPr>
      </w:pPr>
    </w:p>
    <w:p w:rsidR="00135C78" w:rsidRDefault="000A2AB3">
      <w:pPr>
        <w:rPr>
          <w:sz w:val="28"/>
          <w:szCs w:val="28"/>
        </w:rPr>
      </w:pPr>
      <w:r>
        <w:rPr>
          <w:sz w:val="28"/>
          <w:szCs w:val="28"/>
        </w:rPr>
        <w:t xml:space="preserve">             И С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Л Ь З У Е М А Я   Л И Т Е Р А Т У Р А.</w:t>
      </w:r>
    </w:p>
    <w:p w:rsidR="00316F12" w:rsidRDefault="00316F12">
      <w:pPr>
        <w:rPr>
          <w:sz w:val="28"/>
          <w:szCs w:val="28"/>
        </w:rPr>
      </w:pPr>
      <w:r>
        <w:rPr>
          <w:sz w:val="28"/>
          <w:szCs w:val="28"/>
        </w:rPr>
        <w:t>1. Алексеев А.Д. Методика обучения игре на фортепиано. М.,1971.</w:t>
      </w:r>
    </w:p>
    <w:p w:rsidR="00316F12" w:rsidRDefault="00316F12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Баренбойм</w:t>
      </w:r>
      <w:proofErr w:type="spellEnd"/>
      <w:r>
        <w:rPr>
          <w:sz w:val="28"/>
          <w:szCs w:val="28"/>
        </w:rPr>
        <w:t xml:space="preserve"> Л.А. Вопросы фортепианной педагогики и </w:t>
      </w:r>
      <w:proofErr w:type="spellStart"/>
      <w:r>
        <w:rPr>
          <w:sz w:val="28"/>
          <w:szCs w:val="28"/>
        </w:rPr>
        <w:t>исполнительства</w:t>
      </w:r>
      <w:proofErr w:type="gramStart"/>
      <w:r>
        <w:rPr>
          <w:sz w:val="28"/>
          <w:szCs w:val="28"/>
        </w:rPr>
        <w:t>.Л</w:t>
      </w:r>
      <w:proofErr w:type="spellEnd"/>
      <w:proofErr w:type="gramEnd"/>
      <w:r>
        <w:rPr>
          <w:sz w:val="28"/>
          <w:szCs w:val="28"/>
        </w:rPr>
        <w:t>. 1969.</w:t>
      </w:r>
    </w:p>
    <w:p w:rsidR="00316F12" w:rsidRDefault="00316F12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Гольденвейзер</w:t>
      </w:r>
      <w:proofErr w:type="spellEnd"/>
      <w:r>
        <w:rPr>
          <w:sz w:val="28"/>
          <w:szCs w:val="28"/>
        </w:rPr>
        <w:t xml:space="preserve"> А.Б. Статьи, материалы, воспоминания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.,1969</w:t>
      </w:r>
    </w:p>
    <w:p w:rsidR="00316F12" w:rsidRDefault="00316F12">
      <w:pPr>
        <w:rPr>
          <w:sz w:val="28"/>
          <w:szCs w:val="28"/>
        </w:rPr>
      </w:pPr>
      <w:r>
        <w:rPr>
          <w:sz w:val="28"/>
          <w:szCs w:val="28"/>
        </w:rPr>
        <w:t>4. Гофман И. Фортепианная игра. Вопросы и ответы. М.,1961.</w:t>
      </w:r>
    </w:p>
    <w:p w:rsidR="00316F12" w:rsidRDefault="00316F12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Зак</w:t>
      </w:r>
      <w:proofErr w:type="spellEnd"/>
      <w:r>
        <w:rPr>
          <w:sz w:val="28"/>
          <w:szCs w:val="28"/>
        </w:rPr>
        <w:t xml:space="preserve"> Я.И. Статьи. Материалы. Воспоминания. М.,1980.</w:t>
      </w:r>
    </w:p>
    <w:p w:rsidR="00316F12" w:rsidRDefault="00316F12">
      <w:pPr>
        <w:rPr>
          <w:sz w:val="28"/>
          <w:szCs w:val="28"/>
        </w:rPr>
      </w:pPr>
      <w:r>
        <w:rPr>
          <w:sz w:val="28"/>
          <w:szCs w:val="28"/>
        </w:rPr>
        <w:t>6. Коган Г.М. Работа пианиста. М.,1963.</w:t>
      </w:r>
    </w:p>
    <w:p w:rsidR="00316F12" w:rsidRDefault="00316F12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Корто</w:t>
      </w:r>
      <w:proofErr w:type="spellEnd"/>
      <w:r>
        <w:rPr>
          <w:sz w:val="28"/>
          <w:szCs w:val="28"/>
        </w:rPr>
        <w:t xml:space="preserve"> А. О фортепианном искусстве. М.,1965.</w:t>
      </w:r>
    </w:p>
    <w:p w:rsidR="00316F12" w:rsidRDefault="00316F12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>
        <w:rPr>
          <w:sz w:val="28"/>
          <w:szCs w:val="28"/>
        </w:rPr>
        <w:t>Мартинсен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К.а</w:t>
      </w:r>
      <w:proofErr w:type="spellEnd"/>
      <w:r>
        <w:rPr>
          <w:sz w:val="28"/>
          <w:szCs w:val="28"/>
        </w:rPr>
        <w:t>. Индивидуальная фортепианная техника. М.,1966.</w:t>
      </w:r>
    </w:p>
    <w:p w:rsidR="00316F12" w:rsidRDefault="00316F12">
      <w:pPr>
        <w:rPr>
          <w:sz w:val="28"/>
          <w:szCs w:val="28"/>
        </w:rPr>
      </w:pPr>
      <w:r>
        <w:rPr>
          <w:sz w:val="28"/>
          <w:szCs w:val="28"/>
        </w:rPr>
        <w:t>9. Нейгауз Г.Г. Об искусстве фортепианной игры. М..1982.</w:t>
      </w:r>
    </w:p>
    <w:p w:rsidR="00316F12" w:rsidRDefault="00316F12">
      <w:pPr>
        <w:rPr>
          <w:sz w:val="28"/>
          <w:szCs w:val="28"/>
        </w:rPr>
      </w:pPr>
      <w:r>
        <w:rPr>
          <w:sz w:val="28"/>
          <w:szCs w:val="28"/>
        </w:rPr>
        <w:t>10. Николаев Л.В. Статьи и воспоминания современников. Письма. Л.1979.</w:t>
      </w:r>
    </w:p>
    <w:p w:rsidR="00316F12" w:rsidRDefault="00210537">
      <w:pPr>
        <w:rPr>
          <w:sz w:val="28"/>
          <w:szCs w:val="28"/>
        </w:rPr>
      </w:pPr>
      <w:r>
        <w:rPr>
          <w:sz w:val="28"/>
          <w:szCs w:val="28"/>
        </w:rPr>
        <w:t xml:space="preserve">11. Оборин </w:t>
      </w:r>
      <w:proofErr w:type="spellStart"/>
      <w:r>
        <w:rPr>
          <w:sz w:val="28"/>
          <w:szCs w:val="28"/>
        </w:rPr>
        <w:t>Л.н</w:t>
      </w:r>
      <w:proofErr w:type="spellEnd"/>
      <w:r>
        <w:rPr>
          <w:sz w:val="28"/>
          <w:szCs w:val="28"/>
        </w:rPr>
        <w:t>. Статьи. Воспоминания. М.,1977.</w:t>
      </w:r>
    </w:p>
    <w:p w:rsidR="00210537" w:rsidRDefault="00210537">
      <w:pPr>
        <w:rPr>
          <w:sz w:val="28"/>
          <w:szCs w:val="28"/>
        </w:rPr>
      </w:pPr>
      <w:r>
        <w:rPr>
          <w:sz w:val="28"/>
          <w:szCs w:val="28"/>
        </w:rPr>
        <w:t>12. Цыпин Г.М. Обучение игре на фортепиано. М..1984.</w:t>
      </w:r>
    </w:p>
    <w:p w:rsidR="00210537" w:rsidRDefault="00210537">
      <w:pPr>
        <w:rPr>
          <w:sz w:val="28"/>
          <w:szCs w:val="28"/>
        </w:rPr>
      </w:pPr>
      <w:r>
        <w:rPr>
          <w:sz w:val="28"/>
          <w:szCs w:val="28"/>
        </w:rPr>
        <w:t xml:space="preserve">13. Щапов </w:t>
      </w:r>
      <w:proofErr w:type="spellStart"/>
      <w:r>
        <w:rPr>
          <w:sz w:val="28"/>
          <w:szCs w:val="28"/>
        </w:rPr>
        <w:t>а.П</w:t>
      </w:r>
      <w:proofErr w:type="spellEnd"/>
      <w:r>
        <w:rPr>
          <w:sz w:val="28"/>
          <w:szCs w:val="28"/>
        </w:rPr>
        <w:t>. Фортепианная педагогика. М..1960.</w:t>
      </w:r>
    </w:p>
    <w:p w:rsidR="00210537" w:rsidRDefault="00210537">
      <w:pPr>
        <w:rPr>
          <w:sz w:val="28"/>
          <w:szCs w:val="28"/>
        </w:rPr>
      </w:pPr>
      <w:r>
        <w:rPr>
          <w:sz w:val="28"/>
          <w:szCs w:val="28"/>
        </w:rPr>
        <w:t>14. Юдина М.В. Статьи. Воспоминания. Материалы. М..1978</w:t>
      </w:r>
    </w:p>
    <w:p w:rsidR="00210537" w:rsidRDefault="00210537">
      <w:pPr>
        <w:rPr>
          <w:sz w:val="28"/>
          <w:szCs w:val="28"/>
        </w:rPr>
      </w:pPr>
    </w:p>
    <w:p w:rsidR="00135C78" w:rsidRDefault="00135C78">
      <w:pPr>
        <w:rPr>
          <w:sz w:val="28"/>
          <w:szCs w:val="28"/>
        </w:rPr>
      </w:pPr>
    </w:p>
    <w:p w:rsidR="00135C78" w:rsidRDefault="00135C78">
      <w:pPr>
        <w:rPr>
          <w:sz w:val="28"/>
          <w:szCs w:val="28"/>
        </w:rPr>
      </w:pPr>
    </w:p>
    <w:p w:rsidR="00135C78" w:rsidRDefault="00135C78">
      <w:pPr>
        <w:rPr>
          <w:sz w:val="28"/>
          <w:szCs w:val="28"/>
        </w:rPr>
      </w:pPr>
    </w:p>
    <w:p w:rsidR="00135C78" w:rsidRDefault="00DE383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Р И Л О Ж Е Н И Е.</w:t>
      </w:r>
    </w:p>
    <w:p w:rsidR="00DE3839" w:rsidRDefault="00DE383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Квасовк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васовк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C78" w:rsidRDefault="00135C78">
      <w:pPr>
        <w:rPr>
          <w:sz w:val="28"/>
          <w:szCs w:val="28"/>
        </w:rPr>
      </w:pPr>
    </w:p>
    <w:p w:rsidR="00135C78" w:rsidRDefault="00135C7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DE3839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76820"/>
            <wp:effectExtent l="0" t="0" r="3175" b="0"/>
            <wp:docPr id="2" name="Рисунок 2" descr="C:\Users\Квасовк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васовк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 w:rsidR="00097C91">
        <w:rPr>
          <w:sz w:val="28"/>
          <w:szCs w:val="28"/>
        </w:rPr>
        <w:t xml:space="preserve">                               </w:t>
      </w:r>
    </w:p>
    <w:p w:rsidR="00323A2C" w:rsidRDefault="00DE383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Квасовк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васовк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7C" w:rsidRDefault="00AC3D7C">
      <w:pPr>
        <w:rPr>
          <w:sz w:val="28"/>
          <w:szCs w:val="28"/>
        </w:rPr>
      </w:pPr>
    </w:p>
    <w:p w:rsidR="004F327A" w:rsidRDefault="004F327A">
      <w:pPr>
        <w:rPr>
          <w:sz w:val="28"/>
          <w:szCs w:val="28"/>
        </w:rPr>
      </w:pPr>
    </w:p>
    <w:p w:rsidR="00A25845" w:rsidRDefault="00A25845">
      <w:pPr>
        <w:rPr>
          <w:sz w:val="28"/>
          <w:szCs w:val="28"/>
        </w:rPr>
      </w:pPr>
    </w:p>
    <w:p w:rsidR="005A6E16" w:rsidRPr="00074737" w:rsidRDefault="00006CAA" w:rsidP="00074737">
      <w:pPr>
        <w:pStyle w:val="a3"/>
      </w:pPr>
      <w:r>
        <w:t xml:space="preserve"> </w:t>
      </w:r>
      <w:r w:rsidR="00BD417D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4" name="Рисунок 4" descr="C:\Users\Квасовка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васовка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16" w:rsidRDefault="005A6E1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505595">
        <w:rPr>
          <w:sz w:val="28"/>
          <w:szCs w:val="28"/>
        </w:rPr>
        <w:t xml:space="preserve">                               </w:t>
      </w:r>
    </w:p>
    <w:p w:rsidR="00C97EA4" w:rsidRDefault="006F2C5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</w:t>
      </w:r>
      <w:r w:rsidR="00DB4F42">
        <w:rPr>
          <w:sz w:val="28"/>
          <w:szCs w:val="28"/>
        </w:rPr>
        <w:t xml:space="preserve">       </w:t>
      </w:r>
      <w:r w:rsidR="00BD417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76820"/>
            <wp:effectExtent l="0" t="0" r="3175" b="0"/>
            <wp:docPr id="5" name="Рисунок 5" descr="C:\Users\Квасовк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васовк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F42">
        <w:rPr>
          <w:sz w:val="28"/>
          <w:szCs w:val="28"/>
        </w:rPr>
        <w:t xml:space="preserve">                        </w:t>
      </w:r>
      <w:r w:rsidR="00074737">
        <w:rPr>
          <w:sz w:val="28"/>
          <w:szCs w:val="28"/>
        </w:rPr>
        <w:t xml:space="preserve"> </w:t>
      </w:r>
    </w:p>
    <w:p w:rsidR="00074737" w:rsidRDefault="00822F7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2C5C">
        <w:rPr>
          <w:sz w:val="28"/>
          <w:szCs w:val="28"/>
        </w:rPr>
        <w:t xml:space="preserve">                                                  </w:t>
      </w:r>
    </w:p>
    <w:p w:rsidR="00074737" w:rsidRDefault="00074737">
      <w:pPr>
        <w:rPr>
          <w:sz w:val="28"/>
          <w:szCs w:val="28"/>
        </w:rPr>
      </w:pPr>
    </w:p>
    <w:p w:rsidR="00074737" w:rsidRDefault="00006CA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5A4C" w:rsidRDefault="00AC3D7C" w:rsidP="00AC3D7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5A4C" w:rsidRDefault="00EA5A4C">
      <w:pPr>
        <w:rPr>
          <w:sz w:val="28"/>
          <w:szCs w:val="28"/>
        </w:rPr>
      </w:pPr>
    </w:p>
    <w:p w:rsidR="00EA5A4C" w:rsidRDefault="00EA5A4C">
      <w:pPr>
        <w:rPr>
          <w:sz w:val="28"/>
          <w:szCs w:val="28"/>
        </w:rPr>
      </w:pPr>
    </w:p>
    <w:p w:rsidR="00EA5A4C" w:rsidRPr="00E53CF7" w:rsidRDefault="00EA5A4C">
      <w:pPr>
        <w:rPr>
          <w:sz w:val="28"/>
          <w:szCs w:val="28"/>
        </w:rPr>
      </w:pPr>
    </w:p>
    <w:sectPr w:rsidR="00EA5A4C" w:rsidRPr="00E53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CF7"/>
    <w:rsid w:val="00006CAA"/>
    <w:rsid w:val="00040DD4"/>
    <w:rsid w:val="00061BB2"/>
    <w:rsid w:val="00074737"/>
    <w:rsid w:val="00097C91"/>
    <w:rsid w:val="000A2AB3"/>
    <w:rsid w:val="0010076F"/>
    <w:rsid w:val="00135C78"/>
    <w:rsid w:val="001D796F"/>
    <w:rsid w:val="00202489"/>
    <w:rsid w:val="00210537"/>
    <w:rsid w:val="002F1FC9"/>
    <w:rsid w:val="00316F12"/>
    <w:rsid w:val="00323A2C"/>
    <w:rsid w:val="00343A62"/>
    <w:rsid w:val="003D0021"/>
    <w:rsid w:val="003E38A8"/>
    <w:rsid w:val="004D178C"/>
    <w:rsid w:val="004F327A"/>
    <w:rsid w:val="00500B23"/>
    <w:rsid w:val="00505595"/>
    <w:rsid w:val="005A6E16"/>
    <w:rsid w:val="00611BA9"/>
    <w:rsid w:val="006C6313"/>
    <w:rsid w:val="006F2C5C"/>
    <w:rsid w:val="00732258"/>
    <w:rsid w:val="00771FF0"/>
    <w:rsid w:val="00822F7F"/>
    <w:rsid w:val="008302ED"/>
    <w:rsid w:val="009D0718"/>
    <w:rsid w:val="009D2120"/>
    <w:rsid w:val="00A25845"/>
    <w:rsid w:val="00AC3D7C"/>
    <w:rsid w:val="00AF44D7"/>
    <w:rsid w:val="00B466E0"/>
    <w:rsid w:val="00BB6CF5"/>
    <w:rsid w:val="00BD417D"/>
    <w:rsid w:val="00BF04FF"/>
    <w:rsid w:val="00C97EA4"/>
    <w:rsid w:val="00D01DFE"/>
    <w:rsid w:val="00D33128"/>
    <w:rsid w:val="00D91A3E"/>
    <w:rsid w:val="00DB4F42"/>
    <w:rsid w:val="00DE3839"/>
    <w:rsid w:val="00DE3B09"/>
    <w:rsid w:val="00E14E8E"/>
    <w:rsid w:val="00E20B6F"/>
    <w:rsid w:val="00E41408"/>
    <w:rsid w:val="00E53CF7"/>
    <w:rsid w:val="00EA5A4C"/>
    <w:rsid w:val="00EB65AD"/>
    <w:rsid w:val="00F17350"/>
    <w:rsid w:val="00F2214B"/>
    <w:rsid w:val="00F3355D"/>
    <w:rsid w:val="00F54DC6"/>
    <w:rsid w:val="00FA3A86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747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747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E3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747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747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E3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13F61-DE3E-4F76-AF50-99879D685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2546</Words>
  <Characters>14515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Квасовка</dc:creator>
  <cp:lastModifiedBy>Квасовка</cp:lastModifiedBy>
  <cp:revision>22</cp:revision>
  <cp:lastPrinted>2016-04-19T02:09:00Z</cp:lastPrinted>
  <dcterms:created xsi:type="dcterms:W3CDTF">2016-04-04T12:15:00Z</dcterms:created>
  <dcterms:modified xsi:type="dcterms:W3CDTF">2016-09-28T12:54:00Z</dcterms:modified>
</cp:coreProperties>
</file>