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32" w:rsidRDefault="008C6632" w:rsidP="006834C8">
      <w:pPr>
        <w:spacing w:after="0"/>
        <w:jc w:val="center"/>
        <w:rPr>
          <w:rFonts w:ascii="Times New Roman" w:hAnsi="Times New Roman" w:cs="Times New Roman"/>
          <w:b/>
          <w:sz w:val="24"/>
          <w:szCs w:val="24"/>
        </w:rPr>
      </w:pPr>
      <w:r w:rsidRPr="008C6632">
        <w:rPr>
          <w:rFonts w:ascii="Times New Roman" w:hAnsi="Times New Roman" w:cs="Times New Roman"/>
          <w:b/>
          <w:sz w:val="24"/>
          <w:szCs w:val="24"/>
        </w:rPr>
        <w:t xml:space="preserve">«Методика проведения пленэрной практики на отделении изобразительного искусства в ДШИ с учащимися 11–14 лет: развитие навыков </w:t>
      </w:r>
      <w:proofErr w:type="spellStart"/>
      <w:r w:rsidRPr="008C6632">
        <w:rPr>
          <w:rFonts w:ascii="Times New Roman" w:hAnsi="Times New Roman" w:cs="Times New Roman"/>
          <w:b/>
          <w:sz w:val="24"/>
          <w:szCs w:val="24"/>
        </w:rPr>
        <w:t>цветоведения</w:t>
      </w:r>
      <w:proofErr w:type="spellEnd"/>
      <w:r w:rsidRPr="008C6632">
        <w:rPr>
          <w:rFonts w:ascii="Times New Roman" w:hAnsi="Times New Roman" w:cs="Times New Roman"/>
          <w:b/>
          <w:sz w:val="24"/>
          <w:szCs w:val="24"/>
        </w:rPr>
        <w:t xml:space="preserve"> и колористического мышления из личного опыта педагога»</w:t>
      </w:r>
    </w:p>
    <w:p w:rsidR="006834C8" w:rsidRPr="001C0FB3" w:rsidRDefault="006834C8" w:rsidP="006834C8">
      <w:pPr>
        <w:spacing w:after="0"/>
        <w:jc w:val="center"/>
        <w:rPr>
          <w:rFonts w:ascii="Times New Roman" w:hAnsi="Times New Roman" w:cs="Times New Roman"/>
          <w:b/>
          <w:sz w:val="24"/>
          <w:szCs w:val="24"/>
        </w:rPr>
      </w:pPr>
    </w:p>
    <w:p w:rsidR="006834C8" w:rsidRDefault="008C6632" w:rsidP="006834C8">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Пленэрная практика является важнейшей частью предпрофессиональных программ на отделении изобразительного искусства в Детской школе искусств (ДШИ). Работа на открытом воздухе логически продолжает и закрепляет ака</w:t>
      </w:r>
      <w:r w:rsidR="004B0594">
        <w:rPr>
          <w:rFonts w:ascii="Times New Roman" w:eastAsia="Times New Roman" w:hAnsi="Times New Roman" w:cs="Times New Roman"/>
          <w:sz w:val="24"/>
          <w:szCs w:val="24"/>
          <w:lang w:eastAsia="ru-RU"/>
        </w:rPr>
        <w:t xml:space="preserve">демические навыки, полученные </w:t>
      </w:r>
      <w:r w:rsidRPr="006834C8">
        <w:rPr>
          <w:rFonts w:ascii="Times New Roman" w:eastAsia="Times New Roman" w:hAnsi="Times New Roman" w:cs="Times New Roman"/>
          <w:sz w:val="24"/>
          <w:szCs w:val="24"/>
          <w:lang w:eastAsia="ru-RU"/>
        </w:rPr>
        <w:t>в течение учебного года.</w:t>
      </w:r>
    </w:p>
    <w:p w:rsidR="006834C8" w:rsidRDefault="006834C8" w:rsidP="006834C8">
      <w:pPr>
        <w:spacing w:after="0" w:line="240" w:lineRule="auto"/>
        <w:rPr>
          <w:rFonts w:ascii="Times New Roman" w:eastAsia="Times New Roman" w:hAnsi="Times New Roman" w:cs="Times New Roman"/>
          <w:sz w:val="24"/>
          <w:szCs w:val="24"/>
          <w:lang w:eastAsia="ru-RU"/>
        </w:rPr>
      </w:pPr>
    </w:p>
    <w:p w:rsidR="008C6632" w:rsidRDefault="008C6632" w:rsidP="006834C8">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Актуальность темы</w:t>
      </w:r>
      <w:r w:rsidRPr="006834C8">
        <w:rPr>
          <w:rFonts w:ascii="Times New Roman" w:eastAsia="Times New Roman" w:hAnsi="Times New Roman" w:cs="Times New Roman"/>
          <w:sz w:val="24"/>
          <w:szCs w:val="24"/>
          <w:lang w:eastAsia="ru-RU"/>
        </w:rPr>
        <w:t xml:space="preserve"> обусловлена необходимостью адаптации классической академической методики под современные условия обучения подростков. Переход от стабильного искусственного освещения класса к динамичной природной среде требует от учащихся быстрой перестройки восприятия и мобилизации всех полученных знаний по рисунку, живописи и композиции. Особое место в этом процессе занимает практическое </w:t>
      </w:r>
      <w:proofErr w:type="spellStart"/>
      <w:r w:rsidRPr="006834C8">
        <w:rPr>
          <w:rFonts w:ascii="Times New Roman" w:eastAsia="Times New Roman" w:hAnsi="Times New Roman" w:cs="Times New Roman"/>
          <w:sz w:val="24"/>
          <w:szCs w:val="24"/>
          <w:lang w:eastAsia="ru-RU"/>
        </w:rPr>
        <w:t>цветоведение</w:t>
      </w:r>
      <w:proofErr w:type="spellEnd"/>
      <w:r w:rsidRPr="006834C8">
        <w:rPr>
          <w:rFonts w:ascii="Times New Roman" w:eastAsia="Times New Roman" w:hAnsi="Times New Roman" w:cs="Times New Roman"/>
          <w:sz w:val="24"/>
          <w:szCs w:val="24"/>
          <w:lang w:eastAsia="ru-RU"/>
        </w:rPr>
        <w:t>. Умение не просто механически смешивать краски, а улавливать тончайшие изменения колорита в зависимости от состояния дня, является главным критерием живописной грамотности юного художника. В реферате представлен авторский взгляд на развитие цветовой культуры подростков, подкрепленный многолетней практикой.</w:t>
      </w:r>
    </w:p>
    <w:p w:rsidR="001C643F" w:rsidRPr="006834C8" w:rsidRDefault="001C643F" w:rsidP="006834C8">
      <w:pPr>
        <w:spacing w:after="0" w:line="240" w:lineRule="auto"/>
        <w:rPr>
          <w:rFonts w:ascii="Times New Roman" w:eastAsia="Times New Roman" w:hAnsi="Times New Roman" w:cs="Times New Roman"/>
          <w:sz w:val="24"/>
          <w:szCs w:val="24"/>
          <w:lang w:eastAsia="ru-RU"/>
        </w:rPr>
      </w:pPr>
    </w:p>
    <w:p w:rsidR="007F69FC" w:rsidRDefault="006870E9" w:rsidP="007F69FC">
      <w:pPr>
        <w:spacing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Логическим и триумфальным завершением этого интенсивного периода обучения становится совместная отчетная выставка творческих работ педагогов и учеников. Такой формат не просто подводит итоги практики, но</w:t>
      </w:r>
      <w:r w:rsidR="001C643F">
        <w:rPr>
          <w:rFonts w:ascii="Times New Roman" w:eastAsia="Times New Roman" w:hAnsi="Times New Roman" w:cs="Times New Roman"/>
          <w:sz w:val="24"/>
          <w:szCs w:val="24"/>
          <w:lang w:eastAsia="ru-RU"/>
        </w:rPr>
        <w:t xml:space="preserve"> и демонстрирует преемствен</w:t>
      </w:r>
      <w:r w:rsidRPr="006834C8">
        <w:rPr>
          <w:rFonts w:ascii="Times New Roman" w:eastAsia="Times New Roman" w:hAnsi="Times New Roman" w:cs="Times New Roman"/>
          <w:sz w:val="24"/>
          <w:szCs w:val="24"/>
          <w:lang w:eastAsia="ru-RU"/>
        </w:rPr>
        <w:t>ность академических традиций, укрепляя творчески</w:t>
      </w:r>
      <w:r w:rsidR="001C643F">
        <w:rPr>
          <w:rFonts w:ascii="Times New Roman" w:eastAsia="Times New Roman" w:hAnsi="Times New Roman" w:cs="Times New Roman"/>
          <w:sz w:val="24"/>
          <w:szCs w:val="24"/>
          <w:lang w:eastAsia="ru-RU"/>
        </w:rPr>
        <w:t xml:space="preserve">й союз внутри школы. В работе </w:t>
      </w:r>
      <w:r w:rsidRPr="006834C8">
        <w:rPr>
          <w:rFonts w:ascii="Times New Roman" w:eastAsia="Times New Roman" w:hAnsi="Times New Roman" w:cs="Times New Roman"/>
          <w:sz w:val="24"/>
          <w:szCs w:val="24"/>
          <w:lang w:eastAsia="ru-RU"/>
        </w:rPr>
        <w:t>представлен авторский взгляд на развитие художественной культуры подростков, подкрепленный многолетней практикой.</w:t>
      </w:r>
    </w:p>
    <w:p w:rsidR="007F69FC" w:rsidRDefault="007F69FC" w:rsidP="007F69FC">
      <w:pPr>
        <w:spacing w:line="240" w:lineRule="auto"/>
        <w:rPr>
          <w:rFonts w:ascii="Times New Roman" w:eastAsia="Times New Roman" w:hAnsi="Times New Roman" w:cs="Times New Roman"/>
          <w:sz w:val="24"/>
          <w:szCs w:val="24"/>
          <w:lang w:eastAsia="ru-RU"/>
        </w:rPr>
      </w:pPr>
    </w:p>
    <w:p w:rsidR="008C6632" w:rsidRPr="007F69FC" w:rsidRDefault="008C6632" w:rsidP="007F69FC">
      <w:pPr>
        <w:spacing w:after="0" w:line="240" w:lineRule="auto"/>
        <w:rPr>
          <w:rFonts w:ascii="Times New Roman" w:eastAsia="Times New Roman" w:hAnsi="Times New Roman" w:cs="Times New Roman"/>
          <w:sz w:val="24"/>
          <w:szCs w:val="24"/>
          <w:lang w:eastAsia="ru-RU"/>
        </w:rPr>
      </w:pPr>
      <w:r w:rsidRPr="001C643F">
        <w:rPr>
          <w:rFonts w:ascii="Times New Roman" w:eastAsia="Times New Roman" w:hAnsi="Times New Roman" w:cs="Times New Roman"/>
          <w:b/>
          <w:bCs/>
          <w:sz w:val="24"/>
          <w:szCs w:val="24"/>
          <w:lang w:eastAsia="ru-RU"/>
        </w:rPr>
        <w:t xml:space="preserve"> ПСИХОЛОГО-ПЕДАГОГИЧЕСКИЕ ОСОБЕННОСТИ УЧАЩИХСЯ 11–14 ЛЕТ НА ПЛЕНЭРЕ</w:t>
      </w:r>
      <w:r w:rsidR="001C643F">
        <w:rPr>
          <w:rFonts w:ascii="Times New Roman" w:eastAsia="Times New Roman" w:hAnsi="Times New Roman" w:cs="Times New Roman"/>
          <w:b/>
          <w:bCs/>
          <w:sz w:val="24"/>
          <w:szCs w:val="24"/>
          <w:lang w:eastAsia="ru-RU"/>
        </w:rPr>
        <w:t>.</w:t>
      </w:r>
    </w:p>
    <w:p w:rsidR="001C643F" w:rsidRPr="001C643F" w:rsidRDefault="001C643F" w:rsidP="007F69FC">
      <w:pPr>
        <w:spacing w:after="0" w:line="240" w:lineRule="auto"/>
        <w:rPr>
          <w:rFonts w:ascii="Times New Roman" w:eastAsia="Times New Roman" w:hAnsi="Times New Roman" w:cs="Times New Roman"/>
          <w:b/>
          <w:bCs/>
          <w:sz w:val="24"/>
          <w:szCs w:val="24"/>
          <w:lang w:eastAsia="ru-RU"/>
        </w:rPr>
      </w:pPr>
    </w:p>
    <w:p w:rsidR="008C6632" w:rsidRPr="006834C8" w:rsidRDefault="008C6632" w:rsidP="007F69FC">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Возраст 11–14 лет (соответствует 3–5 классам пятилетнего срока обучения ФГТ)</w:t>
      </w:r>
      <w:r w:rsidR="001C643F">
        <w:rPr>
          <w:rFonts w:ascii="Times New Roman" w:eastAsia="Times New Roman" w:hAnsi="Times New Roman" w:cs="Times New Roman"/>
          <w:sz w:val="24"/>
          <w:szCs w:val="24"/>
          <w:lang w:eastAsia="ru-RU"/>
        </w:rPr>
        <w:t>,</w:t>
      </w:r>
      <w:r w:rsidRPr="006834C8">
        <w:rPr>
          <w:rFonts w:ascii="Times New Roman" w:eastAsia="Times New Roman" w:hAnsi="Times New Roman" w:cs="Times New Roman"/>
          <w:sz w:val="24"/>
          <w:szCs w:val="24"/>
          <w:lang w:eastAsia="ru-RU"/>
        </w:rPr>
        <w:t xml:space="preserve"> характеризуется переходом от детского восприятия к </w:t>
      </w:r>
      <w:proofErr w:type="gramStart"/>
      <w:r w:rsidRPr="006834C8">
        <w:rPr>
          <w:rFonts w:ascii="Times New Roman" w:eastAsia="Times New Roman" w:hAnsi="Times New Roman" w:cs="Times New Roman"/>
          <w:sz w:val="24"/>
          <w:szCs w:val="24"/>
          <w:lang w:eastAsia="ru-RU"/>
        </w:rPr>
        <w:t>аналитическому</w:t>
      </w:r>
      <w:proofErr w:type="gramEnd"/>
      <w:r w:rsidRPr="006834C8">
        <w:rPr>
          <w:rFonts w:ascii="Times New Roman" w:eastAsia="Times New Roman" w:hAnsi="Times New Roman" w:cs="Times New Roman"/>
          <w:sz w:val="24"/>
          <w:szCs w:val="24"/>
          <w:lang w:eastAsia="ru-RU"/>
        </w:rPr>
        <w:t>. Учащиеся уже владеют базовой терминологией и навыками, однако на открытом воздухе они сталкиваются со следующими проблемами:</w:t>
      </w:r>
    </w:p>
    <w:p w:rsidR="008C6632" w:rsidRPr="006834C8" w:rsidRDefault="008C6632" w:rsidP="001C643F">
      <w:pPr>
        <w:numPr>
          <w:ilvl w:val="0"/>
          <w:numId w:val="2"/>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Дробность восприятия:</w:t>
      </w:r>
      <w:r w:rsidRPr="006834C8">
        <w:rPr>
          <w:rFonts w:ascii="Times New Roman" w:eastAsia="Times New Roman" w:hAnsi="Times New Roman" w:cs="Times New Roman"/>
          <w:sz w:val="24"/>
          <w:szCs w:val="24"/>
          <w:lang w:eastAsia="ru-RU"/>
        </w:rPr>
        <w:t xml:space="preserve"> стремление пересчитать «все листья на дереве» вместо передачи большой формы.</w:t>
      </w:r>
    </w:p>
    <w:p w:rsidR="008C6632" w:rsidRPr="006834C8" w:rsidRDefault="008C6632" w:rsidP="001C643F">
      <w:pPr>
        <w:numPr>
          <w:ilvl w:val="0"/>
          <w:numId w:val="2"/>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Колористическая растерянность:</w:t>
      </w:r>
      <w:r w:rsidRPr="006834C8">
        <w:rPr>
          <w:rFonts w:ascii="Times New Roman" w:eastAsia="Times New Roman" w:hAnsi="Times New Roman" w:cs="Times New Roman"/>
          <w:sz w:val="24"/>
          <w:szCs w:val="24"/>
          <w:lang w:eastAsia="ru-RU"/>
        </w:rPr>
        <w:t xml:space="preserve"> неумение цельно увидеть общие тоновые и цветовые отношения из-за обилия деталей.</w:t>
      </w:r>
    </w:p>
    <w:p w:rsidR="008C6632" w:rsidRPr="006834C8" w:rsidRDefault="008C6632" w:rsidP="001C643F">
      <w:pPr>
        <w:numPr>
          <w:ilvl w:val="0"/>
          <w:numId w:val="2"/>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Локальное мышление:</w:t>
      </w:r>
      <w:r w:rsidRPr="006834C8">
        <w:rPr>
          <w:rFonts w:ascii="Times New Roman" w:eastAsia="Times New Roman" w:hAnsi="Times New Roman" w:cs="Times New Roman"/>
          <w:sz w:val="24"/>
          <w:szCs w:val="24"/>
          <w:lang w:eastAsia="ru-RU"/>
        </w:rPr>
        <w:t xml:space="preserve"> использование цвета «из банки» без учета световоздушной среды и рефлексов.</w:t>
      </w:r>
    </w:p>
    <w:p w:rsidR="00EF41B0" w:rsidRPr="006834C8" w:rsidRDefault="00EF41B0" w:rsidP="001C643F">
      <w:pPr>
        <w:numPr>
          <w:ilvl w:val="0"/>
          <w:numId w:val="2"/>
        </w:numPr>
        <w:spacing w:after="0" w:line="240" w:lineRule="auto"/>
        <w:ind w:left="0"/>
        <w:rPr>
          <w:rFonts w:ascii="Times New Roman" w:eastAsia="Times New Roman" w:hAnsi="Times New Roman" w:cs="Times New Roman"/>
          <w:sz w:val="24"/>
          <w:szCs w:val="24"/>
          <w:lang w:eastAsia="ru-RU"/>
        </w:rPr>
      </w:pPr>
      <w:r w:rsidRPr="006834C8">
        <w:rPr>
          <w:rStyle w:val="a3"/>
          <w:rFonts w:ascii="Times New Roman" w:hAnsi="Times New Roman" w:cs="Times New Roman"/>
          <w:sz w:val="24"/>
          <w:szCs w:val="24"/>
        </w:rPr>
        <w:t>Зависимость от внешних факторов:</w:t>
      </w:r>
      <w:r w:rsidRPr="006834C8">
        <w:rPr>
          <w:rFonts w:ascii="Times New Roman" w:hAnsi="Times New Roman" w:cs="Times New Roman"/>
          <w:sz w:val="24"/>
          <w:szCs w:val="24"/>
        </w:rPr>
        <w:t xml:space="preserve"> утомляемость от перемены погоды, ветра или внезапного дождя. Из личного опыта автора, подростки часто воспринимают пасмурный день или легкий дождь как причину для отмены занятий, что является серьезной педагогической ошибкой. Наша задача — доказать им, что пленэр возможен в любую погоду.</w:t>
      </w:r>
    </w:p>
    <w:p w:rsidR="008C6632" w:rsidRDefault="008C6632" w:rsidP="001C643F">
      <w:pPr>
        <w:numPr>
          <w:ilvl w:val="0"/>
          <w:numId w:val="2"/>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Психологический барьер:</w:t>
      </w:r>
      <w:r w:rsidRPr="006834C8">
        <w:rPr>
          <w:rFonts w:ascii="Times New Roman" w:eastAsia="Times New Roman" w:hAnsi="Times New Roman" w:cs="Times New Roman"/>
          <w:sz w:val="24"/>
          <w:szCs w:val="24"/>
          <w:lang w:eastAsia="ru-RU"/>
        </w:rPr>
        <w:t xml:space="preserve"> стеснение и страх перед случайными прохожими.</w:t>
      </w:r>
    </w:p>
    <w:p w:rsidR="001C643F" w:rsidRDefault="001C643F" w:rsidP="001C643F">
      <w:pPr>
        <w:spacing w:after="0" w:line="240" w:lineRule="auto"/>
        <w:rPr>
          <w:rFonts w:ascii="Times New Roman" w:eastAsia="Times New Roman" w:hAnsi="Times New Roman" w:cs="Times New Roman"/>
          <w:sz w:val="24"/>
          <w:szCs w:val="24"/>
          <w:lang w:eastAsia="ru-RU"/>
        </w:rPr>
      </w:pPr>
    </w:p>
    <w:p w:rsidR="007F69FC" w:rsidRPr="006834C8" w:rsidRDefault="007F69FC" w:rsidP="001C643F">
      <w:pPr>
        <w:spacing w:after="0" w:line="240" w:lineRule="auto"/>
        <w:rPr>
          <w:rFonts w:ascii="Times New Roman" w:eastAsia="Times New Roman" w:hAnsi="Times New Roman" w:cs="Times New Roman"/>
          <w:sz w:val="24"/>
          <w:szCs w:val="24"/>
          <w:lang w:eastAsia="ru-RU"/>
        </w:rPr>
      </w:pPr>
    </w:p>
    <w:p w:rsidR="008C6632" w:rsidRDefault="008C6632" w:rsidP="001C643F">
      <w:pPr>
        <w:spacing w:after="0" w:line="240" w:lineRule="auto"/>
        <w:rPr>
          <w:rFonts w:ascii="Times New Roman" w:eastAsia="Times New Roman" w:hAnsi="Times New Roman" w:cs="Times New Roman"/>
          <w:b/>
          <w:bCs/>
          <w:sz w:val="24"/>
          <w:szCs w:val="24"/>
          <w:lang w:eastAsia="ru-RU"/>
        </w:rPr>
      </w:pPr>
      <w:r w:rsidRPr="001C643F">
        <w:rPr>
          <w:rFonts w:ascii="Times New Roman" w:eastAsia="Times New Roman" w:hAnsi="Times New Roman" w:cs="Times New Roman"/>
          <w:b/>
          <w:bCs/>
          <w:sz w:val="24"/>
          <w:szCs w:val="24"/>
          <w:lang w:eastAsia="ru-RU"/>
        </w:rPr>
        <w:t>СПЕЦИФИКА ПРИМЕНЕНИЯ ЗАКОНОВ ЦВЕТОВЕДЕНИЯ В УСЛОВИЯХ ОТКРЫТОГО ВОЗДУХА</w:t>
      </w:r>
      <w:r w:rsidR="001C643F">
        <w:rPr>
          <w:rFonts w:ascii="Times New Roman" w:eastAsia="Times New Roman" w:hAnsi="Times New Roman" w:cs="Times New Roman"/>
          <w:b/>
          <w:bCs/>
          <w:sz w:val="24"/>
          <w:szCs w:val="24"/>
          <w:lang w:eastAsia="ru-RU"/>
        </w:rPr>
        <w:t>.</w:t>
      </w:r>
    </w:p>
    <w:p w:rsidR="007F69FC" w:rsidRPr="001C643F" w:rsidRDefault="007F69FC" w:rsidP="001C643F">
      <w:pPr>
        <w:spacing w:after="0" w:line="240" w:lineRule="auto"/>
        <w:rPr>
          <w:rFonts w:ascii="Times New Roman" w:eastAsia="Times New Roman" w:hAnsi="Times New Roman" w:cs="Times New Roman"/>
          <w:b/>
          <w:bCs/>
          <w:sz w:val="24"/>
          <w:szCs w:val="24"/>
          <w:lang w:eastAsia="ru-RU"/>
        </w:rPr>
      </w:pPr>
    </w:p>
    <w:p w:rsidR="008C6632" w:rsidRPr="006834C8"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В </w:t>
      </w:r>
      <w:r w:rsidR="006870E9" w:rsidRPr="006834C8">
        <w:rPr>
          <w:rFonts w:ascii="Times New Roman" w:eastAsia="Times New Roman" w:hAnsi="Times New Roman" w:cs="Times New Roman"/>
          <w:sz w:val="24"/>
          <w:szCs w:val="24"/>
          <w:lang w:eastAsia="ru-RU"/>
        </w:rPr>
        <w:t xml:space="preserve">классе </w:t>
      </w:r>
      <w:r w:rsidRPr="006834C8">
        <w:rPr>
          <w:rFonts w:ascii="Times New Roman" w:eastAsia="Times New Roman" w:hAnsi="Times New Roman" w:cs="Times New Roman"/>
          <w:sz w:val="24"/>
          <w:szCs w:val="24"/>
          <w:lang w:eastAsia="ru-RU"/>
        </w:rPr>
        <w:t xml:space="preserve">учащиеся привыкают к постоянству натюрмортного фонда и стабильному свету. На пленэре теоретические законы </w:t>
      </w:r>
      <w:proofErr w:type="spellStart"/>
      <w:r w:rsidRPr="006834C8">
        <w:rPr>
          <w:rFonts w:ascii="Times New Roman" w:eastAsia="Times New Roman" w:hAnsi="Times New Roman" w:cs="Times New Roman"/>
          <w:sz w:val="24"/>
          <w:szCs w:val="24"/>
          <w:lang w:eastAsia="ru-RU"/>
        </w:rPr>
        <w:t>цветоведения</w:t>
      </w:r>
      <w:proofErr w:type="spellEnd"/>
      <w:r w:rsidRPr="006834C8">
        <w:rPr>
          <w:rFonts w:ascii="Times New Roman" w:eastAsia="Times New Roman" w:hAnsi="Times New Roman" w:cs="Times New Roman"/>
          <w:sz w:val="24"/>
          <w:szCs w:val="24"/>
          <w:lang w:eastAsia="ru-RU"/>
        </w:rPr>
        <w:t xml:space="preserve"> (цветовой круг, симультанный контраст, родственные и контрастные гармонии) сталкиваются с живой физикой природы. Преподавателю важно зафиксировать в сознании учеников три главных фактора:</w:t>
      </w:r>
    </w:p>
    <w:p w:rsidR="008C6632" w:rsidRPr="006834C8" w:rsidRDefault="008C6632" w:rsidP="001C643F">
      <w:pPr>
        <w:numPr>
          <w:ilvl w:val="0"/>
          <w:numId w:val="3"/>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lastRenderedPageBreak/>
        <w:t>Закон изменения локального цвета.</w:t>
      </w:r>
      <w:r w:rsidRPr="006834C8">
        <w:rPr>
          <w:rFonts w:ascii="Times New Roman" w:eastAsia="Times New Roman" w:hAnsi="Times New Roman" w:cs="Times New Roman"/>
          <w:sz w:val="24"/>
          <w:szCs w:val="24"/>
          <w:lang w:eastAsia="ru-RU"/>
        </w:rPr>
        <w:t xml:space="preserve"> Подростки должны усвоить, что на пленэре локальный цвет предмета (например, зеленая трава) практически не существует в чистом виде. Он распадается на три составляющие: собственный цвет + </w:t>
      </w:r>
      <w:proofErr w:type="gramStart"/>
      <w:r w:rsidRPr="006834C8">
        <w:rPr>
          <w:rFonts w:ascii="Times New Roman" w:eastAsia="Times New Roman" w:hAnsi="Times New Roman" w:cs="Times New Roman"/>
          <w:sz w:val="24"/>
          <w:szCs w:val="24"/>
          <w:lang w:eastAsia="ru-RU"/>
        </w:rPr>
        <w:t>цвет</w:t>
      </w:r>
      <w:proofErr w:type="gramEnd"/>
      <w:r w:rsidRPr="006834C8">
        <w:rPr>
          <w:rFonts w:ascii="Times New Roman" w:eastAsia="Times New Roman" w:hAnsi="Times New Roman" w:cs="Times New Roman"/>
          <w:sz w:val="24"/>
          <w:szCs w:val="24"/>
          <w:lang w:eastAsia="ru-RU"/>
        </w:rPr>
        <w:t xml:space="preserve"> источника освещения (теплый солнечный свет или холодный свет неба) + цвет окружения (рефлексы).</w:t>
      </w:r>
    </w:p>
    <w:p w:rsidR="008C6632" w:rsidRPr="006834C8" w:rsidRDefault="008C6632" w:rsidP="001C643F">
      <w:pPr>
        <w:numPr>
          <w:ilvl w:val="0"/>
          <w:numId w:val="3"/>
        </w:numPr>
        <w:spacing w:after="0" w:line="240" w:lineRule="auto"/>
        <w:ind w:left="0"/>
        <w:rPr>
          <w:rFonts w:ascii="Times New Roman" w:eastAsia="Times New Roman" w:hAnsi="Times New Roman" w:cs="Times New Roman"/>
          <w:sz w:val="24"/>
          <w:szCs w:val="24"/>
          <w:lang w:eastAsia="ru-RU"/>
        </w:rPr>
      </w:pPr>
      <w:proofErr w:type="spellStart"/>
      <w:r w:rsidRPr="006834C8">
        <w:rPr>
          <w:rFonts w:ascii="Times New Roman" w:eastAsia="Times New Roman" w:hAnsi="Times New Roman" w:cs="Times New Roman"/>
          <w:b/>
          <w:bCs/>
          <w:sz w:val="24"/>
          <w:szCs w:val="24"/>
          <w:lang w:eastAsia="ru-RU"/>
        </w:rPr>
        <w:t>Теплохолодность</w:t>
      </w:r>
      <w:proofErr w:type="spellEnd"/>
      <w:r w:rsidRPr="006834C8">
        <w:rPr>
          <w:rFonts w:ascii="Times New Roman" w:eastAsia="Times New Roman" w:hAnsi="Times New Roman" w:cs="Times New Roman"/>
          <w:b/>
          <w:bCs/>
          <w:sz w:val="24"/>
          <w:szCs w:val="24"/>
          <w:lang w:eastAsia="ru-RU"/>
        </w:rPr>
        <w:t>.</w:t>
      </w:r>
      <w:r w:rsidRPr="006834C8">
        <w:rPr>
          <w:rFonts w:ascii="Times New Roman" w:eastAsia="Times New Roman" w:hAnsi="Times New Roman" w:cs="Times New Roman"/>
          <w:sz w:val="24"/>
          <w:szCs w:val="24"/>
          <w:lang w:eastAsia="ru-RU"/>
        </w:rPr>
        <w:t xml:space="preserve"> В солнечный день действует правило контраста: если свет теплый (желто-оранжевый), то тени обязательно будут холодными (синие, фиолетовые, голубые рефлексы от неба). В пасмурный день — ситуация зеркальная: свет холодный, а тени становятся более теплыми и глубокими.</w:t>
      </w:r>
    </w:p>
    <w:p w:rsidR="008C6632" w:rsidRDefault="008C6632" w:rsidP="001C643F">
      <w:pPr>
        <w:numPr>
          <w:ilvl w:val="0"/>
          <w:numId w:val="3"/>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Воздушная перспектива.</w:t>
      </w:r>
      <w:r w:rsidRPr="006834C8">
        <w:rPr>
          <w:rFonts w:ascii="Times New Roman" w:eastAsia="Times New Roman" w:hAnsi="Times New Roman" w:cs="Times New Roman"/>
          <w:sz w:val="24"/>
          <w:szCs w:val="24"/>
          <w:lang w:eastAsia="ru-RU"/>
        </w:rPr>
        <w:t xml:space="preserve"> По мере удаления вглубь предметы теряют свою контрастность, а их цвет приобретает холодный, голубоватый или фиолетовый оттенок из-за толщи воздуха.</w:t>
      </w:r>
    </w:p>
    <w:p w:rsidR="001C643F" w:rsidRPr="006834C8" w:rsidRDefault="001C643F" w:rsidP="001C643F">
      <w:pPr>
        <w:spacing w:after="0" w:line="240" w:lineRule="auto"/>
        <w:rPr>
          <w:rFonts w:ascii="Times New Roman" w:eastAsia="Times New Roman" w:hAnsi="Times New Roman" w:cs="Times New Roman"/>
          <w:sz w:val="24"/>
          <w:szCs w:val="24"/>
          <w:lang w:eastAsia="ru-RU"/>
        </w:rPr>
      </w:pPr>
    </w:p>
    <w:p w:rsidR="008C6632" w:rsidRPr="001C643F" w:rsidRDefault="008C6632" w:rsidP="001C643F">
      <w:pPr>
        <w:spacing w:after="0" w:line="240" w:lineRule="auto"/>
        <w:rPr>
          <w:rFonts w:ascii="Times New Roman" w:eastAsia="Times New Roman" w:hAnsi="Times New Roman" w:cs="Times New Roman"/>
          <w:b/>
          <w:bCs/>
          <w:sz w:val="24"/>
          <w:szCs w:val="24"/>
          <w:lang w:eastAsia="ru-RU"/>
        </w:rPr>
      </w:pPr>
      <w:r w:rsidRPr="001C643F">
        <w:rPr>
          <w:rFonts w:ascii="Times New Roman" w:eastAsia="Times New Roman" w:hAnsi="Times New Roman" w:cs="Times New Roman"/>
          <w:b/>
          <w:bCs/>
          <w:sz w:val="24"/>
          <w:szCs w:val="24"/>
          <w:lang w:eastAsia="ru-RU"/>
        </w:rPr>
        <w:t xml:space="preserve"> МЕТОД «ЛИЧНОГО ПОКАЗА»: ВЛИЯНИЕ СОВМЕСТНОЙ РАБОТЫ ПЕДАГОГА И УЧЕНИКА</w:t>
      </w:r>
    </w:p>
    <w:p w:rsidR="008C6632"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Одним из наиболее эффективных инструментов в моей практике стал метод </w:t>
      </w:r>
      <w:r w:rsidRPr="006834C8">
        <w:rPr>
          <w:rFonts w:ascii="Times New Roman" w:eastAsia="Times New Roman" w:hAnsi="Times New Roman" w:cs="Times New Roman"/>
          <w:b/>
          <w:bCs/>
          <w:sz w:val="24"/>
          <w:szCs w:val="24"/>
          <w:lang w:eastAsia="ru-RU"/>
        </w:rPr>
        <w:t>«личного показа»</w:t>
      </w:r>
      <w:r w:rsidRPr="006834C8">
        <w:rPr>
          <w:rFonts w:ascii="Times New Roman" w:eastAsia="Times New Roman" w:hAnsi="Times New Roman" w:cs="Times New Roman"/>
          <w:sz w:val="24"/>
          <w:szCs w:val="24"/>
          <w:lang w:eastAsia="ru-RU"/>
        </w:rPr>
        <w:t>, когда преподаватель садится рядом с учащимися и пишет собственный этюд параллельно с ними. Для подростков 11–14 лет этот формат имеет три ключевых аспекта влияния:</w:t>
      </w:r>
    </w:p>
    <w:p w:rsidR="001C643F" w:rsidRPr="006834C8" w:rsidRDefault="001C643F" w:rsidP="001C643F">
      <w:pPr>
        <w:spacing w:after="0" w:line="240" w:lineRule="auto"/>
        <w:rPr>
          <w:rFonts w:ascii="Times New Roman" w:eastAsia="Times New Roman" w:hAnsi="Times New Roman" w:cs="Times New Roman"/>
          <w:sz w:val="24"/>
          <w:szCs w:val="24"/>
          <w:lang w:eastAsia="ru-RU"/>
        </w:rPr>
      </w:pPr>
    </w:p>
    <w:p w:rsidR="008C6632" w:rsidRPr="006834C8" w:rsidRDefault="008C6632" w:rsidP="001C643F">
      <w:pPr>
        <w:numPr>
          <w:ilvl w:val="0"/>
          <w:numId w:val="4"/>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Профессионально-технический аспект.</w:t>
      </w:r>
      <w:r w:rsidRPr="006834C8">
        <w:rPr>
          <w:rFonts w:ascii="Times New Roman" w:eastAsia="Times New Roman" w:hAnsi="Times New Roman" w:cs="Times New Roman"/>
          <w:sz w:val="24"/>
          <w:szCs w:val="24"/>
          <w:lang w:eastAsia="ru-RU"/>
        </w:rPr>
        <w:t xml:space="preserve"> Подросткам трудно воспринимать сухую теорию на слух. Когда педагог работает рядом, они вживую видят алгоритм: как набирается первая большая масса цвета, как замешиваются сложные оттенки на палитре, сколько воды берется на кисть. Они наглядно перенимают смелый мазок и видят пример композиционного отбора — как учитель отсекает визуальный «мусор» реального пейзажа.</w:t>
      </w:r>
    </w:p>
    <w:p w:rsidR="008C6632" w:rsidRPr="006834C8" w:rsidRDefault="008C6632" w:rsidP="001C643F">
      <w:pPr>
        <w:numPr>
          <w:ilvl w:val="0"/>
          <w:numId w:val="4"/>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Психологический аспект.</w:t>
      </w:r>
      <w:r w:rsidRPr="006834C8">
        <w:rPr>
          <w:rFonts w:ascii="Times New Roman" w:eastAsia="Times New Roman" w:hAnsi="Times New Roman" w:cs="Times New Roman"/>
          <w:sz w:val="24"/>
          <w:szCs w:val="24"/>
          <w:lang w:eastAsia="ru-RU"/>
        </w:rPr>
        <w:t xml:space="preserve"> Пленэр часто пугает подростков своей масштабностью. Видя, как учитель делает первые уверенные пятна на своем планшете, дети избавляются от «страха чистого листа». Совместный труд уравнивает всех перед лицом изменчивой погоды — преподаватель становится не строгим контролером, а старшим коллегой по цеху. Это рождает колоссальное доверие. Кроме того, в этом возрасте подросткам важен не статус человека, а </w:t>
      </w:r>
      <w:r w:rsidR="001C643F">
        <w:rPr>
          <w:rFonts w:ascii="Times New Roman" w:eastAsia="Times New Roman" w:hAnsi="Times New Roman" w:cs="Times New Roman"/>
          <w:sz w:val="24"/>
          <w:szCs w:val="24"/>
          <w:lang w:eastAsia="ru-RU"/>
        </w:rPr>
        <w:t xml:space="preserve">его реальные умения. </w:t>
      </w:r>
    </w:p>
    <w:p w:rsidR="008C6632" w:rsidRDefault="008C6632" w:rsidP="001C643F">
      <w:pPr>
        <w:numPr>
          <w:ilvl w:val="0"/>
          <w:numId w:val="4"/>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Мотивационный аспект.</w:t>
      </w:r>
      <w:r w:rsidRPr="006834C8">
        <w:rPr>
          <w:rFonts w:ascii="Times New Roman" w:eastAsia="Times New Roman" w:hAnsi="Times New Roman" w:cs="Times New Roman"/>
          <w:sz w:val="24"/>
          <w:szCs w:val="24"/>
          <w:lang w:eastAsia="ru-RU"/>
        </w:rPr>
        <w:t xml:space="preserve"> Когда педагог увлечен работой, вокруг него создается особое творческое поле. Ученики реже отвлекаются на гаджеты, стремясь соответствовать рабочей атмосфере. Включается элемент здоровой конкуренции — видя качественный промежуточный результат на планшете учителя, подростки подсознательно тянутся к этому уровню.</w:t>
      </w:r>
    </w:p>
    <w:p w:rsidR="001C643F" w:rsidRPr="006834C8" w:rsidRDefault="001C643F" w:rsidP="001C643F">
      <w:pPr>
        <w:spacing w:after="0" w:line="240" w:lineRule="auto"/>
        <w:rPr>
          <w:rFonts w:ascii="Times New Roman" w:eastAsia="Times New Roman" w:hAnsi="Times New Roman" w:cs="Times New Roman"/>
          <w:sz w:val="24"/>
          <w:szCs w:val="24"/>
          <w:lang w:eastAsia="ru-RU"/>
        </w:rPr>
      </w:pPr>
    </w:p>
    <w:p w:rsidR="008C6632" w:rsidRDefault="008C6632" w:rsidP="001C643F">
      <w:pPr>
        <w:spacing w:after="0" w:line="240" w:lineRule="auto"/>
        <w:ind w:left="142"/>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i/>
          <w:iCs/>
          <w:sz w:val="24"/>
          <w:szCs w:val="24"/>
          <w:lang w:eastAsia="ru-RU"/>
        </w:rPr>
        <w:t>Методическое предостережение:</w:t>
      </w:r>
      <w:r w:rsidRPr="006834C8">
        <w:rPr>
          <w:rFonts w:ascii="Times New Roman" w:eastAsia="Times New Roman" w:hAnsi="Times New Roman" w:cs="Times New Roman"/>
          <w:sz w:val="24"/>
          <w:szCs w:val="24"/>
          <w:lang w:eastAsia="ru-RU"/>
        </w:rPr>
        <w:t xml:space="preserve"> При использовании этого метода я строго слежу за тем, чтобы ученики не уходили в слепое копирование моего этюда. Я веду работу методом </w:t>
      </w:r>
      <w:r w:rsidRPr="006834C8">
        <w:rPr>
          <w:rFonts w:ascii="Times New Roman" w:eastAsia="Times New Roman" w:hAnsi="Times New Roman" w:cs="Times New Roman"/>
          <w:i/>
          <w:iCs/>
          <w:sz w:val="24"/>
          <w:szCs w:val="24"/>
          <w:lang w:eastAsia="ru-RU"/>
        </w:rPr>
        <w:t>дискретного показа</w:t>
      </w:r>
      <w:r w:rsidRPr="006834C8">
        <w:rPr>
          <w:rFonts w:ascii="Times New Roman" w:eastAsia="Times New Roman" w:hAnsi="Times New Roman" w:cs="Times New Roman"/>
          <w:sz w:val="24"/>
          <w:szCs w:val="24"/>
          <w:lang w:eastAsia="ru-RU"/>
        </w:rPr>
        <w:t xml:space="preserve">: пишу этап (15–20 минут), комментируя свои действия и логику выбора цвета, после чего обязательно откладываю кисть, обхожу класс для индивидуальной коррекции и </w:t>
      </w:r>
      <w:proofErr w:type="gramStart"/>
      <w:r w:rsidRPr="006834C8">
        <w:rPr>
          <w:rFonts w:ascii="Times New Roman" w:eastAsia="Times New Roman" w:hAnsi="Times New Roman" w:cs="Times New Roman"/>
          <w:sz w:val="24"/>
          <w:szCs w:val="24"/>
          <w:lang w:eastAsia="ru-RU"/>
        </w:rPr>
        <w:t>лишь</w:t>
      </w:r>
      <w:proofErr w:type="gramEnd"/>
      <w:r w:rsidRPr="006834C8">
        <w:rPr>
          <w:rFonts w:ascii="Times New Roman" w:eastAsia="Times New Roman" w:hAnsi="Times New Roman" w:cs="Times New Roman"/>
          <w:sz w:val="24"/>
          <w:szCs w:val="24"/>
          <w:lang w:eastAsia="ru-RU"/>
        </w:rPr>
        <w:t xml:space="preserve"> затем возвращаюсь к своей работе.</w:t>
      </w:r>
    </w:p>
    <w:p w:rsidR="007F69FC" w:rsidRDefault="007F69FC" w:rsidP="001C643F">
      <w:pPr>
        <w:spacing w:after="0" w:line="240" w:lineRule="auto"/>
        <w:ind w:left="142"/>
        <w:rPr>
          <w:rFonts w:ascii="Times New Roman" w:eastAsia="Times New Roman" w:hAnsi="Times New Roman" w:cs="Times New Roman"/>
          <w:sz w:val="24"/>
          <w:szCs w:val="24"/>
          <w:lang w:eastAsia="ru-RU"/>
        </w:rPr>
      </w:pPr>
    </w:p>
    <w:p w:rsidR="001C643F" w:rsidRPr="006834C8" w:rsidRDefault="001C643F" w:rsidP="001C643F">
      <w:pPr>
        <w:spacing w:after="0" w:line="240" w:lineRule="auto"/>
        <w:ind w:left="142"/>
        <w:rPr>
          <w:rFonts w:ascii="Times New Roman" w:eastAsia="Times New Roman" w:hAnsi="Times New Roman" w:cs="Times New Roman"/>
          <w:sz w:val="24"/>
          <w:szCs w:val="24"/>
          <w:lang w:eastAsia="ru-RU"/>
        </w:rPr>
      </w:pPr>
    </w:p>
    <w:p w:rsidR="008C6632" w:rsidRPr="007F69FC" w:rsidRDefault="008C6632" w:rsidP="007F69FC">
      <w:pPr>
        <w:spacing w:after="0" w:line="240" w:lineRule="auto"/>
        <w:rPr>
          <w:rFonts w:ascii="Times New Roman" w:eastAsia="Times New Roman" w:hAnsi="Times New Roman" w:cs="Times New Roman"/>
          <w:b/>
          <w:bCs/>
          <w:sz w:val="24"/>
          <w:szCs w:val="24"/>
          <w:lang w:eastAsia="ru-RU"/>
        </w:rPr>
      </w:pPr>
      <w:r w:rsidRPr="007F69FC">
        <w:rPr>
          <w:rFonts w:ascii="Times New Roman" w:eastAsia="Times New Roman" w:hAnsi="Times New Roman" w:cs="Times New Roman"/>
          <w:b/>
          <w:bCs/>
          <w:sz w:val="24"/>
          <w:szCs w:val="24"/>
          <w:lang w:eastAsia="ru-RU"/>
        </w:rPr>
        <w:t>МЕТОДИЧЕСКАЯ СИСТЕМА ЗАДАНИЙ И ЛИЧНЫЙ ОПЫТ АВТОРА</w:t>
      </w:r>
      <w:r w:rsidR="001C643F" w:rsidRPr="007F69FC">
        <w:rPr>
          <w:rFonts w:ascii="Times New Roman" w:eastAsia="Times New Roman" w:hAnsi="Times New Roman" w:cs="Times New Roman"/>
          <w:b/>
          <w:bCs/>
          <w:sz w:val="24"/>
          <w:szCs w:val="24"/>
          <w:lang w:eastAsia="ru-RU"/>
        </w:rPr>
        <w:t>.</w:t>
      </w:r>
    </w:p>
    <w:p w:rsidR="001C643F" w:rsidRPr="001C643F" w:rsidRDefault="001C643F" w:rsidP="001C643F">
      <w:pPr>
        <w:pStyle w:val="a4"/>
        <w:spacing w:after="0" w:line="240" w:lineRule="auto"/>
        <w:rPr>
          <w:rFonts w:ascii="Times New Roman" w:eastAsia="Times New Roman" w:hAnsi="Times New Roman" w:cs="Times New Roman"/>
          <w:b/>
          <w:bCs/>
          <w:sz w:val="24"/>
          <w:szCs w:val="24"/>
          <w:lang w:eastAsia="ru-RU"/>
        </w:rPr>
      </w:pPr>
    </w:p>
    <w:p w:rsidR="008C6632" w:rsidRPr="001C643F" w:rsidRDefault="008C6632" w:rsidP="001C643F">
      <w:pPr>
        <w:spacing w:after="0" w:line="240" w:lineRule="auto"/>
        <w:rPr>
          <w:rFonts w:ascii="Times New Roman" w:eastAsia="Times New Roman" w:hAnsi="Times New Roman" w:cs="Times New Roman"/>
          <w:b/>
          <w:bCs/>
          <w:sz w:val="24"/>
          <w:szCs w:val="24"/>
          <w:u w:val="single"/>
          <w:lang w:eastAsia="ru-RU"/>
        </w:rPr>
      </w:pPr>
      <w:r w:rsidRPr="001C643F">
        <w:rPr>
          <w:rFonts w:ascii="Times New Roman" w:eastAsia="Times New Roman" w:hAnsi="Times New Roman" w:cs="Times New Roman"/>
          <w:b/>
          <w:bCs/>
          <w:sz w:val="24"/>
          <w:szCs w:val="24"/>
          <w:u w:val="single"/>
          <w:lang w:eastAsia="ru-RU"/>
        </w:rPr>
        <w:t>3 класс (11–12 лет): Освоение природных форм и борьба с локальным цветом</w:t>
      </w:r>
      <w:r w:rsidR="001C643F">
        <w:rPr>
          <w:rFonts w:ascii="Times New Roman" w:eastAsia="Times New Roman" w:hAnsi="Times New Roman" w:cs="Times New Roman"/>
          <w:b/>
          <w:bCs/>
          <w:sz w:val="24"/>
          <w:szCs w:val="24"/>
          <w:u w:val="single"/>
          <w:lang w:eastAsia="ru-RU"/>
        </w:rPr>
        <w:t>.</w:t>
      </w:r>
    </w:p>
    <w:p w:rsidR="008C6632" w:rsidRPr="006834C8"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Основная задача — научить анализировать пластику природы и фиксировать кратковременные колористические состояния.</w:t>
      </w:r>
    </w:p>
    <w:p w:rsidR="008C6632" w:rsidRPr="006834C8" w:rsidRDefault="008C6632" w:rsidP="001C643F">
      <w:pPr>
        <w:numPr>
          <w:ilvl w:val="0"/>
          <w:numId w:val="5"/>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Задание «Портрет дерева»:</w:t>
      </w:r>
      <w:r w:rsidRPr="006834C8">
        <w:rPr>
          <w:rFonts w:ascii="Times New Roman" w:eastAsia="Times New Roman" w:hAnsi="Times New Roman" w:cs="Times New Roman"/>
          <w:sz w:val="24"/>
          <w:szCs w:val="24"/>
          <w:lang w:eastAsia="ru-RU"/>
        </w:rPr>
        <w:t xml:space="preserve"> линейно-конструктивный рисунок дерева графическими материалами (сепия, соус, мягкий карандаш).</w:t>
      </w:r>
    </w:p>
    <w:p w:rsidR="008C6632" w:rsidRPr="006834C8" w:rsidRDefault="008C6632" w:rsidP="001C643F">
      <w:pPr>
        <w:numPr>
          <w:ilvl w:val="0"/>
          <w:numId w:val="5"/>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Задание «Цветовые состояния»:</w:t>
      </w:r>
      <w:r w:rsidRPr="006834C8">
        <w:rPr>
          <w:rFonts w:ascii="Times New Roman" w:eastAsia="Times New Roman" w:hAnsi="Times New Roman" w:cs="Times New Roman"/>
          <w:sz w:val="24"/>
          <w:szCs w:val="24"/>
          <w:lang w:eastAsia="ru-RU"/>
        </w:rPr>
        <w:t xml:space="preserve"> выполнение двух быстрых этюдов одного мотива (куст или группа деревьев) в разных погодных условиях (солнечно / пасмурно). Материал: акварель.</w:t>
      </w:r>
    </w:p>
    <w:p w:rsidR="008C6632" w:rsidRDefault="008C6632" w:rsidP="001C643F">
      <w:pPr>
        <w:numPr>
          <w:ilvl w:val="0"/>
          <w:numId w:val="5"/>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i/>
          <w:iCs/>
          <w:sz w:val="24"/>
          <w:szCs w:val="24"/>
          <w:lang w:eastAsia="ru-RU"/>
        </w:rPr>
        <w:t>Из личного опыта педагога:</w:t>
      </w:r>
      <w:r w:rsidRPr="006834C8">
        <w:rPr>
          <w:rFonts w:ascii="Times New Roman" w:eastAsia="Times New Roman" w:hAnsi="Times New Roman" w:cs="Times New Roman"/>
          <w:sz w:val="24"/>
          <w:szCs w:val="24"/>
          <w:lang w:eastAsia="ru-RU"/>
        </w:rPr>
        <w:t xml:space="preserve"> При выполнении этюдов «Цветовых состояний» я использую жесткий прием </w:t>
      </w:r>
      <w:r w:rsidRPr="006834C8">
        <w:rPr>
          <w:rFonts w:ascii="Times New Roman" w:eastAsia="Times New Roman" w:hAnsi="Times New Roman" w:cs="Times New Roman"/>
          <w:b/>
          <w:bCs/>
          <w:sz w:val="24"/>
          <w:szCs w:val="24"/>
          <w:lang w:eastAsia="ru-RU"/>
        </w:rPr>
        <w:t>ограниченной палитры</w:t>
      </w:r>
      <w:r w:rsidRPr="006834C8">
        <w:rPr>
          <w:rFonts w:ascii="Times New Roman" w:eastAsia="Times New Roman" w:hAnsi="Times New Roman" w:cs="Times New Roman"/>
          <w:sz w:val="24"/>
          <w:szCs w:val="24"/>
          <w:lang w:eastAsia="ru-RU"/>
        </w:rPr>
        <w:t>: запрещаю ученикам брать готовый зеленый цвет из кюветы (изумрудную или травяную зелень). Ученики вынуждены синтезировать его сами через сложные смеси: охру, ультрамарин, кадмий желтый, сиену жженую и кобальт синий. Это мгновенно избавляет студенческие работы от ядовитой «химической» зелени и учит понимать, что цвет травы в тени и на свету имеет принципиально разный замес.</w:t>
      </w:r>
    </w:p>
    <w:p w:rsidR="001C643F" w:rsidRPr="006834C8" w:rsidRDefault="001C643F" w:rsidP="001C643F">
      <w:pPr>
        <w:spacing w:after="0" w:line="240" w:lineRule="auto"/>
        <w:rPr>
          <w:rFonts w:ascii="Times New Roman" w:eastAsia="Times New Roman" w:hAnsi="Times New Roman" w:cs="Times New Roman"/>
          <w:sz w:val="24"/>
          <w:szCs w:val="24"/>
          <w:lang w:eastAsia="ru-RU"/>
        </w:rPr>
      </w:pPr>
    </w:p>
    <w:p w:rsidR="008C6632" w:rsidRPr="001C643F" w:rsidRDefault="008C6632" w:rsidP="001C643F">
      <w:pPr>
        <w:spacing w:after="0" w:line="240" w:lineRule="auto"/>
        <w:rPr>
          <w:rFonts w:ascii="Times New Roman" w:eastAsia="Times New Roman" w:hAnsi="Times New Roman" w:cs="Times New Roman"/>
          <w:b/>
          <w:bCs/>
          <w:sz w:val="24"/>
          <w:szCs w:val="24"/>
          <w:u w:val="single"/>
          <w:lang w:eastAsia="ru-RU"/>
        </w:rPr>
      </w:pPr>
      <w:r w:rsidRPr="001C643F">
        <w:rPr>
          <w:rFonts w:ascii="Times New Roman" w:eastAsia="Times New Roman" w:hAnsi="Times New Roman" w:cs="Times New Roman"/>
          <w:b/>
          <w:bCs/>
          <w:sz w:val="24"/>
          <w:szCs w:val="24"/>
          <w:u w:val="single"/>
          <w:lang w:eastAsia="ru-RU"/>
        </w:rPr>
        <w:t>4 класс (12–13 лет): Введение архитектурного мотива и фактурное материаловедение</w:t>
      </w:r>
      <w:r w:rsidR="001C643F" w:rsidRPr="001C643F">
        <w:rPr>
          <w:rFonts w:ascii="Times New Roman" w:eastAsia="Times New Roman" w:hAnsi="Times New Roman" w:cs="Times New Roman"/>
          <w:b/>
          <w:bCs/>
          <w:sz w:val="24"/>
          <w:szCs w:val="24"/>
          <w:u w:val="single"/>
          <w:lang w:eastAsia="ru-RU"/>
        </w:rPr>
        <w:t>.</w:t>
      </w:r>
    </w:p>
    <w:p w:rsidR="008C6632" w:rsidRPr="006834C8"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Задача — интеграция законов линейной перспективы в природную среду и передача цвета сложных искусственных фактур.</w:t>
      </w:r>
    </w:p>
    <w:p w:rsidR="008C6632" w:rsidRPr="006834C8" w:rsidRDefault="008C6632" w:rsidP="001C643F">
      <w:pPr>
        <w:numPr>
          <w:ilvl w:val="0"/>
          <w:numId w:val="6"/>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Задание «Уголок старого города»:</w:t>
      </w:r>
      <w:r w:rsidRPr="006834C8">
        <w:rPr>
          <w:rFonts w:ascii="Times New Roman" w:eastAsia="Times New Roman" w:hAnsi="Times New Roman" w:cs="Times New Roman"/>
          <w:sz w:val="24"/>
          <w:szCs w:val="24"/>
          <w:lang w:eastAsia="ru-RU"/>
        </w:rPr>
        <w:t xml:space="preserve"> графический рисунок здания или малой архитектурной формы с правилами перспективы. Материал: </w:t>
      </w:r>
      <w:proofErr w:type="spellStart"/>
      <w:r w:rsidRPr="006834C8">
        <w:rPr>
          <w:rFonts w:ascii="Times New Roman" w:eastAsia="Times New Roman" w:hAnsi="Times New Roman" w:cs="Times New Roman"/>
          <w:sz w:val="24"/>
          <w:szCs w:val="24"/>
          <w:lang w:eastAsia="ru-RU"/>
        </w:rPr>
        <w:t>линеры</w:t>
      </w:r>
      <w:proofErr w:type="spellEnd"/>
      <w:r w:rsidRPr="006834C8">
        <w:rPr>
          <w:rFonts w:ascii="Times New Roman" w:eastAsia="Times New Roman" w:hAnsi="Times New Roman" w:cs="Times New Roman"/>
          <w:sz w:val="24"/>
          <w:szCs w:val="24"/>
          <w:lang w:eastAsia="ru-RU"/>
        </w:rPr>
        <w:t xml:space="preserve">, </w:t>
      </w:r>
      <w:r w:rsidR="001C643F">
        <w:rPr>
          <w:rFonts w:ascii="Times New Roman" w:eastAsia="Times New Roman" w:hAnsi="Times New Roman" w:cs="Times New Roman"/>
          <w:sz w:val="24"/>
          <w:szCs w:val="24"/>
          <w:lang w:eastAsia="ru-RU"/>
        </w:rPr>
        <w:t>маркеры</w:t>
      </w:r>
      <w:r w:rsidRPr="006834C8">
        <w:rPr>
          <w:rFonts w:ascii="Times New Roman" w:eastAsia="Times New Roman" w:hAnsi="Times New Roman" w:cs="Times New Roman"/>
          <w:sz w:val="24"/>
          <w:szCs w:val="24"/>
          <w:lang w:eastAsia="ru-RU"/>
        </w:rPr>
        <w:t>.</w:t>
      </w:r>
    </w:p>
    <w:p w:rsidR="008C6632" w:rsidRPr="006834C8" w:rsidRDefault="008C6632" w:rsidP="001C643F">
      <w:pPr>
        <w:numPr>
          <w:ilvl w:val="0"/>
          <w:numId w:val="6"/>
        </w:numPr>
        <w:spacing w:after="0" w:line="240" w:lineRule="auto"/>
        <w:ind w:left="0"/>
        <w:rPr>
          <w:rFonts w:ascii="Times New Roman" w:eastAsia="Times New Roman" w:hAnsi="Times New Roman" w:cs="Times New Roman"/>
          <w:sz w:val="24"/>
          <w:szCs w:val="24"/>
          <w:lang w:eastAsia="ru-RU"/>
        </w:rPr>
      </w:pPr>
      <w:proofErr w:type="gramStart"/>
      <w:r w:rsidRPr="006834C8">
        <w:rPr>
          <w:rFonts w:ascii="Times New Roman" w:eastAsia="Times New Roman" w:hAnsi="Times New Roman" w:cs="Times New Roman"/>
          <w:b/>
          <w:bCs/>
          <w:sz w:val="24"/>
          <w:szCs w:val="24"/>
          <w:lang w:eastAsia="ru-RU"/>
        </w:rPr>
        <w:t>Задание «Фрагмент фасада»:</w:t>
      </w:r>
      <w:r w:rsidRPr="006834C8">
        <w:rPr>
          <w:rFonts w:ascii="Times New Roman" w:eastAsia="Times New Roman" w:hAnsi="Times New Roman" w:cs="Times New Roman"/>
          <w:sz w:val="24"/>
          <w:szCs w:val="24"/>
          <w:lang w:eastAsia="ru-RU"/>
        </w:rPr>
        <w:t xml:space="preserve"> живописный этюд элемента здания (окно, крыльцо) с акцентом на материальность (фактура кирпича, дерева, старого камня).</w:t>
      </w:r>
      <w:proofErr w:type="gramEnd"/>
    </w:p>
    <w:p w:rsidR="008C6632" w:rsidRPr="006834C8" w:rsidRDefault="008C6632" w:rsidP="001C643F">
      <w:pPr>
        <w:numPr>
          <w:ilvl w:val="0"/>
          <w:numId w:val="6"/>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i/>
          <w:iCs/>
          <w:sz w:val="24"/>
          <w:szCs w:val="24"/>
          <w:lang w:eastAsia="ru-RU"/>
        </w:rPr>
        <w:t>Из личного опыта педагога:</w:t>
      </w:r>
      <w:r w:rsidRPr="006834C8">
        <w:rPr>
          <w:rFonts w:ascii="Times New Roman" w:eastAsia="Times New Roman" w:hAnsi="Times New Roman" w:cs="Times New Roman"/>
          <w:sz w:val="24"/>
          <w:szCs w:val="24"/>
          <w:lang w:eastAsia="ru-RU"/>
        </w:rPr>
        <w:t xml:space="preserve"> Главная ошибка здесь — писать старую бревенчатую стену просто </w:t>
      </w:r>
      <w:proofErr w:type="gramStart"/>
      <w:r w:rsidRPr="006834C8">
        <w:rPr>
          <w:rFonts w:ascii="Times New Roman" w:eastAsia="Times New Roman" w:hAnsi="Times New Roman" w:cs="Times New Roman"/>
          <w:sz w:val="24"/>
          <w:szCs w:val="24"/>
          <w:lang w:eastAsia="ru-RU"/>
        </w:rPr>
        <w:t>коричневой</w:t>
      </w:r>
      <w:proofErr w:type="gramEnd"/>
      <w:r w:rsidRPr="006834C8">
        <w:rPr>
          <w:rFonts w:ascii="Times New Roman" w:eastAsia="Times New Roman" w:hAnsi="Times New Roman" w:cs="Times New Roman"/>
          <w:sz w:val="24"/>
          <w:szCs w:val="24"/>
          <w:lang w:eastAsia="ru-RU"/>
        </w:rPr>
        <w:t xml:space="preserve">, а кирпич — просто красным. На предварительном разборе я показываю ребятам, что старое дерево под воздействием солнца и дождей становится серебристо-серым, фиолетовым, а в тени имеет глубокие синеватые рефлексы от неба. Мы учимся методу </w:t>
      </w:r>
      <w:r w:rsidRPr="006834C8">
        <w:rPr>
          <w:rFonts w:ascii="Times New Roman" w:eastAsia="Times New Roman" w:hAnsi="Times New Roman" w:cs="Times New Roman"/>
          <w:b/>
          <w:bCs/>
          <w:sz w:val="24"/>
          <w:szCs w:val="24"/>
          <w:lang w:eastAsia="ru-RU"/>
        </w:rPr>
        <w:t xml:space="preserve">сложного </w:t>
      </w:r>
      <w:proofErr w:type="spellStart"/>
      <w:r w:rsidRPr="006834C8">
        <w:rPr>
          <w:rFonts w:ascii="Times New Roman" w:eastAsia="Times New Roman" w:hAnsi="Times New Roman" w:cs="Times New Roman"/>
          <w:b/>
          <w:bCs/>
          <w:sz w:val="24"/>
          <w:szCs w:val="24"/>
          <w:lang w:eastAsia="ru-RU"/>
        </w:rPr>
        <w:t>лессировочного</w:t>
      </w:r>
      <w:proofErr w:type="spellEnd"/>
      <w:r w:rsidRPr="006834C8">
        <w:rPr>
          <w:rFonts w:ascii="Times New Roman" w:eastAsia="Times New Roman" w:hAnsi="Times New Roman" w:cs="Times New Roman"/>
          <w:b/>
          <w:bCs/>
          <w:sz w:val="24"/>
          <w:szCs w:val="24"/>
          <w:lang w:eastAsia="ru-RU"/>
        </w:rPr>
        <w:t xml:space="preserve"> замеса</w:t>
      </w:r>
      <w:r w:rsidRPr="006834C8">
        <w:rPr>
          <w:rFonts w:ascii="Times New Roman" w:eastAsia="Times New Roman" w:hAnsi="Times New Roman" w:cs="Times New Roman"/>
          <w:sz w:val="24"/>
          <w:szCs w:val="24"/>
          <w:lang w:eastAsia="ru-RU"/>
        </w:rPr>
        <w:t>, когда первый тональный слой закладывается широкой заливкой, а затем по сухому слою тонкими полусухими мазками передается сложная фактура материала.</w:t>
      </w:r>
    </w:p>
    <w:p w:rsidR="008C6632" w:rsidRPr="00BC5FCD" w:rsidRDefault="008C6632" w:rsidP="001C643F">
      <w:pPr>
        <w:spacing w:after="0" w:line="240" w:lineRule="auto"/>
        <w:rPr>
          <w:rFonts w:ascii="Times New Roman" w:eastAsia="Times New Roman" w:hAnsi="Times New Roman" w:cs="Times New Roman"/>
          <w:b/>
          <w:bCs/>
          <w:sz w:val="24"/>
          <w:szCs w:val="24"/>
          <w:u w:val="single"/>
          <w:lang w:eastAsia="ru-RU"/>
        </w:rPr>
      </w:pPr>
      <w:r w:rsidRPr="00BC5FCD">
        <w:rPr>
          <w:rFonts w:ascii="Times New Roman" w:eastAsia="Times New Roman" w:hAnsi="Times New Roman" w:cs="Times New Roman"/>
          <w:b/>
          <w:bCs/>
          <w:sz w:val="24"/>
          <w:szCs w:val="24"/>
          <w:u w:val="single"/>
          <w:lang w:eastAsia="ru-RU"/>
        </w:rPr>
        <w:t>5 класс (13–14 лет): Композиционный синтез и воздушная перспектива</w:t>
      </w:r>
      <w:r w:rsidR="00BC5FCD">
        <w:rPr>
          <w:rFonts w:ascii="Times New Roman" w:eastAsia="Times New Roman" w:hAnsi="Times New Roman" w:cs="Times New Roman"/>
          <w:b/>
          <w:bCs/>
          <w:sz w:val="24"/>
          <w:szCs w:val="24"/>
          <w:u w:val="single"/>
          <w:lang w:eastAsia="ru-RU"/>
        </w:rPr>
        <w:t>.</w:t>
      </w:r>
    </w:p>
    <w:p w:rsidR="008C6632" w:rsidRPr="006834C8"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Задача — объединение человека и пространственной среды, создание сложных многоплановых панорамных систем.</w:t>
      </w:r>
    </w:p>
    <w:p w:rsidR="008C6632" w:rsidRPr="006834C8" w:rsidRDefault="008C6632" w:rsidP="001C643F">
      <w:pPr>
        <w:numPr>
          <w:ilvl w:val="0"/>
          <w:numId w:val="7"/>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Задание «Человек в пейзаже»:</w:t>
      </w:r>
      <w:r w:rsidRPr="006834C8">
        <w:rPr>
          <w:rFonts w:ascii="Times New Roman" w:eastAsia="Times New Roman" w:hAnsi="Times New Roman" w:cs="Times New Roman"/>
          <w:sz w:val="24"/>
          <w:szCs w:val="24"/>
          <w:lang w:eastAsia="ru-RU"/>
        </w:rPr>
        <w:t xml:space="preserve"> серия набросков фигуры на фоне городской или природной среды.</w:t>
      </w:r>
    </w:p>
    <w:p w:rsidR="008C6632" w:rsidRPr="006834C8" w:rsidRDefault="008C6632" w:rsidP="001C643F">
      <w:pPr>
        <w:numPr>
          <w:ilvl w:val="0"/>
          <w:numId w:val="7"/>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Задание «Панорамный пейзаж»:</w:t>
      </w:r>
      <w:r w:rsidRPr="006834C8">
        <w:rPr>
          <w:rFonts w:ascii="Times New Roman" w:eastAsia="Times New Roman" w:hAnsi="Times New Roman" w:cs="Times New Roman"/>
          <w:sz w:val="24"/>
          <w:szCs w:val="24"/>
          <w:lang w:eastAsia="ru-RU"/>
        </w:rPr>
        <w:t xml:space="preserve"> длительный многоплановый этюд. Материал: гуашь, акварель.</w:t>
      </w:r>
    </w:p>
    <w:p w:rsidR="008C6632" w:rsidRPr="006834C8" w:rsidRDefault="008C6632" w:rsidP="001C643F">
      <w:pPr>
        <w:numPr>
          <w:ilvl w:val="0"/>
          <w:numId w:val="7"/>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i/>
          <w:iCs/>
          <w:sz w:val="24"/>
          <w:szCs w:val="24"/>
          <w:lang w:eastAsia="ru-RU"/>
        </w:rPr>
        <w:t>Из личного опыта педагога:</w:t>
      </w:r>
      <w:r w:rsidRPr="006834C8">
        <w:rPr>
          <w:rFonts w:ascii="Times New Roman" w:eastAsia="Times New Roman" w:hAnsi="Times New Roman" w:cs="Times New Roman"/>
          <w:sz w:val="24"/>
          <w:szCs w:val="24"/>
          <w:lang w:eastAsia="ru-RU"/>
        </w:rPr>
        <w:t xml:space="preserve"> В панорамном пейзаже 5 класса </w:t>
      </w:r>
      <w:proofErr w:type="spellStart"/>
      <w:r w:rsidRPr="006834C8">
        <w:rPr>
          <w:rFonts w:ascii="Times New Roman" w:eastAsia="Times New Roman" w:hAnsi="Times New Roman" w:cs="Times New Roman"/>
          <w:sz w:val="24"/>
          <w:szCs w:val="24"/>
          <w:lang w:eastAsia="ru-RU"/>
        </w:rPr>
        <w:t>колористика</w:t>
      </w:r>
      <w:proofErr w:type="spellEnd"/>
      <w:r w:rsidRPr="006834C8">
        <w:rPr>
          <w:rFonts w:ascii="Times New Roman" w:eastAsia="Times New Roman" w:hAnsi="Times New Roman" w:cs="Times New Roman"/>
          <w:sz w:val="24"/>
          <w:szCs w:val="24"/>
          <w:lang w:eastAsia="ru-RU"/>
        </w:rPr>
        <w:t xml:space="preserve"> выходит на первый план. Я ввожу обязательное упражнение </w:t>
      </w:r>
      <w:r w:rsidRPr="006834C8">
        <w:rPr>
          <w:rFonts w:ascii="Times New Roman" w:eastAsia="Times New Roman" w:hAnsi="Times New Roman" w:cs="Times New Roman"/>
          <w:b/>
          <w:bCs/>
          <w:sz w:val="24"/>
          <w:szCs w:val="24"/>
          <w:lang w:eastAsia="ru-RU"/>
        </w:rPr>
        <w:t>«Растяжка по планам»</w:t>
      </w:r>
      <w:r w:rsidR="0082626C">
        <w:rPr>
          <w:rFonts w:ascii="Times New Roman" w:eastAsia="Times New Roman" w:hAnsi="Times New Roman" w:cs="Times New Roman"/>
          <w:b/>
          <w:bCs/>
          <w:sz w:val="24"/>
          <w:szCs w:val="24"/>
          <w:lang w:eastAsia="ru-RU"/>
        </w:rPr>
        <w:t>.</w:t>
      </w:r>
    </w:p>
    <w:p w:rsidR="008C6632"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 Перед началом работы на полях листа ученики делают </w:t>
      </w:r>
      <w:proofErr w:type="spellStart"/>
      <w:r w:rsidRPr="006834C8">
        <w:rPr>
          <w:rFonts w:ascii="Times New Roman" w:eastAsia="Times New Roman" w:hAnsi="Times New Roman" w:cs="Times New Roman"/>
          <w:sz w:val="24"/>
          <w:szCs w:val="24"/>
          <w:lang w:eastAsia="ru-RU"/>
        </w:rPr>
        <w:t>выкраски</w:t>
      </w:r>
      <w:proofErr w:type="spellEnd"/>
      <w:r w:rsidRPr="006834C8">
        <w:rPr>
          <w:rFonts w:ascii="Times New Roman" w:eastAsia="Times New Roman" w:hAnsi="Times New Roman" w:cs="Times New Roman"/>
          <w:sz w:val="24"/>
          <w:szCs w:val="24"/>
          <w:lang w:eastAsia="ru-RU"/>
        </w:rPr>
        <w:t xml:space="preserve">: три оттенка одного и того же зеленого цвета для первого, второго и третьего планов. </w:t>
      </w:r>
      <w:proofErr w:type="gramStart"/>
      <w:r w:rsidRPr="006834C8">
        <w:rPr>
          <w:rFonts w:ascii="Times New Roman" w:eastAsia="Times New Roman" w:hAnsi="Times New Roman" w:cs="Times New Roman"/>
          <w:sz w:val="24"/>
          <w:szCs w:val="24"/>
          <w:lang w:eastAsia="ru-RU"/>
        </w:rPr>
        <w:t xml:space="preserve">На первом плане цвет сочный, контрастный, с теплыми нюансами; на втором — сдержанный, оливковый; на дальнем — сильно </w:t>
      </w:r>
      <w:proofErr w:type="spellStart"/>
      <w:r w:rsidRPr="006834C8">
        <w:rPr>
          <w:rFonts w:ascii="Times New Roman" w:eastAsia="Times New Roman" w:hAnsi="Times New Roman" w:cs="Times New Roman"/>
          <w:sz w:val="24"/>
          <w:szCs w:val="24"/>
          <w:lang w:eastAsia="ru-RU"/>
        </w:rPr>
        <w:t>разбеленный</w:t>
      </w:r>
      <w:proofErr w:type="spellEnd"/>
      <w:r w:rsidRPr="006834C8">
        <w:rPr>
          <w:rFonts w:ascii="Times New Roman" w:eastAsia="Times New Roman" w:hAnsi="Times New Roman" w:cs="Times New Roman"/>
          <w:sz w:val="24"/>
          <w:szCs w:val="24"/>
          <w:lang w:eastAsia="ru-RU"/>
        </w:rPr>
        <w:t>, глухой, уходящий в кобальт или ультрамарин.</w:t>
      </w:r>
      <w:proofErr w:type="gramEnd"/>
      <w:r w:rsidRPr="006834C8">
        <w:rPr>
          <w:rFonts w:ascii="Times New Roman" w:eastAsia="Times New Roman" w:hAnsi="Times New Roman" w:cs="Times New Roman"/>
          <w:sz w:val="24"/>
          <w:szCs w:val="24"/>
          <w:lang w:eastAsia="ru-RU"/>
        </w:rPr>
        <w:t xml:space="preserve"> Этот прием наглядно демонстрирует подросткам, как плотность воздуха физически меняет спектральный состав цвета на расстоянии.</w:t>
      </w:r>
    </w:p>
    <w:p w:rsidR="0082626C" w:rsidRPr="006834C8" w:rsidRDefault="0082626C" w:rsidP="001C643F">
      <w:pPr>
        <w:spacing w:after="0" w:line="240" w:lineRule="auto"/>
        <w:rPr>
          <w:rFonts w:ascii="Times New Roman" w:eastAsia="Times New Roman" w:hAnsi="Times New Roman" w:cs="Times New Roman"/>
          <w:sz w:val="24"/>
          <w:szCs w:val="24"/>
          <w:lang w:eastAsia="ru-RU"/>
        </w:rPr>
      </w:pPr>
    </w:p>
    <w:p w:rsidR="008C6632" w:rsidRDefault="008C6632" w:rsidP="001C643F">
      <w:pPr>
        <w:spacing w:after="0" w:line="240" w:lineRule="auto"/>
        <w:rPr>
          <w:rFonts w:ascii="Times New Roman" w:eastAsia="Times New Roman" w:hAnsi="Times New Roman" w:cs="Times New Roman"/>
          <w:b/>
          <w:bCs/>
          <w:sz w:val="24"/>
          <w:szCs w:val="24"/>
          <w:lang w:eastAsia="ru-RU"/>
        </w:rPr>
      </w:pPr>
      <w:r w:rsidRPr="0082626C">
        <w:rPr>
          <w:rFonts w:ascii="Times New Roman" w:eastAsia="Times New Roman" w:hAnsi="Times New Roman" w:cs="Times New Roman"/>
          <w:b/>
          <w:bCs/>
          <w:sz w:val="24"/>
          <w:szCs w:val="24"/>
          <w:lang w:eastAsia="ru-RU"/>
        </w:rPr>
        <w:t>ПЕДАГОГИЧЕСКИЕ ПРИЕМЫ ОРГАНИЗАЦИИ РАБОТЫ И ПРЕОДОЛЕНИЕ КОЛОРИСТИЧЕСКИХ ТРУДНОСТЕЙ</w:t>
      </w:r>
      <w:r w:rsidR="0082626C">
        <w:rPr>
          <w:rFonts w:ascii="Times New Roman" w:eastAsia="Times New Roman" w:hAnsi="Times New Roman" w:cs="Times New Roman"/>
          <w:b/>
          <w:bCs/>
          <w:sz w:val="24"/>
          <w:szCs w:val="24"/>
          <w:lang w:eastAsia="ru-RU"/>
        </w:rPr>
        <w:t>.</w:t>
      </w:r>
    </w:p>
    <w:p w:rsidR="007F69FC" w:rsidRPr="0082626C" w:rsidRDefault="007F69FC" w:rsidP="001C643F">
      <w:pPr>
        <w:spacing w:after="0" w:line="240" w:lineRule="auto"/>
        <w:rPr>
          <w:rFonts w:ascii="Times New Roman" w:eastAsia="Times New Roman" w:hAnsi="Times New Roman" w:cs="Times New Roman"/>
          <w:b/>
          <w:bCs/>
          <w:sz w:val="24"/>
          <w:szCs w:val="24"/>
          <w:lang w:eastAsia="ru-RU"/>
        </w:rPr>
      </w:pPr>
      <w:bookmarkStart w:id="0" w:name="_GoBack"/>
      <w:bookmarkEnd w:id="0"/>
    </w:p>
    <w:p w:rsidR="008C6632" w:rsidRPr="006834C8" w:rsidRDefault="008C6632"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За годы ведения пленэрной практики у меня сформировался ряд правил, помогающих закрепить знания по </w:t>
      </w:r>
      <w:proofErr w:type="spellStart"/>
      <w:r w:rsidRPr="006834C8">
        <w:rPr>
          <w:rFonts w:ascii="Times New Roman" w:eastAsia="Times New Roman" w:hAnsi="Times New Roman" w:cs="Times New Roman"/>
          <w:sz w:val="24"/>
          <w:szCs w:val="24"/>
          <w:lang w:eastAsia="ru-RU"/>
        </w:rPr>
        <w:t>цветоведению</w:t>
      </w:r>
      <w:proofErr w:type="spellEnd"/>
      <w:r w:rsidRPr="006834C8">
        <w:rPr>
          <w:rFonts w:ascii="Times New Roman" w:eastAsia="Times New Roman" w:hAnsi="Times New Roman" w:cs="Times New Roman"/>
          <w:sz w:val="24"/>
          <w:szCs w:val="24"/>
          <w:lang w:eastAsia="ru-RU"/>
        </w:rPr>
        <w:t>:</w:t>
      </w:r>
    </w:p>
    <w:p w:rsidR="008C6632" w:rsidRPr="006834C8" w:rsidRDefault="008C6632" w:rsidP="001C643F">
      <w:pPr>
        <w:numPr>
          <w:ilvl w:val="0"/>
          <w:numId w:val="8"/>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Упражнение «Попади в цвет натуры»:</w:t>
      </w:r>
      <w:r w:rsidRPr="006834C8">
        <w:rPr>
          <w:rFonts w:ascii="Times New Roman" w:eastAsia="Times New Roman" w:hAnsi="Times New Roman" w:cs="Times New Roman"/>
          <w:sz w:val="24"/>
          <w:szCs w:val="24"/>
          <w:lang w:eastAsia="ru-RU"/>
        </w:rPr>
        <w:t xml:space="preserve"> Чтобы развить у подростков абсолютный цветовой слух, я прошу их сделать маленькое цветовое пятно на палитре, закрыть один глаз, вытянуть руку с палитрой вперед и визуально «наложить» замешанную краску на реальный объект (например, на дальний холм). Если пятно «слилось» с натурой — цвет </w:t>
      </w:r>
      <w:proofErr w:type="gramStart"/>
      <w:r w:rsidRPr="006834C8">
        <w:rPr>
          <w:rFonts w:ascii="Times New Roman" w:eastAsia="Times New Roman" w:hAnsi="Times New Roman" w:cs="Times New Roman"/>
          <w:sz w:val="24"/>
          <w:szCs w:val="24"/>
          <w:lang w:eastAsia="ru-RU"/>
        </w:rPr>
        <w:t>найден</w:t>
      </w:r>
      <w:proofErr w:type="gramEnd"/>
      <w:r w:rsidRPr="006834C8">
        <w:rPr>
          <w:rFonts w:ascii="Times New Roman" w:eastAsia="Times New Roman" w:hAnsi="Times New Roman" w:cs="Times New Roman"/>
          <w:sz w:val="24"/>
          <w:szCs w:val="24"/>
          <w:lang w:eastAsia="ru-RU"/>
        </w:rPr>
        <w:t xml:space="preserve"> верно.</w:t>
      </w:r>
    </w:p>
    <w:p w:rsidR="008C6632" w:rsidRPr="006834C8" w:rsidRDefault="008C6632" w:rsidP="001C643F">
      <w:pPr>
        <w:numPr>
          <w:ilvl w:val="0"/>
          <w:numId w:val="8"/>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Борьба с белилами в акварели:</w:t>
      </w:r>
      <w:r w:rsidRPr="006834C8">
        <w:rPr>
          <w:rFonts w:ascii="Times New Roman" w:eastAsia="Times New Roman" w:hAnsi="Times New Roman" w:cs="Times New Roman"/>
          <w:sz w:val="24"/>
          <w:szCs w:val="24"/>
          <w:lang w:eastAsia="ru-RU"/>
        </w:rPr>
        <w:t xml:space="preserve"> Подростки часто пытаются исправить ошибки в акварели с помощью белил или плотных слоев гуаши, что убивает воздушность. Я практикую правило «чистой бумаги»: светлые участки (облака, блики на воде) сразу резервируются и пишутся за счет белизны листа, что приучает к тональной дисциплине.</w:t>
      </w:r>
    </w:p>
    <w:p w:rsidR="008C6632" w:rsidRDefault="0082626C" w:rsidP="001C643F">
      <w:pPr>
        <w:numPr>
          <w:ilvl w:val="0"/>
          <w:numId w:val="8"/>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Э</w:t>
      </w:r>
      <w:r w:rsidR="008C6632" w:rsidRPr="006834C8">
        <w:rPr>
          <w:rFonts w:ascii="Times New Roman" w:eastAsia="Times New Roman" w:hAnsi="Times New Roman" w:cs="Times New Roman"/>
          <w:b/>
          <w:bCs/>
          <w:sz w:val="24"/>
          <w:szCs w:val="24"/>
          <w:lang w:eastAsia="ru-RU"/>
        </w:rPr>
        <w:t>кспресс-просмотры</w:t>
      </w:r>
      <w:proofErr w:type="gramEnd"/>
      <w:r w:rsidR="008C6632" w:rsidRPr="006834C8">
        <w:rPr>
          <w:rFonts w:ascii="Times New Roman" w:eastAsia="Times New Roman" w:hAnsi="Times New Roman" w:cs="Times New Roman"/>
          <w:b/>
          <w:bCs/>
          <w:sz w:val="24"/>
          <w:szCs w:val="24"/>
          <w:lang w:eastAsia="ru-RU"/>
        </w:rPr>
        <w:t xml:space="preserve"> с колористическим анализом:</w:t>
      </w:r>
      <w:r w:rsidR="008C6632" w:rsidRPr="006834C8">
        <w:rPr>
          <w:rFonts w:ascii="Times New Roman" w:eastAsia="Times New Roman" w:hAnsi="Times New Roman" w:cs="Times New Roman"/>
          <w:sz w:val="24"/>
          <w:szCs w:val="24"/>
          <w:lang w:eastAsia="ru-RU"/>
        </w:rPr>
        <w:t xml:space="preserve"> В конце каждого дня мы раскладываем работы на траве. Каждый ученик должен не просто оценить рисунок, а ответить на вопрос: </w:t>
      </w:r>
      <w:r w:rsidR="008C6632" w:rsidRPr="006834C8">
        <w:rPr>
          <w:rFonts w:ascii="Times New Roman" w:eastAsia="Times New Roman" w:hAnsi="Times New Roman" w:cs="Times New Roman"/>
          <w:i/>
          <w:iCs/>
          <w:sz w:val="24"/>
          <w:szCs w:val="24"/>
          <w:lang w:eastAsia="ru-RU"/>
        </w:rPr>
        <w:t xml:space="preserve">«Удалось ли автору передать состояние времени суток (утро, полдень, вечер)? За </w:t>
      </w:r>
      <w:proofErr w:type="gramStart"/>
      <w:r w:rsidR="008C6632" w:rsidRPr="006834C8">
        <w:rPr>
          <w:rFonts w:ascii="Times New Roman" w:eastAsia="Times New Roman" w:hAnsi="Times New Roman" w:cs="Times New Roman"/>
          <w:i/>
          <w:iCs/>
          <w:sz w:val="24"/>
          <w:szCs w:val="24"/>
          <w:lang w:eastAsia="ru-RU"/>
        </w:rPr>
        <w:t>счет</w:t>
      </w:r>
      <w:proofErr w:type="gramEnd"/>
      <w:r w:rsidR="008C6632" w:rsidRPr="006834C8">
        <w:rPr>
          <w:rFonts w:ascii="Times New Roman" w:eastAsia="Times New Roman" w:hAnsi="Times New Roman" w:cs="Times New Roman"/>
          <w:i/>
          <w:iCs/>
          <w:sz w:val="24"/>
          <w:szCs w:val="24"/>
          <w:lang w:eastAsia="ru-RU"/>
        </w:rPr>
        <w:t xml:space="preserve"> каких цветовых смесей это получилось?»</w:t>
      </w:r>
      <w:r w:rsidR="008C6632" w:rsidRPr="006834C8">
        <w:rPr>
          <w:rFonts w:ascii="Times New Roman" w:eastAsia="Times New Roman" w:hAnsi="Times New Roman" w:cs="Times New Roman"/>
          <w:sz w:val="24"/>
          <w:szCs w:val="24"/>
          <w:lang w:eastAsia="ru-RU"/>
        </w:rPr>
        <w:t>.</w:t>
      </w:r>
    </w:p>
    <w:p w:rsidR="0082626C" w:rsidRPr="006834C8" w:rsidRDefault="0082626C" w:rsidP="0082626C">
      <w:pPr>
        <w:spacing w:after="0" w:line="240" w:lineRule="auto"/>
        <w:rPr>
          <w:rFonts w:ascii="Times New Roman" w:eastAsia="Times New Roman" w:hAnsi="Times New Roman" w:cs="Times New Roman"/>
          <w:sz w:val="24"/>
          <w:szCs w:val="24"/>
          <w:lang w:eastAsia="ru-RU"/>
        </w:rPr>
      </w:pPr>
    </w:p>
    <w:p w:rsidR="00EF41B0" w:rsidRPr="00EF41B0" w:rsidRDefault="0082626C" w:rsidP="001C643F">
      <w:pPr>
        <w:spacing w:after="0" w:line="240" w:lineRule="auto"/>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Пленэр в любую погоду</w:t>
      </w:r>
      <w:r w:rsidR="00EF41B0" w:rsidRPr="00EF41B0">
        <w:rPr>
          <w:rFonts w:ascii="Times New Roman" w:eastAsia="Times New Roman" w:hAnsi="Times New Roman" w:cs="Times New Roman"/>
          <w:b/>
          <w:bCs/>
          <w:sz w:val="30"/>
          <w:szCs w:val="30"/>
          <w:lang w:eastAsia="ru-RU"/>
        </w:rPr>
        <w:t xml:space="preserve"> и методика правильной экипировки</w:t>
      </w:r>
      <w:r>
        <w:rPr>
          <w:rFonts w:ascii="Times New Roman" w:eastAsia="Times New Roman" w:hAnsi="Times New Roman" w:cs="Times New Roman"/>
          <w:b/>
          <w:bCs/>
          <w:sz w:val="30"/>
          <w:szCs w:val="30"/>
          <w:lang w:eastAsia="ru-RU"/>
        </w:rPr>
        <w:t>.</w:t>
      </w:r>
    </w:p>
    <w:p w:rsidR="00EF41B0" w:rsidRPr="00EF41B0" w:rsidRDefault="00EF41B0" w:rsidP="001C643F">
      <w:pPr>
        <w:spacing w:after="0" w:line="240" w:lineRule="auto"/>
        <w:rPr>
          <w:rFonts w:ascii="Times New Roman" w:eastAsia="Times New Roman" w:hAnsi="Times New Roman" w:cs="Times New Roman"/>
          <w:sz w:val="24"/>
          <w:szCs w:val="24"/>
          <w:lang w:eastAsia="ru-RU"/>
        </w:rPr>
      </w:pPr>
      <w:r w:rsidRPr="00EF41B0">
        <w:rPr>
          <w:rFonts w:ascii="Times New Roman" w:eastAsia="Times New Roman" w:hAnsi="Times New Roman" w:cs="Times New Roman"/>
          <w:sz w:val="24"/>
          <w:szCs w:val="24"/>
          <w:lang w:eastAsia="ru-RU"/>
        </w:rPr>
        <w:t xml:space="preserve">Важнейшей методической установкой в моей практике является утверждение: </w:t>
      </w:r>
      <w:r w:rsidRPr="00EF41B0">
        <w:rPr>
          <w:rFonts w:ascii="Times New Roman" w:eastAsia="Times New Roman" w:hAnsi="Times New Roman" w:cs="Times New Roman"/>
          <w:b/>
          <w:bCs/>
          <w:sz w:val="24"/>
          <w:szCs w:val="24"/>
          <w:lang w:eastAsia="ru-RU"/>
        </w:rPr>
        <w:t>пленэром можно и нужно заниматься в любую погоду</w:t>
      </w:r>
      <w:r w:rsidRPr="00EF41B0">
        <w:rPr>
          <w:rFonts w:ascii="Times New Roman" w:eastAsia="Times New Roman" w:hAnsi="Times New Roman" w:cs="Times New Roman"/>
          <w:sz w:val="24"/>
          <w:szCs w:val="24"/>
          <w:lang w:eastAsia="ru-RU"/>
        </w:rPr>
        <w:t>. Резкая смена погодных условий — это не форс-мажор, а уникальная возможность обогатить колористический опыт учащихся. В пасмурный день цвета становятся более сближенными и благородными, а туман или морось позволяют наглядно изучить законы воздушной перспективы.</w:t>
      </w:r>
    </w:p>
    <w:p w:rsidR="00EF41B0" w:rsidRPr="00EF41B0" w:rsidRDefault="00EF41B0" w:rsidP="001C643F">
      <w:pPr>
        <w:spacing w:after="0" w:line="240" w:lineRule="auto"/>
        <w:rPr>
          <w:rFonts w:ascii="Times New Roman" w:eastAsia="Times New Roman" w:hAnsi="Times New Roman" w:cs="Times New Roman"/>
          <w:sz w:val="24"/>
          <w:szCs w:val="24"/>
          <w:lang w:eastAsia="ru-RU"/>
        </w:rPr>
      </w:pPr>
      <w:r w:rsidRPr="00EF41B0">
        <w:rPr>
          <w:rFonts w:ascii="Times New Roman" w:eastAsia="Times New Roman" w:hAnsi="Times New Roman" w:cs="Times New Roman"/>
          <w:sz w:val="24"/>
          <w:szCs w:val="24"/>
          <w:lang w:eastAsia="ru-RU"/>
        </w:rPr>
        <w:lastRenderedPageBreak/>
        <w:t xml:space="preserve">Для реализации этого принципа критически важна </w:t>
      </w:r>
      <w:r w:rsidRPr="00EF41B0">
        <w:rPr>
          <w:rFonts w:ascii="Times New Roman" w:eastAsia="Times New Roman" w:hAnsi="Times New Roman" w:cs="Times New Roman"/>
          <w:b/>
          <w:bCs/>
          <w:sz w:val="24"/>
          <w:szCs w:val="24"/>
          <w:lang w:eastAsia="ru-RU"/>
        </w:rPr>
        <w:t>правильная экипировка</w:t>
      </w:r>
      <w:r w:rsidRPr="00EF41B0">
        <w:rPr>
          <w:rFonts w:ascii="Times New Roman" w:eastAsia="Times New Roman" w:hAnsi="Times New Roman" w:cs="Times New Roman"/>
          <w:sz w:val="24"/>
          <w:szCs w:val="24"/>
          <w:lang w:eastAsia="ru-RU"/>
        </w:rPr>
        <w:t>, подготовка которой закладывается на вводном занятии:</w:t>
      </w:r>
    </w:p>
    <w:p w:rsidR="00EF41B0" w:rsidRPr="00EF41B0" w:rsidRDefault="00EF41B0" w:rsidP="001C643F">
      <w:pPr>
        <w:numPr>
          <w:ilvl w:val="0"/>
          <w:numId w:val="11"/>
        </w:numPr>
        <w:spacing w:after="0" w:line="240" w:lineRule="auto"/>
        <w:ind w:left="0"/>
        <w:rPr>
          <w:rFonts w:ascii="Times New Roman" w:eastAsia="Times New Roman" w:hAnsi="Times New Roman" w:cs="Times New Roman"/>
          <w:sz w:val="24"/>
          <w:szCs w:val="24"/>
          <w:lang w:eastAsia="ru-RU"/>
        </w:rPr>
      </w:pPr>
      <w:r w:rsidRPr="00EF41B0">
        <w:rPr>
          <w:rFonts w:ascii="Times New Roman" w:eastAsia="Times New Roman" w:hAnsi="Times New Roman" w:cs="Times New Roman"/>
          <w:b/>
          <w:bCs/>
          <w:sz w:val="24"/>
          <w:szCs w:val="24"/>
          <w:lang w:eastAsia="ru-RU"/>
        </w:rPr>
        <w:t>Защита от солнца и жары:</w:t>
      </w:r>
      <w:r w:rsidRPr="00EF41B0">
        <w:rPr>
          <w:rFonts w:ascii="Times New Roman" w:eastAsia="Times New Roman" w:hAnsi="Times New Roman" w:cs="Times New Roman"/>
          <w:sz w:val="24"/>
          <w:szCs w:val="24"/>
          <w:lang w:eastAsia="ru-RU"/>
        </w:rPr>
        <w:t xml:space="preserve"> Обязательное н</w:t>
      </w:r>
      <w:r w:rsidRPr="006834C8">
        <w:rPr>
          <w:rFonts w:ascii="Times New Roman" w:eastAsia="Times New Roman" w:hAnsi="Times New Roman" w:cs="Times New Roman"/>
          <w:sz w:val="24"/>
          <w:szCs w:val="24"/>
          <w:lang w:eastAsia="ru-RU"/>
        </w:rPr>
        <w:t>аличие светлых головных уборов</w:t>
      </w:r>
      <w:r w:rsidRPr="00EF41B0">
        <w:rPr>
          <w:rFonts w:ascii="Times New Roman" w:eastAsia="Times New Roman" w:hAnsi="Times New Roman" w:cs="Times New Roman"/>
          <w:sz w:val="24"/>
          <w:szCs w:val="24"/>
          <w:lang w:eastAsia="ru-RU"/>
        </w:rPr>
        <w:t>. Работа организуется в тени деревьев или зданий, так как прямые лучи солнца слепят художника и искажают восприятие тона.</w:t>
      </w:r>
    </w:p>
    <w:p w:rsidR="00EF41B0" w:rsidRPr="00EF41B0" w:rsidRDefault="00EF41B0" w:rsidP="001C643F">
      <w:pPr>
        <w:numPr>
          <w:ilvl w:val="0"/>
          <w:numId w:val="11"/>
        </w:numPr>
        <w:spacing w:after="0" w:line="240" w:lineRule="auto"/>
        <w:ind w:left="0"/>
        <w:rPr>
          <w:rFonts w:ascii="Times New Roman" w:eastAsia="Times New Roman" w:hAnsi="Times New Roman" w:cs="Times New Roman"/>
          <w:sz w:val="24"/>
          <w:szCs w:val="24"/>
          <w:lang w:eastAsia="ru-RU"/>
        </w:rPr>
      </w:pPr>
      <w:r w:rsidRPr="00EF41B0">
        <w:rPr>
          <w:rFonts w:ascii="Times New Roman" w:eastAsia="Times New Roman" w:hAnsi="Times New Roman" w:cs="Times New Roman"/>
          <w:b/>
          <w:bCs/>
          <w:sz w:val="24"/>
          <w:szCs w:val="24"/>
          <w:lang w:eastAsia="ru-RU"/>
        </w:rPr>
        <w:t>Защита от ветра и холода:</w:t>
      </w:r>
      <w:r w:rsidRPr="00EF41B0">
        <w:rPr>
          <w:rFonts w:ascii="Times New Roman" w:eastAsia="Times New Roman" w:hAnsi="Times New Roman" w:cs="Times New Roman"/>
          <w:sz w:val="24"/>
          <w:szCs w:val="24"/>
          <w:lang w:eastAsia="ru-RU"/>
        </w:rPr>
        <w:t xml:space="preserve"> При ветре применяются усиленные канцелярские зажимы, удерживающие лист на планшете. Учащимся рекомендуется многослойная одежда (принцип «капусты») и ветровки, поскольку статичное сидение на стульчике приводит к быстрому замерзанию.</w:t>
      </w:r>
    </w:p>
    <w:p w:rsidR="00EF41B0" w:rsidRPr="00EF41B0" w:rsidRDefault="00EF41B0" w:rsidP="001C643F">
      <w:pPr>
        <w:numPr>
          <w:ilvl w:val="0"/>
          <w:numId w:val="11"/>
        </w:numPr>
        <w:spacing w:after="0" w:line="240" w:lineRule="auto"/>
        <w:ind w:left="0"/>
        <w:rPr>
          <w:rFonts w:ascii="Times New Roman" w:eastAsia="Times New Roman" w:hAnsi="Times New Roman" w:cs="Times New Roman"/>
          <w:sz w:val="24"/>
          <w:szCs w:val="24"/>
          <w:lang w:eastAsia="ru-RU"/>
        </w:rPr>
      </w:pPr>
      <w:r w:rsidRPr="00EF41B0">
        <w:rPr>
          <w:rFonts w:ascii="Times New Roman" w:eastAsia="Times New Roman" w:hAnsi="Times New Roman" w:cs="Times New Roman"/>
          <w:b/>
          <w:bCs/>
          <w:sz w:val="24"/>
          <w:szCs w:val="24"/>
          <w:lang w:eastAsia="ru-RU"/>
        </w:rPr>
        <w:t>Защита от дождя (работа под зонтом):</w:t>
      </w:r>
      <w:r w:rsidRPr="00EF41B0">
        <w:rPr>
          <w:rFonts w:ascii="Times New Roman" w:eastAsia="Times New Roman" w:hAnsi="Times New Roman" w:cs="Times New Roman"/>
          <w:sz w:val="24"/>
          <w:szCs w:val="24"/>
          <w:lang w:eastAsia="ru-RU"/>
        </w:rPr>
        <w:t xml:space="preserve"> Легкий дождь — идеальное время для графи</w:t>
      </w:r>
      <w:r w:rsidR="0082626C">
        <w:rPr>
          <w:rFonts w:ascii="Times New Roman" w:eastAsia="Times New Roman" w:hAnsi="Times New Roman" w:cs="Times New Roman"/>
          <w:sz w:val="24"/>
          <w:szCs w:val="24"/>
          <w:lang w:eastAsia="ru-RU"/>
        </w:rPr>
        <w:t xml:space="preserve">ческих зарисовок </w:t>
      </w:r>
      <w:proofErr w:type="spellStart"/>
      <w:r w:rsidR="0082626C">
        <w:rPr>
          <w:rFonts w:ascii="Times New Roman" w:eastAsia="Times New Roman" w:hAnsi="Times New Roman" w:cs="Times New Roman"/>
          <w:sz w:val="24"/>
          <w:szCs w:val="24"/>
          <w:lang w:eastAsia="ru-RU"/>
        </w:rPr>
        <w:t>линерами</w:t>
      </w:r>
      <w:proofErr w:type="spellEnd"/>
      <w:r w:rsidRPr="00EF41B0">
        <w:rPr>
          <w:rFonts w:ascii="Times New Roman" w:eastAsia="Times New Roman" w:hAnsi="Times New Roman" w:cs="Times New Roman"/>
          <w:sz w:val="24"/>
          <w:szCs w:val="24"/>
          <w:lang w:eastAsia="ru-RU"/>
        </w:rPr>
        <w:t xml:space="preserve"> или мягким материалом под навесами веранд, беседок или специальными большими пленэрными зонтами, закрепленными на этюдниках. В крайних сл</w:t>
      </w:r>
      <w:r w:rsidRPr="006834C8">
        <w:rPr>
          <w:rFonts w:ascii="Times New Roman" w:eastAsia="Times New Roman" w:hAnsi="Times New Roman" w:cs="Times New Roman"/>
          <w:sz w:val="24"/>
          <w:szCs w:val="24"/>
          <w:lang w:eastAsia="ru-RU"/>
        </w:rPr>
        <w:t xml:space="preserve">учаях работа переносится в кабинеты </w:t>
      </w:r>
      <w:r w:rsidRPr="00EF41B0">
        <w:rPr>
          <w:rFonts w:ascii="Times New Roman" w:eastAsia="Times New Roman" w:hAnsi="Times New Roman" w:cs="Times New Roman"/>
          <w:sz w:val="24"/>
          <w:szCs w:val="24"/>
          <w:lang w:eastAsia="ru-RU"/>
        </w:rPr>
        <w:t>школы, но не отменяется.</w:t>
      </w:r>
    </w:p>
    <w:p w:rsidR="00EF41B0" w:rsidRPr="006834C8" w:rsidRDefault="00EF41B0" w:rsidP="001C643F">
      <w:pPr>
        <w:spacing w:after="0" w:line="240" w:lineRule="auto"/>
        <w:rPr>
          <w:rFonts w:ascii="Times New Roman" w:eastAsia="Times New Roman" w:hAnsi="Times New Roman" w:cs="Times New Roman"/>
          <w:sz w:val="24"/>
          <w:szCs w:val="24"/>
          <w:lang w:eastAsia="ru-RU"/>
        </w:rPr>
      </w:pPr>
    </w:p>
    <w:p w:rsidR="006870E9" w:rsidRPr="006834C8" w:rsidRDefault="006870E9" w:rsidP="001C643F">
      <w:pPr>
        <w:spacing w:after="0" w:line="240" w:lineRule="auto"/>
        <w:rPr>
          <w:rFonts w:ascii="Times New Roman" w:eastAsia="Times New Roman" w:hAnsi="Times New Roman" w:cs="Times New Roman"/>
          <w:b/>
          <w:bCs/>
          <w:sz w:val="30"/>
          <w:szCs w:val="30"/>
          <w:lang w:eastAsia="ru-RU"/>
        </w:rPr>
      </w:pPr>
      <w:r w:rsidRPr="006834C8">
        <w:rPr>
          <w:rFonts w:ascii="Times New Roman" w:eastAsia="Times New Roman" w:hAnsi="Times New Roman" w:cs="Times New Roman"/>
          <w:b/>
          <w:bCs/>
          <w:sz w:val="30"/>
          <w:szCs w:val="30"/>
          <w:lang w:eastAsia="ru-RU"/>
        </w:rPr>
        <w:t>Итоговая выставочная деятельность: совместная экспозиция</w:t>
      </w:r>
    </w:p>
    <w:p w:rsidR="006870E9" w:rsidRPr="006834C8" w:rsidRDefault="006870E9" w:rsidP="001C643F">
      <w:pPr>
        <w:spacing w:after="0" w:line="240" w:lineRule="auto"/>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Особое методическое значение имеет финал практики — </w:t>
      </w:r>
      <w:r w:rsidRPr="006834C8">
        <w:rPr>
          <w:rFonts w:ascii="Times New Roman" w:eastAsia="Times New Roman" w:hAnsi="Times New Roman" w:cs="Times New Roman"/>
          <w:b/>
          <w:bCs/>
          <w:sz w:val="24"/>
          <w:szCs w:val="24"/>
          <w:lang w:eastAsia="ru-RU"/>
        </w:rPr>
        <w:t>организация совместной выставки работ педагогов и учеников в стенах ДШИ</w:t>
      </w:r>
      <w:r w:rsidRPr="006834C8">
        <w:rPr>
          <w:rFonts w:ascii="Times New Roman" w:eastAsia="Times New Roman" w:hAnsi="Times New Roman" w:cs="Times New Roman"/>
          <w:sz w:val="24"/>
          <w:szCs w:val="24"/>
          <w:lang w:eastAsia="ru-RU"/>
        </w:rPr>
        <w:t>. Этот этап выполняет несколько важнейших педагогических функций:</w:t>
      </w:r>
    </w:p>
    <w:p w:rsidR="006870E9" w:rsidRPr="006834C8" w:rsidRDefault="006870E9" w:rsidP="001C643F">
      <w:pPr>
        <w:numPr>
          <w:ilvl w:val="0"/>
          <w:numId w:val="10"/>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Психологическое равенство:</w:t>
      </w:r>
      <w:r w:rsidRPr="006834C8">
        <w:rPr>
          <w:rFonts w:ascii="Times New Roman" w:eastAsia="Times New Roman" w:hAnsi="Times New Roman" w:cs="Times New Roman"/>
          <w:sz w:val="24"/>
          <w:szCs w:val="24"/>
          <w:lang w:eastAsia="ru-RU"/>
        </w:rPr>
        <w:t xml:space="preserve"> Когда этюды преподавателя, созданные методом «личного показа», висят в одном выставочном пространстве с лучшими работами детей, это рождает у подростков глубокое чувство гордости и признания их как молодых художников.</w:t>
      </w:r>
    </w:p>
    <w:p w:rsidR="006870E9" w:rsidRPr="006834C8" w:rsidRDefault="006870E9" w:rsidP="001C643F">
      <w:pPr>
        <w:numPr>
          <w:ilvl w:val="0"/>
          <w:numId w:val="10"/>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Наглядный урок экспозиции:</w:t>
      </w:r>
      <w:r w:rsidRPr="006834C8">
        <w:rPr>
          <w:rFonts w:ascii="Times New Roman" w:eastAsia="Times New Roman" w:hAnsi="Times New Roman" w:cs="Times New Roman"/>
          <w:sz w:val="24"/>
          <w:szCs w:val="24"/>
          <w:lang w:eastAsia="ru-RU"/>
        </w:rPr>
        <w:t xml:space="preserve"> Ученики лично участвуют в отборе, оформлении в паспарту и развеске работ, проходя весь цикл жизни художественного произведения — от эскиза на траве до рамы в галерее.</w:t>
      </w:r>
    </w:p>
    <w:p w:rsidR="008C6632" w:rsidRDefault="006870E9" w:rsidP="001C643F">
      <w:pPr>
        <w:numPr>
          <w:ilvl w:val="0"/>
          <w:numId w:val="10"/>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b/>
          <w:bCs/>
          <w:sz w:val="24"/>
          <w:szCs w:val="24"/>
          <w:lang w:eastAsia="ru-RU"/>
        </w:rPr>
        <w:t>Профориентация и отклик:</w:t>
      </w:r>
      <w:r w:rsidRPr="006834C8">
        <w:rPr>
          <w:rFonts w:ascii="Times New Roman" w:eastAsia="Times New Roman" w:hAnsi="Times New Roman" w:cs="Times New Roman"/>
          <w:sz w:val="24"/>
          <w:szCs w:val="24"/>
          <w:lang w:eastAsia="ru-RU"/>
        </w:rPr>
        <w:t xml:space="preserve"> Выставка привлекает внимание родителей, учащихся младших классов </w:t>
      </w:r>
      <w:r w:rsidR="0082626C">
        <w:rPr>
          <w:rFonts w:ascii="Times New Roman" w:eastAsia="Times New Roman" w:hAnsi="Times New Roman" w:cs="Times New Roman"/>
          <w:sz w:val="24"/>
          <w:szCs w:val="24"/>
          <w:lang w:eastAsia="ru-RU"/>
        </w:rPr>
        <w:t xml:space="preserve">учеников других отделений ДШИ </w:t>
      </w:r>
      <w:r w:rsidRPr="006834C8">
        <w:rPr>
          <w:rFonts w:ascii="Times New Roman" w:eastAsia="Times New Roman" w:hAnsi="Times New Roman" w:cs="Times New Roman"/>
          <w:sz w:val="24"/>
          <w:szCs w:val="24"/>
          <w:lang w:eastAsia="ru-RU"/>
        </w:rPr>
        <w:t>и жителей города, превращая учебный процесс в яркое культурное событие.</w:t>
      </w:r>
    </w:p>
    <w:p w:rsidR="00B77BA4" w:rsidRPr="006834C8" w:rsidRDefault="00B77BA4" w:rsidP="00B77BA4">
      <w:pPr>
        <w:spacing w:after="0" w:line="240" w:lineRule="auto"/>
        <w:rPr>
          <w:rFonts w:ascii="Times New Roman" w:eastAsia="Times New Roman" w:hAnsi="Times New Roman" w:cs="Times New Roman"/>
          <w:sz w:val="24"/>
          <w:szCs w:val="24"/>
          <w:lang w:eastAsia="ru-RU"/>
        </w:rPr>
      </w:pPr>
    </w:p>
    <w:p w:rsidR="001C0FB3" w:rsidRPr="00B77BA4" w:rsidRDefault="007F69FC" w:rsidP="001C643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6870E9" w:rsidRPr="006834C8" w:rsidRDefault="008C6632" w:rsidP="001C643F">
      <w:pPr>
        <w:spacing w:after="0" w:line="240" w:lineRule="auto"/>
        <w:rPr>
          <w:rFonts w:ascii="Times New Roman" w:eastAsia="Times New Roman" w:hAnsi="Times New Roman" w:cs="Times New Roman"/>
          <w:b/>
          <w:bCs/>
          <w:sz w:val="30"/>
          <w:szCs w:val="30"/>
          <w:lang w:eastAsia="ru-RU"/>
        </w:rPr>
      </w:pPr>
      <w:r w:rsidRPr="006834C8">
        <w:rPr>
          <w:rFonts w:ascii="Times New Roman" w:eastAsia="Times New Roman" w:hAnsi="Times New Roman" w:cs="Times New Roman"/>
          <w:sz w:val="24"/>
          <w:szCs w:val="24"/>
          <w:lang w:eastAsia="ru-RU"/>
        </w:rPr>
        <w:t xml:space="preserve">Личный опыт показывает, что пленэр для учащихся 11–14 лет выступает мощным катализатором творческого роста. Он разрушает стереотипное «кабинетное» мышление, заставляя видеть цвет в объеме и пространстве. Опыт преодоления технических и колористических трудностей на улице делает подростков более самостоятельными. </w:t>
      </w:r>
    </w:p>
    <w:p w:rsidR="006870E9" w:rsidRPr="006834C8" w:rsidRDefault="008C6632" w:rsidP="001C643F">
      <w:pPr>
        <w:spacing w:after="0"/>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Работа бок о бок с увлеченным педагогом, постоянно анализирующим цветовую среду, мотивирует учеников эффективнее любых теоретических лекций. </w:t>
      </w:r>
    </w:p>
    <w:p w:rsidR="008C6632" w:rsidRDefault="006870E9" w:rsidP="001C643F">
      <w:pPr>
        <w:spacing w:after="0"/>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 xml:space="preserve">Итоговая </w:t>
      </w:r>
      <w:r w:rsidRPr="00B77BA4">
        <w:rPr>
          <w:rFonts w:ascii="Times New Roman" w:eastAsia="Times New Roman" w:hAnsi="Times New Roman" w:cs="Times New Roman"/>
          <w:bCs/>
          <w:sz w:val="24"/>
          <w:szCs w:val="24"/>
          <w:lang w:eastAsia="ru-RU"/>
        </w:rPr>
        <w:t>совместная выставка педагогов и учеников</w:t>
      </w:r>
      <w:r w:rsidRPr="006834C8">
        <w:rPr>
          <w:rFonts w:ascii="Times New Roman" w:eastAsia="Times New Roman" w:hAnsi="Times New Roman" w:cs="Times New Roman"/>
          <w:sz w:val="24"/>
          <w:szCs w:val="24"/>
          <w:lang w:eastAsia="ru-RU"/>
        </w:rPr>
        <w:t xml:space="preserve"> ставит красивую профессиональную точку в учебном году, демонстрируя открытость педагогической системы, повышая престиж ДШИ и вдохновляя юных художников на создание будущих выпускных дипломных композиций.</w:t>
      </w:r>
    </w:p>
    <w:p w:rsidR="007F69FC" w:rsidRDefault="007F69FC" w:rsidP="001C643F">
      <w:pPr>
        <w:spacing w:after="0" w:line="240" w:lineRule="auto"/>
        <w:rPr>
          <w:rFonts w:ascii="Times New Roman" w:eastAsia="Times New Roman" w:hAnsi="Times New Roman" w:cs="Times New Roman"/>
          <w:sz w:val="24"/>
          <w:szCs w:val="24"/>
          <w:lang w:eastAsia="ru-RU"/>
        </w:rPr>
      </w:pPr>
    </w:p>
    <w:p w:rsidR="007F69FC" w:rsidRDefault="007F69FC" w:rsidP="001C643F">
      <w:pPr>
        <w:spacing w:after="0" w:line="240" w:lineRule="auto"/>
        <w:rPr>
          <w:rFonts w:ascii="Times New Roman" w:eastAsia="Times New Roman" w:hAnsi="Times New Roman" w:cs="Times New Roman"/>
          <w:sz w:val="24"/>
          <w:szCs w:val="24"/>
          <w:lang w:eastAsia="ru-RU"/>
        </w:rPr>
      </w:pPr>
    </w:p>
    <w:p w:rsidR="007F69FC" w:rsidRDefault="007F69FC" w:rsidP="001C643F">
      <w:pPr>
        <w:spacing w:after="0" w:line="240" w:lineRule="auto"/>
        <w:rPr>
          <w:rFonts w:ascii="Times New Roman" w:eastAsia="Times New Roman" w:hAnsi="Times New Roman" w:cs="Times New Roman"/>
          <w:sz w:val="24"/>
          <w:szCs w:val="24"/>
          <w:lang w:eastAsia="ru-RU"/>
        </w:rPr>
      </w:pPr>
    </w:p>
    <w:p w:rsidR="007F69FC" w:rsidRDefault="007F69FC" w:rsidP="001C643F">
      <w:pPr>
        <w:spacing w:after="0" w:line="240" w:lineRule="auto"/>
        <w:rPr>
          <w:rFonts w:ascii="Times New Roman" w:eastAsia="Times New Roman" w:hAnsi="Times New Roman" w:cs="Times New Roman"/>
          <w:sz w:val="24"/>
          <w:szCs w:val="24"/>
          <w:lang w:eastAsia="ru-RU"/>
        </w:rPr>
      </w:pPr>
    </w:p>
    <w:p w:rsidR="007F69FC" w:rsidRDefault="007F69FC" w:rsidP="001C643F">
      <w:pPr>
        <w:spacing w:after="0" w:line="240" w:lineRule="auto"/>
        <w:rPr>
          <w:rFonts w:ascii="Times New Roman" w:eastAsia="Times New Roman" w:hAnsi="Times New Roman" w:cs="Times New Roman"/>
          <w:sz w:val="24"/>
          <w:szCs w:val="24"/>
          <w:lang w:eastAsia="ru-RU"/>
        </w:rPr>
      </w:pPr>
    </w:p>
    <w:p w:rsidR="007F69FC" w:rsidRDefault="007F69FC" w:rsidP="001C643F">
      <w:pPr>
        <w:spacing w:after="0" w:line="240" w:lineRule="auto"/>
        <w:rPr>
          <w:rFonts w:ascii="Times New Roman" w:eastAsia="Times New Roman" w:hAnsi="Times New Roman" w:cs="Times New Roman"/>
          <w:sz w:val="24"/>
          <w:szCs w:val="24"/>
          <w:lang w:eastAsia="ru-RU"/>
        </w:rPr>
      </w:pPr>
    </w:p>
    <w:p w:rsidR="008C6632" w:rsidRPr="006834C8" w:rsidRDefault="008C6632" w:rsidP="001C643F">
      <w:pPr>
        <w:spacing w:after="0" w:line="240" w:lineRule="auto"/>
        <w:rPr>
          <w:rFonts w:ascii="Times New Roman" w:eastAsia="Times New Roman" w:hAnsi="Times New Roman" w:cs="Times New Roman"/>
          <w:b/>
          <w:bCs/>
          <w:sz w:val="24"/>
          <w:szCs w:val="24"/>
          <w:lang w:eastAsia="ru-RU"/>
        </w:rPr>
      </w:pPr>
      <w:r w:rsidRPr="006834C8">
        <w:rPr>
          <w:rFonts w:ascii="Times New Roman" w:eastAsia="Times New Roman" w:hAnsi="Times New Roman" w:cs="Times New Roman"/>
          <w:b/>
          <w:bCs/>
          <w:sz w:val="24"/>
          <w:szCs w:val="24"/>
          <w:lang w:eastAsia="ru-RU"/>
        </w:rPr>
        <w:t>СПИСОК ЛИТЕРАТУРЫ</w:t>
      </w:r>
    </w:p>
    <w:p w:rsidR="008C6632" w:rsidRPr="006834C8" w:rsidRDefault="008C6632" w:rsidP="008C6632">
      <w:pPr>
        <w:numPr>
          <w:ilvl w:val="0"/>
          <w:numId w:val="9"/>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Беда Г. В. Живопись и ее изобразительные средства. — М., 1981.</w:t>
      </w:r>
    </w:p>
    <w:p w:rsidR="008C6632" w:rsidRPr="006834C8" w:rsidRDefault="008C6632" w:rsidP="008C6632">
      <w:pPr>
        <w:numPr>
          <w:ilvl w:val="0"/>
          <w:numId w:val="9"/>
        </w:numPr>
        <w:spacing w:after="0" w:line="240" w:lineRule="auto"/>
        <w:ind w:left="0"/>
        <w:rPr>
          <w:rFonts w:ascii="Times New Roman" w:eastAsia="Times New Roman" w:hAnsi="Times New Roman" w:cs="Times New Roman"/>
          <w:sz w:val="24"/>
          <w:szCs w:val="24"/>
          <w:lang w:eastAsia="ru-RU"/>
        </w:rPr>
      </w:pPr>
      <w:proofErr w:type="spellStart"/>
      <w:r w:rsidRPr="006834C8">
        <w:rPr>
          <w:rFonts w:ascii="Times New Roman" w:eastAsia="Times New Roman" w:hAnsi="Times New Roman" w:cs="Times New Roman"/>
          <w:sz w:val="24"/>
          <w:szCs w:val="24"/>
          <w:lang w:eastAsia="ru-RU"/>
        </w:rPr>
        <w:t>Иттен</w:t>
      </w:r>
      <w:proofErr w:type="spellEnd"/>
      <w:r w:rsidRPr="006834C8">
        <w:rPr>
          <w:rFonts w:ascii="Times New Roman" w:eastAsia="Times New Roman" w:hAnsi="Times New Roman" w:cs="Times New Roman"/>
          <w:sz w:val="24"/>
          <w:szCs w:val="24"/>
          <w:lang w:eastAsia="ru-RU"/>
        </w:rPr>
        <w:t xml:space="preserve"> </w:t>
      </w:r>
      <w:proofErr w:type="spellStart"/>
      <w:r w:rsidRPr="006834C8">
        <w:rPr>
          <w:rFonts w:ascii="Times New Roman" w:eastAsia="Times New Roman" w:hAnsi="Times New Roman" w:cs="Times New Roman"/>
          <w:sz w:val="24"/>
          <w:szCs w:val="24"/>
          <w:lang w:eastAsia="ru-RU"/>
        </w:rPr>
        <w:t>Иоханнес</w:t>
      </w:r>
      <w:proofErr w:type="spellEnd"/>
      <w:r w:rsidRPr="006834C8">
        <w:rPr>
          <w:rFonts w:ascii="Times New Roman" w:eastAsia="Times New Roman" w:hAnsi="Times New Roman" w:cs="Times New Roman"/>
          <w:sz w:val="24"/>
          <w:szCs w:val="24"/>
          <w:lang w:eastAsia="ru-RU"/>
        </w:rPr>
        <w:t>. Искусство цвета. — М.: Дмитрий Аронов, 2011.</w:t>
      </w:r>
    </w:p>
    <w:p w:rsidR="008C6632" w:rsidRPr="006834C8" w:rsidRDefault="008C6632" w:rsidP="008C6632">
      <w:pPr>
        <w:numPr>
          <w:ilvl w:val="0"/>
          <w:numId w:val="9"/>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Маслов Н. Я. Пленэр: Практика по изобразительному искусству. — М.: Просвещение, 1984.</w:t>
      </w:r>
    </w:p>
    <w:p w:rsidR="008C6632" w:rsidRPr="006834C8" w:rsidRDefault="008C6632" w:rsidP="008C6632">
      <w:pPr>
        <w:numPr>
          <w:ilvl w:val="0"/>
          <w:numId w:val="9"/>
        </w:numPr>
        <w:spacing w:after="0" w:line="240" w:lineRule="auto"/>
        <w:ind w:left="0"/>
        <w:rPr>
          <w:rFonts w:ascii="Times New Roman" w:eastAsia="Times New Roman" w:hAnsi="Times New Roman" w:cs="Times New Roman"/>
          <w:sz w:val="24"/>
          <w:szCs w:val="24"/>
          <w:lang w:eastAsia="ru-RU"/>
        </w:rPr>
      </w:pPr>
      <w:r w:rsidRPr="006834C8">
        <w:rPr>
          <w:rFonts w:ascii="Times New Roman" w:eastAsia="Times New Roman" w:hAnsi="Times New Roman" w:cs="Times New Roman"/>
          <w:sz w:val="24"/>
          <w:szCs w:val="24"/>
          <w:lang w:eastAsia="ru-RU"/>
        </w:rPr>
        <w:t>Федеральные государственные требования (ФГТ)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w:t>
      </w:r>
    </w:p>
    <w:p w:rsidR="008C6632" w:rsidRPr="006834C8" w:rsidRDefault="008C6632" w:rsidP="008C6632">
      <w:pPr>
        <w:spacing w:before="480" w:after="480" w:line="240" w:lineRule="auto"/>
        <w:rPr>
          <w:rFonts w:ascii="Times New Roman" w:eastAsia="Times New Roman" w:hAnsi="Times New Roman" w:cs="Times New Roman"/>
          <w:sz w:val="24"/>
          <w:szCs w:val="24"/>
          <w:lang w:eastAsia="ru-RU"/>
        </w:rPr>
      </w:pPr>
    </w:p>
    <w:p w:rsidR="008C6632" w:rsidRPr="006834C8" w:rsidRDefault="008C6632" w:rsidP="008C6632">
      <w:pPr>
        <w:ind w:left="-567"/>
        <w:rPr>
          <w:rFonts w:ascii="Times New Roman" w:hAnsi="Times New Roman" w:cs="Times New Roman"/>
        </w:rPr>
      </w:pPr>
    </w:p>
    <w:sectPr w:rsidR="008C6632" w:rsidRPr="006834C8" w:rsidSect="001C0FB3">
      <w:pgSz w:w="11906" w:h="16838"/>
      <w:pgMar w:top="568"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4DD"/>
    <w:multiLevelType w:val="multilevel"/>
    <w:tmpl w:val="E298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C1363"/>
    <w:multiLevelType w:val="multilevel"/>
    <w:tmpl w:val="CEE4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670AE"/>
    <w:multiLevelType w:val="multilevel"/>
    <w:tmpl w:val="25C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44350"/>
    <w:multiLevelType w:val="multilevel"/>
    <w:tmpl w:val="4FB2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2D0BC6"/>
    <w:multiLevelType w:val="multilevel"/>
    <w:tmpl w:val="AAAE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F004F4"/>
    <w:multiLevelType w:val="multilevel"/>
    <w:tmpl w:val="759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AC1A31"/>
    <w:multiLevelType w:val="multilevel"/>
    <w:tmpl w:val="1032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E50A59"/>
    <w:multiLevelType w:val="multilevel"/>
    <w:tmpl w:val="5B64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474636"/>
    <w:multiLevelType w:val="multilevel"/>
    <w:tmpl w:val="7EEC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CC315E"/>
    <w:multiLevelType w:val="multilevel"/>
    <w:tmpl w:val="32AA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9D4B09"/>
    <w:multiLevelType w:val="multilevel"/>
    <w:tmpl w:val="AF60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6"/>
  </w:num>
  <w:num w:numId="5">
    <w:abstractNumId w:val="1"/>
  </w:num>
  <w:num w:numId="6">
    <w:abstractNumId w:val="10"/>
  </w:num>
  <w:num w:numId="7">
    <w:abstractNumId w:val="5"/>
  </w:num>
  <w:num w:numId="8">
    <w:abstractNumId w:val="9"/>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82"/>
    <w:rsid w:val="001C0FB3"/>
    <w:rsid w:val="001C643F"/>
    <w:rsid w:val="001D7370"/>
    <w:rsid w:val="004B0594"/>
    <w:rsid w:val="006834C8"/>
    <w:rsid w:val="006870E9"/>
    <w:rsid w:val="00783279"/>
    <w:rsid w:val="007F69FC"/>
    <w:rsid w:val="0082626C"/>
    <w:rsid w:val="008C6632"/>
    <w:rsid w:val="00B77BA4"/>
    <w:rsid w:val="00BC5FCD"/>
    <w:rsid w:val="00CA5F82"/>
    <w:rsid w:val="00EF4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41B0"/>
    <w:rPr>
      <w:b/>
      <w:bCs/>
    </w:rPr>
  </w:style>
  <w:style w:type="paragraph" w:styleId="a4">
    <w:name w:val="List Paragraph"/>
    <w:basedOn w:val="a"/>
    <w:uiPriority w:val="34"/>
    <w:qFormat/>
    <w:rsid w:val="001C6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41B0"/>
    <w:rPr>
      <w:b/>
      <w:bCs/>
    </w:rPr>
  </w:style>
  <w:style w:type="paragraph" w:styleId="a4">
    <w:name w:val="List Paragraph"/>
    <w:basedOn w:val="a"/>
    <w:uiPriority w:val="34"/>
    <w:qFormat/>
    <w:rsid w:val="001C6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5007">
      <w:bodyDiv w:val="1"/>
      <w:marLeft w:val="0"/>
      <w:marRight w:val="0"/>
      <w:marTop w:val="0"/>
      <w:marBottom w:val="0"/>
      <w:divBdr>
        <w:top w:val="none" w:sz="0" w:space="0" w:color="auto"/>
        <w:left w:val="none" w:sz="0" w:space="0" w:color="auto"/>
        <w:bottom w:val="none" w:sz="0" w:space="0" w:color="auto"/>
        <w:right w:val="none" w:sz="0" w:space="0" w:color="auto"/>
      </w:divBdr>
      <w:divsChild>
        <w:div w:id="1343580967">
          <w:marLeft w:val="0"/>
          <w:marRight w:val="0"/>
          <w:marTop w:val="360"/>
          <w:marBottom w:val="180"/>
          <w:divBdr>
            <w:top w:val="none" w:sz="0" w:space="0" w:color="auto"/>
            <w:left w:val="none" w:sz="0" w:space="0" w:color="auto"/>
            <w:bottom w:val="none" w:sz="0" w:space="0" w:color="auto"/>
            <w:right w:val="none" w:sz="0" w:space="0" w:color="auto"/>
          </w:divBdr>
        </w:div>
        <w:div w:id="1653830495">
          <w:marLeft w:val="0"/>
          <w:marRight w:val="0"/>
          <w:marTop w:val="180"/>
          <w:marBottom w:val="240"/>
          <w:divBdr>
            <w:top w:val="none" w:sz="0" w:space="0" w:color="auto"/>
            <w:left w:val="none" w:sz="0" w:space="0" w:color="auto"/>
            <w:bottom w:val="none" w:sz="0" w:space="0" w:color="auto"/>
            <w:right w:val="none" w:sz="0" w:space="0" w:color="auto"/>
          </w:divBdr>
        </w:div>
        <w:div w:id="609242158">
          <w:marLeft w:val="0"/>
          <w:marRight w:val="0"/>
          <w:marTop w:val="180"/>
          <w:marBottom w:val="240"/>
          <w:divBdr>
            <w:top w:val="none" w:sz="0" w:space="0" w:color="auto"/>
            <w:left w:val="none" w:sz="0" w:space="0" w:color="auto"/>
            <w:bottom w:val="none" w:sz="0" w:space="0" w:color="auto"/>
            <w:right w:val="none" w:sz="0" w:space="0" w:color="auto"/>
          </w:divBdr>
        </w:div>
      </w:divsChild>
    </w:div>
    <w:div w:id="1362709589">
      <w:bodyDiv w:val="1"/>
      <w:marLeft w:val="0"/>
      <w:marRight w:val="0"/>
      <w:marTop w:val="0"/>
      <w:marBottom w:val="0"/>
      <w:divBdr>
        <w:top w:val="none" w:sz="0" w:space="0" w:color="auto"/>
        <w:left w:val="none" w:sz="0" w:space="0" w:color="auto"/>
        <w:bottom w:val="none" w:sz="0" w:space="0" w:color="auto"/>
        <w:right w:val="none" w:sz="0" w:space="0" w:color="auto"/>
      </w:divBdr>
      <w:divsChild>
        <w:div w:id="1865703681">
          <w:marLeft w:val="0"/>
          <w:marRight w:val="0"/>
          <w:marTop w:val="360"/>
          <w:marBottom w:val="180"/>
          <w:divBdr>
            <w:top w:val="none" w:sz="0" w:space="0" w:color="auto"/>
            <w:left w:val="none" w:sz="0" w:space="0" w:color="auto"/>
            <w:bottom w:val="none" w:sz="0" w:space="0" w:color="auto"/>
            <w:right w:val="none" w:sz="0" w:space="0" w:color="auto"/>
          </w:divBdr>
        </w:div>
        <w:div w:id="2078937707">
          <w:marLeft w:val="0"/>
          <w:marRight w:val="0"/>
          <w:marTop w:val="360"/>
          <w:marBottom w:val="180"/>
          <w:divBdr>
            <w:top w:val="none" w:sz="0" w:space="0" w:color="auto"/>
            <w:left w:val="none" w:sz="0" w:space="0" w:color="auto"/>
            <w:bottom w:val="none" w:sz="0" w:space="0" w:color="auto"/>
            <w:right w:val="none" w:sz="0" w:space="0" w:color="auto"/>
          </w:divBdr>
        </w:div>
        <w:div w:id="642584776">
          <w:marLeft w:val="0"/>
          <w:marRight w:val="0"/>
          <w:marTop w:val="180"/>
          <w:marBottom w:val="240"/>
          <w:divBdr>
            <w:top w:val="none" w:sz="0" w:space="0" w:color="auto"/>
            <w:left w:val="none" w:sz="0" w:space="0" w:color="auto"/>
            <w:bottom w:val="none" w:sz="0" w:space="0" w:color="auto"/>
            <w:right w:val="none" w:sz="0" w:space="0" w:color="auto"/>
          </w:divBdr>
        </w:div>
        <w:div w:id="1152067785">
          <w:marLeft w:val="0"/>
          <w:marRight w:val="0"/>
          <w:marTop w:val="180"/>
          <w:marBottom w:val="240"/>
          <w:divBdr>
            <w:top w:val="none" w:sz="0" w:space="0" w:color="auto"/>
            <w:left w:val="none" w:sz="0" w:space="0" w:color="auto"/>
            <w:bottom w:val="none" w:sz="0" w:space="0" w:color="auto"/>
            <w:right w:val="none" w:sz="0" w:space="0" w:color="auto"/>
          </w:divBdr>
        </w:div>
        <w:div w:id="1127504133">
          <w:marLeft w:val="0"/>
          <w:marRight w:val="0"/>
          <w:marTop w:val="360"/>
          <w:marBottom w:val="180"/>
          <w:divBdr>
            <w:top w:val="none" w:sz="0" w:space="0" w:color="auto"/>
            <w:left w:val="none" w:sz="0" w:space="0" w:color="auto"/>
            <w:bottom w:val="none" w:sz="0" w:space="0" w:color="auto"/>
            <w:right w:val="none" w:sz="0" w:space="0" w:color="auto"/>
          </w:divBdr>
        </w:div>
        <w:div w:id="681399464">
          <w:marLeft w:val="0"/>
          <w:marRight w:val="0"/>
          <w:marTop w:val="180"/>
          <w:marBottom w:val="240"/>
          <w:divBdr>
            <w:top w:val="none" w:sz="0" w:space="0" w:color="auto"/>
            <w:left w:val="none" w:sz="0" w:space="0" w:color="auto"/>
            <w:bottom w:val="none" w:sz="0" w:space="0" w:color="auto"/>
            <w:right w:val="none" w:sz="0" w:space="0" w:color="auto"/>
          </w:divBdr>
        </w:div>
        <w:div w:id="270019794">
          <w:marLeft w:val="0"/>
          <w:marRight w:val="0"/>
          <w:marTop w:val="360"/>
          <w:marBottom w:val="180"/>
          <w:divBdr>
            <w:top w:val="none" w:sz="0" w:space="0" w:color="auto"/>
            <w:left w:val="none" w:sz="0" w:space="0" w:color="auto"/>
            <w:bottom w:val="none" w:sz="0" w:space="0" w:color="auto"/>
            <w:right w:val="none" w:sz="0" w:space="0" w:color="auto"/>
          </w:divBdr>
        </w:div>
        <w:div w:id="2055232614">
          <w:marLeft w:val="0"/>
          <w:marRight w:val="0"/>
          <w:marTop w:val="180"/>
          <w:marBottom w:val="240"/>
          <w:divBdr>
            <w:top w:val="none" w:sz="0" w:space="0" w:color="auto"/>
            <w:left w:val="none" w:sz="0" w:space="0" w:color="auto"/>
            <w:bottom w:val="none" w:sz="0" w:space="0" w:color="auto"/>
            <w:right w:val="none" w:sz="0" w:space="0" w:color="auto"/>
          </w:divBdr>
        </w:div>
        <w:div w:id="806315562">
          <w:marLeft w:val="0"/>
          <w:marRight w:val="0"/>
          <w:marTop w:val="360"/>
          <w:marBottom w:val="180"/>
          <w:divBdr>
            <w:top w:val="none" w:sz="0" w:space="0" w:color="auto"/>
            <w:left w:val="none" w:sz="0" w:space="0" w:color="auto"/>
            <w:bottom w:val="none" w:sz="0" w:space="0" w:color="auto"/>
            <w:right w:val="none" w:sz="0" w:space="0" w:color="auto"/>
          </w:divBdr>
        </w:div>
        <w:div w:id="212620850">
          <w:marLeft w:val="0"/>
          <w:marRight w:val="0"/>
          <w:marTop w:val="180"/>
          <w:marBottom w:val="240"/>
          <w:divBdr>
            <w:top w:val="none" w:sz="0" w:space="0" w:color="auto"/>
            <w:left w:val="none" w:sz="0" w:space="0" w:color="auto"/>
            <w:bottom w:val="none" w:sz="0" w:space="0" w:color="auto"/>
            <w:right w:val="none" w:sz="0" w:space="0" w:color="auto"/>
          </w:divBdr>
        </w:div>
        <w:div w:id="1247378556">
          <w:marLeft w:val="0"/>
          <w:marRight w:val="0"/>
          <w:marTop w:val="180"/>
          <w:marBottom w:val="240"/>
          <w:divBdr>
            <w:top w:val="none" w:sz="0" w:space="0" w:color="auto"/>
            <w:left w:val="none" w:sz="0" w:space="0" w:color="auto"/>
            <w:bottom w:val="none" w:sz="0" w:space="0" w:color="auto"/>
            <w:right w:val="none" w:sz="0" w:space="0" w:color="auto"/>
          </w:divBdr>
        </w:div>
        <w:div w:id="1083722997">
          <w:marLeft w:val="0"/>
          <w:marRight w:val="0"/>
          <w:marTop w:val="360"/>
          <w:marBottom w:val="180"/>
          <w:divBdr>
            <w:top w:val="none" w:sz="0" w:space="0" w:color="auto"/>
            <w:left w:val="none" w:sz="0" w:space="0" w:color="auto"/>
            <w:bottom w:val="none" w:sz="0" w:space="0" w:color="auto"/>
            <w:right w:val="none" w:sz="0" w:space="0" w:color="auto"/>
          </w:divBdr>
        </w:div>
        <w:div w:id="1731807755">
          <w:marLeft w:val="0"/>
          <w:marRight w:val="0"/>
          <w:marTop w:val="360"/>
          <w:marBottom w:val="180"/>
          <w:divBdr>
            <w:top w:val="none" w:sz="0" w:space="0" w:color="auto"/>
            <w:left w:val="none" w:sz="0" w:space="0" w:color="auto"/>
            <w:bottom w:val="none" w:sz="0" w:space="0" w:color="auto"/>
            <w:right w:val="none" w:sz="0" w:space="0" w:color="auto"/>
          </w:divBdr>
        </w:div>
        <w:div w:id="379744554">
          <w:marLeft w:val="0"/>
          <w:marRight w:val="0"/>
          <w:marTop w:val="180"/>
          <w:marBottom w:val="240"/>
          <w:divBdr>
            <w:top w:val="none" w:sz="0" w:space="0" w:color="auto"/>
            <w:left w:val="none" w:sz="0" w:space="0" w:color="auto"/>
            <w:bottom w:val="none" w:sz="0" w:space="0" w:color="auto"/>
            <w:right w:val="none" w:sz="0" w:space="0" w:color="auto"/>
          </w:divBdr>
        </w:div>
        <w:div w:id="1724254425">
          <w:marLeft w:val="0"/>
          <w:marRight w:val="0"/>
          <w:marTop w:val="360"/>
          <w:marBottom w:val="180"/>
          <w:divBdr>
            <w:top w:val="none" w:sz="0" w:space="0" w:color="auto"/>
            <w:left w:val="none" w:sz="0" w:space="0" w:color="auto"/>
            <w:bottom w:val="none" w:sz="0" w:space="0" w:color="auto"/>
            <w:right w:val="none" w:sz="0" w:space="0" w:color="auto"/>
          </w:divBdr>
        </w:div>
        <w:div w:id="1966041058">
          <w:marLeft w:val="0"/>
          <w:marRight w:val="0"/>
          <w:marTop w:val="180"/>
          <w:marBottom w:val="240"/>
          <w:divBdr>
            <w:top w:val="none" w:sz="0" w:space="0" w:color="auto"/>
            <w:left w:val="none" w:sz="0" w:space="0" w:color="auto"/>
            <w:bottom w:val="none" w:sz="0" w:space="0" w:color="auto"/>
            <w:right w:val="none" w:sz="0" w:space="0" w:color="auto"/>
          </w:divBdr>
        </w:div>
        <w:div w:id="427390622">
          <w:marLeft w:val="0"/>
          <w:marRight w:val="0"/>
          <w:marTop w:val="360"/>
          <w:marBottom w:val="180"/>
          <w:divBdr>
            <w:top w:val="none" w:sz="0" w:space="0" w:color="auto"/>
            <w:left w:val="none" w:sz="0" w:space="0" w:color="auto"/>
            <w:bottom w:val="none" w:sz="0" w:space="0" w:color="auto"/>
            <w:right w:val="none" w:sz="0" w:space="0" w:color="auto"/>
          </w:divBdr>
        </w:div>
        <w:div w:id="840461949">
          <w:marLeft w:val="0"/>
          <w:marRight w:val="0"/>
          <w:marTop w:val="180"/>
          <w:marBottom w:val="240"/>
          <w:divBdr>
            <w:top w:val="none" w:sz="0" w:space="0" w:color="auto"/>
            <w:left w:val="none" w:sz="0" w:space="0" w:color="auto"/>
            <w:bottom w:val="none" w:sz="0" w:space="0" w:color="auto"/>
            <w:right w:val="none" w:sz="0" w:space="0" w:color="auto"/>
          </w:divBdr>
        </w:div>
        <w:div w:id="1886328893">
          <w:marLeft w:val="0"/>
          <w:marRight w:val="0"/>
          <w:marTop w:val="360"/>
          <w:marBottom w:val="180"/>
          <w:divBdr>
            <w:top w:val="none" w:sz="0" w:space="0" w:color="auto"/>
            <w:left w:val="none" w:sz="0" w:space="0" w:color="auto"/>
            <w:bottom w:val="none" w:sz="0" w:space="0" w:color="auto"/>
            <w:right w:val="none" w:sz="0" w:space="0" w:color="auto"/>
          </w:divBdr>
        </w:div>
        <w:div w:id="2076656908">
          <w:marLeft w:val="0"/>
          <w:marRight w:val="0"/>
          <w:marTop w:val="180"/>
          <w:marBottom w:val="240"/>
          <w:divBdr>
            <w:top w:val="none" w:sz="0" w:space="0" w:color="auto"/>
            <w:left w:val="none" w:sz="0" w:space="0" w:color="auto"/>
            <w:bottom w:val="none" w:sz="0" w:space="0" w:color="auto"/>
            <w:right w:val="none" w:sz="0" w:space="0" w:color="auto"/>
          </w:divBdr>
        </w:div>
        <w:div w:id="1618021984">
          <w:marLeft w:val="0"/>
          <w:marRight w:val="0"/>
          <w:marTop w:val="360"/>
          <w:marBottom w:val="180"/>
          <w:divBdr>
            <w:top w:val="none" w:sz="0" w:space="0" w:color="auto"/>
            <w:left w:val="none" w:sz="0" w:space="0" w:color="auto"/>
            <w:bottom w:val="none" w:sz="0" w:space="0" w:color="auto"/>
            <w:right w:val="none" w:sz="0" w:space="0" w:color="auto"/>
          </w:divBdr>
        </w:div>
        <w:div w:id="342517722">
          <w:marLeft w:val="0"/>
          <w:marRight w:val="0"/>
          <w:marTop w:val="180"/>
          <w:marBottom w:val="240"/>
          <w:divBdr>
            <w:top w:val="none" w:sz="0" w:space="0" w:color="auto"/>
            <w:left w:val="none" w:sz="0" w:space="0" w:color="auto"/>
            <w:bottom w:val="none" w:sz="0" w:space="0" w:color="auto"/>
            <w:right w:val="none" w:sz="0" w:space="0" w:color="auto"/>
          </w:divBdr>
        </w:div>
        <w:div w:id="1318878281">
          <w:marLeft w:val="0"/>
          <w:marRight w:val="0"/>
          <w:marTop w:val="360"/>
          <w:marBottom w:val="180"/>
          <w:divBdr>
            <w:top w:val="none" w:sz="0" w:space="0" w:color="auto"/>
            <w:left w:val="none" w:sz="0" w:space="0" w:color="auto"/>
            <w:bottom w:val="none" w:sz="0" w:space="0" w:color="auto"/>
            <w:right w:val="none" w:sz="0" w:space="0" w:color="auto"/>
          </w:divBdr>
        </w:div>
      </w:divsChild>
    </w:div>
    <w:div w:id="1416854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9170">
          <w:marLeft w:val="0"/>
          <w:marRight w:val="0"/>
          <w:marTop w:val="360"/>
          <w:marBottom w:val="180"/>
          <w:divBdr>
            <w:top w:val="none" w:sz="0" w:space="0" w:color="auto"/>
            <w:left w:val="none" w:sz="0" w:space="0" w:color="auto"/>
            <w:bottom w:val="none" w:sz="0" w:space="0" w:color="auto"/>
            <w:right w:val="none" w:sz="0" w:space="0" w:color="auto"/>
          </w:divBdr>
        </w:div>
        <w:div w:id="1826503873">
          <w:marLeft w:val="0"/>
          <w:marRight w:val="0"/>
          <w:marTop w:val="180"/>
          <w:marBottom w:val="240"/>
          <w:divBdr>
            <w:top w:val="none" w:sz="0" w:space="0" w:color="auto"/>
            <w:left w:val="none" w:sz="0" w:space="0" w:color="auto"/>
            <w:bottom w:val="none" w:sz="0" w:space="0" w:color="auto"/>
            <w:right w:val="none" w:sz="0" w:space="0" w:color="auto"/>
          </w:divBdr>
        </w:div>
      </w:divsChild>
    </w:div>
    <w:div w:id="1509753166">
      <w:bodyDiv w:val="1"/>
      <w:marLeft w:val="0"/>
      <w:marRight w:val="0"/>
      <w:marTop w:val="0"/>
      <w:marBottom w:val="0"/>
      <w:divBdr>
        <w:top w:val="none" w:sz="0" w:space="0" w:color="auto"/>
        <w:left w:val="none" w:sz="0" w:space="0" w:color="auto"/>
        <w:bottom w:val="none" w:sz="0" w:space="0" w:color="auto"/>
        <w:right w:val="none" w:sz="0" w:space="0" w:color="auto"/>
      </w:divBdr>
      <w:divsChild>
        <w:div w:id="167938798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9</cp:revision>
  <dcterms:created xsi:type="dcterms:W3CDTF">2026-06-26T21:23:00Z</dcterms:created>
  <dcterms:modified xsi:type="dcterms:W3CDTF">2026-06-27T05:45:00Z</dcterms:modified>
</cp:coreProperties>
</file>