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6F" w:rsidRPr="00E33F75" w:rsidRDefault="00BF05CB" w:rsidP="006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3F75">
        <w:rPr>
          <w:rFonts w:ascii="Times New Roman" w:hAnsi="Times New Roman" w:cs="Times New Roman"/>
          <w:b/>
          <w:sz w:val="24"/>
          <w:szCs w:val="24"/>
        </w:rPr>
        <w:t>Технологическая карта к уроку русского языка  по теме «</w:t>
      </w:r>
      <w:r w:rsidRPr="00E33F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слова». Закрепление знаний и умений.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</w:t>
      </w: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 3  класс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Программа:</w:t>
      </w: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Школа России.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Предмет:</w:t>
      </w: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 русский язык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слова. Закрепление знаний и умений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Цель: </w:t>
      </w: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умения разбирать на основе алгоритма слова по составу;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2) повторение понятий “окончание”, “основа” слова, “корень”, “приставка”, “суффикс”;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3) тренинг по определению частей слова.</w:t>
      </w:r>
    </w:p>
    <w:p w:rsidR="00BF05CB" w:rsidRPr="00E33F75" w:rsidRDefault="00BF05CB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tbl>
      <w:tblPr>
        <w:tblW w:w="15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99"/>
        <w:gridCol w:w="11336"/>
      </w:tblGrid>
      <w:tr w:rsidR="006964AA" w:rsidRPr="00E33F75" w:rsidTr="005479CB">
        <w:trPr>
          <w:trHeight w:val="489"/>
        </w:trPr>
        <w:tc>
          <w:tcPr>
            <w:tcW w:w="15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 информация</w:t>
            </w:r>
          </w:p>
        </w:tc>
      </w:tr>
      <w:tr w:rsidR="006964AA" w:rsidRPr="00E33F75" w:rsidTr="0088591E"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Систематизации и обобщения знаний и умений.</w:t>
            </w:r>
          </w:p>
        </w:tc>
      </w:tr>
      <w:tr w:rsidR="006964AA" w:rsidRPr="00E33F75" w:rsidTr="0088591E"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Базовая технология</w:t>
            </w: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Проблемно-диалогическая</w:t>
            </w:r>
          </w:p>
        </w:tc>
      </w:tr>
      <w:tr w:rsidR="006964AA" w:rsidRPr="00E33F75" w:rsidTr="0088591E"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Межпредметные связи</w:t>
            </w: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6964AA" w:rsidRPr="00E33F75" w:rsidTr="0088591E"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парах.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</w:tr>
      <w:tr w:rsidR="006964AA" w:rsidRPr="00E33F75" w:rsidTr="0088591E"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уч-ся о частях слова (морфемах)</w:t>
            </w:r>
          </w:p>
        </w:tc>
      </w:tr>
      <w:tr w:rsidR="006964AA" w:rsidRPr="00E33F75" w:rsidTr="0088591E">
        <w:trPr>
          <w:trHeight w:val="510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урока</w:t>
            </w: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D82" w:rsidRDefault="006964AA" w:rsidP="00856D82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знания, умения, навыки по теме «Состав слова»</w:t>
            </w:r>
          </w:p>
          <w:p w:rsidR="00856D82" w:rsidRDefault="006964AA" w:rsidP="00856D82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Довести до автоматизма знание алгоритма разбора слов по составу</w:t>
            </w:r>
          </w:p>
          <w:p w:rsidR="00856D82" w:rsidRDefault="006964AA" w:rsidP="00856D82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Подвести детей к пониманию того, что необходимо видеть строение слова и понимать значение его частей для того, чтобы правильно писать орфограммы слова</w:t>
            </w:r>
          </w:p>
          <w:p w:rsidR="00856D82" w:rsidRDefault="006964AA" w:rsidP="00856D82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умения наблюдать, сравнивать, делать выводы</w:t>
            </w:r>
          </w:p>
          <w:p w:rsidR="006964AA" w:rsidRPr="00856D82" w:rsidRDefault="006964AA" w:rsidP="00856D82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чувство прекрасного, любовь к русскому языку</w:t>
            </w:r>
          </w:p>
        </w:tc>
      </w:tr>
      <w:tr w:rsidR="006964AA" w:rsidRPr="00E33F75" w:rsidTr="0088591E">
        <w:trPr>
          <w:trHeight w:val="750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Учебник «Русский язык», ч. 1, авторы </w:t>
            </w:r>
            <w:proofErr w:type="spellStart"/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В.Г.Горецкий</w:t>
            </w:r>
          </w:p>
          <w:p w:rsidR="006964AA" w:rsidRPr="00E33F75" w:rsidRDefault="00861800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C837DE"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презентация, раздаточный материал, учебник «Русский язык» (В.П. </w:t>
            </w:r>
            <w:proofErr w:type="spellStart"/>
            <w:r w:rsidR="00C837DE"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="00C837DE"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В.Г. Горецкий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964AA" w:rsidRPr="00E33F75" w:rsidTr="005479CB">
        <w:trPr>
          <w:trHeight w:val="1703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Подробное объяснение места медиа-, мультимедиа компонента в структуре и содержании урока и пояснения по методике их использования в образовательном процессе.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Данный урок разработан с учетом уровня обученности учащих</w:t>
            </w:r>
            <w:r w:rsidR="00861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требований стандарта третьего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поколения.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ИКТ на уроке целесообразно для повышения мотивации учащихся через создание "ситуации успеха». Использование мультимедийного оборудования и интерактивной доски позволяет расширить рамки учебника, продуктивно организовать работу и проверку заданий, выполненных учащимися.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64AA" w:rsidRPr="00E33F75" w:rsidRDefault="006964AA" w:rsidP="00E3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tbl>
      <w:tblPr>
        <w:tblW w:w="15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8"/>
        <w:gridCol w:w="5988"/>
        <w:gridCol w:w="5439"/>
      </w:tblGrid>
      <w:tr w:rsidR="006964AA" w:rsidRPr="00E33F75" w:rsidTr="0088591E">
        <w:trPr>
          <w:trHeight w:val="45"/>
        </w:trPr>
        <w:tc>
          <w:tcPr>
            <w:tcW w:w="15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5479CB" w:rsidRDefault="006964AA" w:rsidP="00E3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6964AA" w:rsidRPr="00E33F75" w:rsidTr="0088591E">
        <w:trPr>
          <w:trHeight w:val="60"/>
        </w:trPr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5479CB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5479CB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Метапредметные УУД</w:t>
            </w:r>
          </w:p>
        </w:tc>
        <w:tc>
          <w:tcPr>
            <w:tcW w:w="4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5479CB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УУД</w:t>
            </w:r>
          </w:p>
        </w:tc>
      </w:tr>
      <w:tr w:rsidR="006964AA" w:rsidRPr="00E33F75" w:rsidTr="0088591E">
        <w:trPr>
          <w:trHeight w:val="2490"/>
        </w:trPr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сходстве и различии состава однокоренных слов и разных форм одного и того же слова</w:t>
            </w:r>
          </w:p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и выделять основные части слова; формулировать словообразующую роль каждой части слова; объяснять причины изменения формы слова; конструировать алгоритм разбора слова по составу и использовать его при необходимости.</w:t>
            </w:r>
          </w:p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Метапредметные:</w:t>
            </w:r>
          </w:p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Познавательные УУД:</w:t>
            </w:r>
          </w:p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развитие умение логической постановки и решение проблем, способность делать умозаключения; развивать умение </w:t>
            </w:r>
            <w:proofErr w:type="gramStart"/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</w:t>
            </w:r>
            <w:proofErr w:type="gramEnd"/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грамотного письма;</w:t>
            </w:r>
          </w:p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Регулятивные УУД:</w:t>
            </w:r>
          </w:p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принимать и сохранять учебную задачу, контролировать и оценивать учебные действия, действовать по алгоритму;</w:t>
            </w:r>
          </w:p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Коммуникативные УУД:</w:t>
            </w:r>
          </w:p>
          <w:p w:rsidR="006964AA" w:rsidRPr="00E33F75" w:rsidRDefault="006964AA" w:rsidP="00E3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навыки сотрудничества при работе в парах, в группах, при взаимодействии с учителем, формировать умение слушать и слышать.  .</w:t>
            </w:r>
          </w:p>
        </w:tc>
        <w:tc>
          <w:tcPr>
            <w:tcW w:w="4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4AA" w:rsidRPr="00E33F75" w:rsidRDefault="006964AA" w:rsidP="00E33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самостоятельности и личной ответственности за свои поступки; 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сверстниками; наличие мотивации к творческому труду, работе на результат.</w:t>
            </w:r>
          </w:p>
        </w:tc>
      </w:tr>
    </w:tbl>
    <w:tbl>
      <w:tblPr>
        <w:tblStyle w:val="a3"/>
        <w:tblpPr w:leftFromText="180" w:rightFromText="180" w:vertAnchor="text" w:horzAnchor="margin" w:tblpY="54"/>
        <w:tblW w:w="15417" w:type="dxa"/>
        <w:tblLayout w:type="fixed"/>
        <w:tblLook w:val="04A0"/>
      </w:tblPr>
      <w:tblGrid>
        <w:gridCol w:w="4077"/>
        <w:gridCol w:w="5954"/>
        <w:gridCol w:w="5386"/>
      </w:tblGrid>
      <w:tr w:rsidR="005479CB" w:rsidRPr="00E33F75" w:rsidTr="005479CB">
        <w:tc>
          <w:tcPr>
            <w:tcW w:w="4077" w:type="dxa"/>
          </w:tcPr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</w:t>
            </w: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этапа</w:t>
            </w:r>
          </w:p>
        </w:tc>
        <w:tc>
          <w:tcPr>
            <w:tcW w:w="5954" w:type="dxa"/>
          </w:tcPr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5386" w:type="dxa"/>
          </w:tcPr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учащихся</w:t>
            </w:r>
          </w:p>
        </w:tc>
      </w:tr>
      <w:tr w:rsidR="005479CB" w:rsidRPr="00E33F75" w:rsidTr="005479CB">
        <w:tc>
          <w:tcPr>
            <w:tcW w:w="4077" w:type="dxa"/>
          </w:tcPr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1.Мотивационный</w:t>
            </w:r>
            <w:r w:rsid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856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3F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внутренняя готовность на личностно значимом уровне к выполнению учебной деятельности</w:t>
            </w:r>
            <w:r w:rsid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861800" w:rsidRPr="00856D82" w:rsidRDefault="00856D82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Здравствуйте, ребята! Проверьте,</w:t>
            </w:r>
            <w:r w:rsidR="00F213F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пожалуйста, свою готовность к уроку! На парте у вас должны быть учебник русского языка, тетрадь, ручка, карандаш.</w:t>
            </w:r>
          </w:p>
          <w:p w:rsidR="00861800" w:rsidRPr="00856D82" w:rsidRDefault="00856D82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Придумано кем-то просто и мудро</w:t>
            </w:r>
          </w:p>
          <w:p w:rsidR="00861800" w:rsidRPr="00856D82" w:rsidRDefault="00861800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При встрече здороваться «Доброе утро!»</w:t>
            </w:r>
          </w:p>
          <w:p w:rsidR="00861800" w:rsidRPr="00856D82" w:rsidRDefault="00861800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Доброе утро солнцу и птицам,</w:t>
            </w:r>
          </w:p>
          <w:p w:rsidR="00861800" w:rsidRPr="00856D82" w:rsidRDefault="00861800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Доброе утро улыбчивым лицам.</w:t>
            </w:r>
          </w:p>
          <w:p w:rsidR="00861800" w:rsidRPr="00856D82" w:rsidRDefault="00861800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-Мне хотелось бы пожелать каждому из вас доброго утра.</w:t>
            </w:r>
          </w:p>
          <w:p w:rsidR="00861800" w:rsidRPr="00856D82" w:rsidRDefault="00861800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- Доброе утро, ребята!</w:t>
            </w:r>
          </w:p>
          <w:p w:rsidR="00856D82" w:rsidRDefault="00856D82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861800" w:rsidRPr="00856D82" w:rsidRDefault="00856D82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- 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Результаты нашей с вами работы в наших руках, то есть зависит только от нас.</w:t>
            </w:r>
          </w:p>
          <w:p w:rsidR="00861800" w:rsidRPr="00856D82" w:rsidRDefault="00856D82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Вы верите в свои силы? И я верю в ваши. Желаю вам на уроке удачи.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Эмоционально настраиваются на урок</w:t>
            </w:r>
            <w:r w:rsidR="00F2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79CB" w:rsidRPr="00E33F75" w:rsidTr="00861800">
        <w:trPr>
          <w:trHeight w:val="2419"/>
        </w:trPr>
        <w:tc>
          <w:tcPr>
            <w:tcW w:w="4077" w:type="dxa"/>
            <w:tcBorders>
              <w:bottom w:val="single" w:sz="4" w:space="0" w:color="auto"/>
            </w:tcBorders>
          </w:tcPr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  <w:r w:rsid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Актуализа</w:t>
            </w: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ция знаний</w:t>
            </w:r>
            <w:r w:rsid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856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Цель: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актуализация изученного;</w:t>
            </w:r>
          </w:p>
          <w:p w:rsidR="005479CB" w:rsidRPr="00E33F75" w:rsidRDefault="005479CB" w:rsidP="00856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пробному учебному действию;</w:t>
            </w:r>
          </w:p>
          <w:p w:rsidR="005479CB" w:rsidRDefault="005479CB" w:rsidP="00856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фиксация учащимися индивидуальных затруднений в выполнении пробного учебного действия</w:t>
            </w:r>
            <w:r w:rsid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3B84" w:rsidRPr="00B73B84" w:rsidRDefault="00B73B84" w:rsidP="00B73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Определение темы урока.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61800" w:rsidRPr="00861800" w:rsidRDefault="00861800" w:rsidP="00861800">
            <w:pPr>
              <w:rPr>
                <w:rFonts w:ascii="Calibri" w:eastAsia="Calibri" w:hAnsi="Calibri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479CB" w:rsidRPr="00E33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Словарная работа.</w:t>
            </w:r>
            <w:r w:rsidR="005479CB"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Спрашивает учащихся о том, над какой темой они работают уже несколько уроков, что нового узнали по данной теме?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479CB" w:rsidRPr="00E33F75" w:rsidRDefault="00B73B84" w:rsidP="00B73B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тему урока</w:t>
            </w:r>
            <w:r w:rsidR="00861800" w:rsidRPr="00861800">
              <w:rPr>
                <w:rFonts w:ascii="Calibri" w:eastAsia="Calibri" w:hAnsi="Calibri" w:cs="Times New Roman"/>
                <w:sz w:val="24"/>
                <w:lang w:eastAsia="en-US"/>
              </w:rPr>
              <w:t xml:space="preserve">. </w:t>
            </w:r>
          </w:p>
        </w:tc>
      </w:tr>
      <w:tr w:rsidR="005479CB" w:rsidRPr="00E33F75" w:rsidTr="005479CB">
        <w:trPr>
          <w:trHeight w:val="3818"/>
        </w:trPr>
        <w:tc>
          <w:tcPr>
            <w:tcW w:w="4077" w:type="dxa"/>
            <w:tcBorders>
              <w:top w:val="single" w:sz="4" w:space="0" w:color="auto"/>
            </w:tcBorders>
          </w:tcPr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Познавательная мотивация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Обобщение усвоенного материала</w:t>
            </w:r>
            <w:r w:rsid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856D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</w:t>
            </w:r>
            <w:r w:rsidRP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изученный материал; сделать вывод о полученных знаниях</w:t>
            </w: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79CB" w:rsidRPr="00E33F75" w:rsidRDefault="005479CB" w:rsidP="008618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861800" w:rsidRPr="00856D82" w:rsidRDefault="00856D82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Ребята, я вам предлагаю вспомнить, что вы знаете о частях слова</w:t>
            </w:r>
            <w:proofErr w:type="gramStart"/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  <w:proofErr w:type="gramEnd"/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F213F3">
              <w:rPr>
                <w:rFonts w:ascii="Times New Roman" w:eastAsia="Calibri" w:hAnsi="Times New Roman" w:cs="Times New Roman"/>
                <w:sz w:val="24"/>
                <w:lang w:eastAsia="en-US"/>
              </w:rPr>
              <w:t>Я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буду читать вам утверждение и если вы с ним согласны, </w:t>
            </w:r>
            <w:r w:rsidR="00F213F3">
              <w:rPr>
                <w:rFonts w:ascii="Times New Roman" w:eastAsia="Calibri" w:hAnsi="Times New Roman" w:cs="Times New Roman"/>
                <w:sz w:val="24"/>
                <w:lang w:eastAsia="en-US"/>
              </w:rPr>
              <w:t>ставите +</w:t>
            </w:r>
            <w:r w:rsidR="0086180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если не согласны – 0. Итак, начинаем: 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Корень – это главная часть предложения (-)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Родственные слова ещё называют однокоренными (+)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Верно ли, что у слов носик и носильщик одинаковый корень?(-)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Корни в родственных словах пишутся одинаково. (+)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Окончание – это изменяемая часть слова.(+)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Суффикс помогает образовывать новые слова. (+)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Приставка – это часть слова, которая стоит после корня и служит для образования новых слов.(-)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Корень – это общая часть родственных слов (+)</w:t>
            </w:r>
          </w:p>
          <w:p w:rsidR="00861800" w:rsidRPr="00856D82" w:rsidRDefault="00861800" w:rsidP="00861800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Суффикс – это часть речи. (-)</w:t>
            </w:r>
          </w:p>
          <w:p w:rsidR="00861800" w:rsidRPr="00856D82" w:rsidRDefault="00F213F3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-Проверим ваши ответы. Обменяйтесь тетрадями со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своим соседом по парте. </w:t>
            </w:r>
          </w:p>
          <w:p w:rsidR="00861800" w:rsidRPr="00856D82" w:rsidRDefault="00861800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– У кого из вас, ребята, нет ошибок? Поднимите руки.</w:t>
            </w:r>
          </w:p>
          <w:p w:rsidR="00861800" w:rsidRPr="00856D82" w:rsidRDefault="00861800" w:rsidP="0086180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– У кого одна ошибка?</w:t>
            </w:r>
          </w:p>
          <w:p w:rsidR="005479CB" w:rsidRPr="00861800" w:rsidRDefault="00861800" w:rsidP="00861800">
            <w:pPr>
              <w:spacing w:after="160"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– У кого две ошибки?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:rsidR="00861800" w:rsidRPr="00E33F75" w:rsidRDefault="00F213F3" w:rsidP="008618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Взаимопроверка</w:t>
            </w:r>
            <w:r w:rsidR="00861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9CB" w:rsidRPr="00E33F75" w:rsidTr="005479CB">
        <w:tc>
          <w:tcPr>
            <w:tcW w:w="4077" w:type="dxa"/>
          </w:tcPr>
          <w:p w:rsidR="005479CB" w:rsidRPr="00856D82" w:rsidRDefault="00F65480" w:rsidP="00B73B8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  <w:r w:rsidR="00B73B84" w:rsidRPr="00856D8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.Работа с алгоритмом.</w:t>
            </w: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479CB" w:rsidRPr="00856D82" w:rsidRDefault="00F65480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479CB" w:rsidRP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Упражнения в </w:t>
            </w:r>
            <w:r w:rsidR="00B73B84" w:rsidRP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разборе слов по составу</w:t>
            </w:r>
            <w:r w:rsidR="00856D82" w:rsidRP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B73B84" w:rsidRPr="00856D82" w:rsidRDefault="00856D82" w:rsidP="00B73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</w:t>
            </w:r>
            <w:r w:rsidR="00B73B84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Итак, какие же части слова (морфемы) мы знаем?</w:t>
            </w:r>
          </w:p>
          <w:p w:rsidR="00B73B84" w:rsidRPr="00856D82" w:rsidRDefault="00856D82" w:rsidP="00B73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</w:t>
            </w:r>
            <w:r w:rsidR="00B73B84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Давайте вспомним, по какому алгоритму, т.е. в какой последовательности мы выделяем морфемы? Для этого обратимся к памятке в учебнике на стр. 143 Памятка 5.</w:t>
            </w:r>
          </w:p>
          <w:p w:rsidR="00B73B84" w:rsidRPr="00856D82" w:rsidRDefault="00B73B84" w:rsidP="00B73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(Алгоритм составляем на доске)</w:t>
            </w:r>
          </w:p>
          <w:p w:rsidR="00B73B84" w:rsidRPr="00856D82" w:rsidRDefault="00B73B84" w:rsidP="00B73B84">
            <w:pPr>
              <w:spacing w:after="160" w:line="259" w:lineRule="auto"/>
              <w:rPr>
                <w:rStyle w:val="c1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56D82">
              <w:rPr>
                <w:rStyle w:val="c1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Запись числа.</w:t>
            </w:r>
          </w:p>
          <w:p w:rsidR="00B73B84" w:rsidRPr="00856D82" w:rsidRDefault="00B73B84" w:rsidP="00B73B84">
            <w:pPr>
              <w:spacing w:after="160" w:line="259" w:lineRule="auto"/>
              <w:rPr>
                <w:rStyle w:val="c1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56D82">
              <w:rPr>
                <w:rStyle w:val="c1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Разбор слов по составу в тетради и на доске: </w:t>
            </w:r>
          </w:p>
          <w:p w:rsidR="00B73B84" w:rsidRPr="00856D82" w:rsidRDefault="00B73B84" w:rsidP="00B73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ЛЕС, ЛЕСНОЙ, ЛЕСНИК</w:t>
            </w:r>
          </w:p>
          <w:p w:rsidR="00B73B84" w:rsidRPr="00856D82" w:rsidRDefault="00B73B84" w:rsidP="00B73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Парная работа. Ученики получают карточки со словами, выписывают слова в тетрадь, производят морфемный разбор. Учитель на доску вешает схемы слов. Производят проверку у доски.</w:t>
            </w:r>
          </w:p>
          <w:p w:rsidR="00B73B84" w:rsidRPr="00B73B84" w:rsidRDefault="00B73B84" w:rsidP="00B73B84">
            <w:pPr>
              <w:spacing w:after="160"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  <w:p w:rsidR="005479CB" w:rsidRPr="00E33F75" w:rsidRDefault="005479CB" w:rsidP="0054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79CB" w:rsidRPr="00E33F75" w:rsidRDefault="00B73B84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</w:t>
            </w:r>
            <w:r w:rsidR="00F2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B84" w:rsidRPr="00E33F75" w:rsidRDefault="00B73B84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B84" w:rsidRDefault="00B73B84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B84" w:rsidRPr="00E33F75" w:rsidRDefault="00B73B84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проверка</w:t>
            </w:r>
            <w:r w:rsidR="00F2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  <w:r w:rsidR="00F2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подбирают и записывают слова разных частей речи по схемам.</w:t>
            </w: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B84" w:rsidRDefault="00B73B84" w:rsidP="00B73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B84" w:rsidRDefault="00B73B84" w:rsidP="00B73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B84" w:rsidRPr="00E33F75" w:rsidRDefault="00B73B84" w:rsidP="00B73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9CB" w:rsidRPr="00E33F75" w:rsidTr="005479CB">
        <w:tc>
          <w:tcPr>
            <w:tcW w:w="4077" w:type="dxa"/>
          </w:tcPr>
          <w:p w:rsidR="005479CB" w:rsidRPr="00E33F75" w:rsidRDefault="00F65480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5479CB"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479CB"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Физминутка</w:t>
            </w:r>
            <w:proofErr w:type="spellEnd"/>
            <w:r w:rsidR="0085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6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Цель: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снятие утомления на уроке</w:t>
            </w:r>
          </w:p>
        </w:tc>
        <w:tc>
          <w:tcPr>
            <w:tcW w:w="5954" w:type="dxa"/>
          </w:tcPr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 при – приставкою присесть,</w:t>
            </w:r>
          </w:p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 по – приставкою подняться,</w:t>
            </w:r>
          </w:p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 под – подпрыгнуть, подмигнуть,</w:t>
            </w:r>
          </w:p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 по – приставкой посмеяться.</w:t>
            </w:r>
          </w:p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 вы- вытягиваем руки.</w:t>
            </w:r>
          </w:p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 о – опустим их опять.</w:t>
            </w:r>
          </w:p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Вот и все. Настало время</w:t>
            </w:r>
          </w:p>
          <w:p w:rsidR="00B73B84" w:rsidRPr="00856D82" w:rsidRDefault="00B73B84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gramStart"/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</w:t>
            </w:r>
            <w:proofErr w:type="gramEnd"/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за – зарядку завершать</w:t>
            </w:r>
          </w:p>
          <w:p w:rsidR="00F213F3" w:rsidRDefault="00F213F3" w:rsidP="00B73B8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B73B84" w:rsidRPr="00B73B84" w:rsidRDefault="00856D82" w:rsidP="00B73B84">
            <w:pPr>
              <w:rPr>
                <w:rFonts w:ascii="Calibri" w:eastAsia="Calibri" w:hAnsi="Calibri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 w:rsidR="00B73B84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Скажите</w:t>
            </w:r>
            <w:proofErr w:type="gramEnd"/>
            <w:r w:rsidR="00B73B84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какая часть слова прозвучала в </w:t>
            </w:r>
            <w:proofErr w:type="spellStart"/>
            <w:r w:rsidR="00B73B84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физминутке</w:t>
            </w:r>
            <w:proofErr w:type="spellEnd"/>
            <w:r w:rsidR="00B73B84" w:rsidRPr="00B73B84">
              <w:rPr>
                <w:rFonts w:ascii="Calibri" w:eastAsia="Calibri" w:hAnsi="Calibri" w:cs="Times New Roman"/>
                <w:sz w:val="24"/>
                <w:lang w:eastAsia="en-US"/>
              </w:rPr>
              <w:t>?</w:t>
            </w:r>
          </w:p>
          <w:p w:rsidR="005479CB" w:rsidRPr="00E33F75" w:rsidRDefault="005479CB" w:rsidP="005479CB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9CB" w:rsidRPr="00E33F75" w:rsidTr="005479CB">
        <w:trPr>
          <w:trHeight w:val="630"/>
        </w:trPr>
        <w:tc>
          <w:tcPr>
            <w:tcW w:w="4077" w:type="dxa"/>
            <w:tcBorders>
              <w:bottom w:val="single" w:sz="4" w:space="0" w:color="auto"/>
            </w:tcBorders>
          </w:tcPr>
          <w:p w:rsidR="00F65480" w:rsidRPr="00856D82" w:rsidRDefault="00F65480" w:rsidP="00F6548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Pr="00856D82">
              <w:rPr>
                <w:rFonts w:ascii="Times New Roman" w:hAnsi="Times New Roman" w:cs="Times New Roman"/>
                <w:b/>
                <w:sz w:val="24"/>
              </w:rPr>
              <w:t>Работа в тетради.</w:t>
            </w: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5479CB" w:rsidRPr="00856D82" w:rsidRDefault="00B73B84" w:rsidP="00B73B84">
            <w:pPr>
              <w:rPr>
                <w:rFonts w:ascii="Times New Roman" w:hAnsi="Times New Roman" w:cs="Times New Roman"/>
                <w:sz w:val="24"/>
              </w:rPr>
            </w:pPr>
            <w:r w:rsidRPr="00856D82">
              <w:rPr>
                <w:rFonts w:ascii="Times New Roman" w:hAnsi="Times New Roman" w:cs="Times New Roman"/>
                <w:sz w:val="24"/>
              </w:rPr>
              <w:t xml:space="preserve">Задание: образуй новое слово с помощью приставки.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479CB" w:rsidRPr="00F213F3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выполняют </w:t>
            </w:r>
            <w:r w:rsidR="00B73B84" w:rsidRPr="00F213F3">
              <w:rPr>
                <w:rFonts w:ascii="Times New Roman" w:hAnsi="Times New Roman" w:cs="Times New Roman"/>
                <w:sz w:val="24"/>
              </w:rPr>
              <w:t>в учебнике на стр. 85 упр. 158</w:t>
            </w:r>
            <w:r w:rsidR="00F213F3">
              <w:rPr>
                <w:rFonts w:ascii="Times New Roman" w:hAnsi="Times New Roman" w:cs="Times New Roman"/>
                <w:sz w:val="24"/>
              </w:rPr>
              <w:t>.</w:t>
            </w:r>
          </w:p>
          <w:p w:rsidR="005479CB" w:rsidRPr="00E33F75" w:rsidRDefault="005479CB" w:rsidP="00B73B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9CB" w:rsidRPr="00E33F75" w:rsidTr="005479CB">
        <w:trPr>
          <w:trHeight w:val="2449"/>
        </w:trPr>
        <w:tc>
          <w:tcPr>
            <w:tcW w:w="4077" w:type="dxa"/>
            <w:tcBorders>
              <w:top w:val="single" w:sz="4" w:space="0" w:color="auto"/>
            </w:tcBorders>
          </w:tcPr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85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856D8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Упражнение «</w:t>
            </w:r>
            <w:r w:rsidR="008D57DE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Собери слово</w:t>
            </w:r>
            <w:r w:rsidRPr="00856D8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».</w:t>
            </w: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F65480" w:rsidRDefault="00F65480" w:rsidP="00F654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Парное задание.</w:t>
            </w:r>
          </w:p>
          <w:p w:rsidR="005479CB" w:rsidRDefault="005479CB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Один ученик называет слово </w:t>
            </w:r>
            <w:r w:rsidRPr="008D57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(например: лесник, подводный, перелёт, зимушка).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Второй ученик устно разбирает его по составу: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называет корень;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приставку (если есть);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суффикс (если есть);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окончание.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Затем ученики меняются ролями.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7DE" w:rsidRP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задание: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разбора второй ученик должен подобрать однокоренное слово и объяснить, какая часть слова изменилась.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7DE" w:rsidRP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Пример: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Ученик 1: </w:t>
            </w:r>
            <w:r w:rsidRPr="008D57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Ученик 2: «Приставка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корень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снеж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суффикс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нулевое окончание.</w:t>
            </w:r>
          </w:p>
          <w:p w:rsidR="008D57DE" w:rsidRPr="008D57DE" w:rsidRDefault="008D57DE" w:rsidP="008D57DE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Однокоренное слово – </w:t>
            </w:r>
            <w:r w:rsidRPr="008D57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снежный.»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5479CB" w:rsidRDefault="00F65480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 получают карточки с заданием.</w:t>
            </w:r>
          </w:p>
          <w:p w:rsidR="00F65480" w:rsidRPr="00E33F75" w:rsidRDefault="00F65480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Представляют ответы.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9CB" w:rsidRPr="00E33F75" w:rsidTr="005479CB">
        <w:tc>
          <w:tcPr>
            <w:tcW w:w="4077" w:type="dxa"/>
          </w:tcPr>
          <w:p w:rsidR="005479CB" w:rsidRPr="00E33F75" w:rsidRDefault="00F65480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9.</w:t>
            </w:r>
            <w:r w:rsidR="005479CB"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 урока.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Игра  «Закончи фразу» </w:t>
            </w:r>
          </w:p>
          <w:p w:rsidR="00F65480" w:rsidRPr="00F65480" w:rsidRDefault="00F65480" w:rsidP="00F65480">
            <w:pPr>
              <w:spacing w:after="160"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1.Часть слова, которая изменяется, называется …(окончанием).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2.Окончание, не выраженное звуками, называется…(нулевое окончание).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3.Часть слова без окончания, это …(основа).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4.Часть слова, стоящая за корнем и служащая для образования новых слов, называется …(суффиксом).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5.Часть слова, стоящая перед корнем и служащая для образования новых слов, это …(приставка).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6. Общая  часть родственных слов называется…(корнем)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Рефлексия 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Что повторили на уроке? </w:t>
            </w:r>
          </w:p>
          <w:p w:rsidR="00F65480" w:rsidRPr="00856D82" w:rsidRDefault="00F65480" w:rsidP="00F654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- Какие части слова вспомнили? </w:t>
            </w:r>
          </w:p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79CB" w:rsidRPr="00E33F75" w:rsidRDefault="005479CB" w:rsidP="00547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 оценивают себя.</w:t>
            </w:r>
          </w:p>
        </w:tc>
      </w:tr>
      <w:tr w:rsidR="005479CB" w:rsidRPr="00E33F75" w:rsidTr="005479CB">
        <w:tc>
          <w:tcPr>
            <w:tcW w:w="4077" w:type="dxa"/>
          </w:tcPr>
          <w:p w:rsidR="005479CB" w:rsidRPr="00E33F75" w:rsidRDefault="00F65480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5479CB"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Рефлексия</w:t>
            </w:r>
          </w:p>
          <w:p w:rsidR="005479CB" w:rsidRPr="00E33F75" w:rsidRDefault="005479CB" w:rsidP="005479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Цель: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сформировать личную ответственность за результаты своего труда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954" w:type="dxa"/>
          </w:tcPr>
          <w:p w:rsidR="005479CB" w:rsidRPr="00856D82" w:rsidRDefault="005479CB" w:rsidP="00F6548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65480" w:rsidRPr="00856D82">
              <w:rPr>
                <w:rFonts w:ascii="Times New Roman" w:eastAsia="Calibri" w:hAnsi="Times New Roman" w:cs="Times New Roman"/>
                <w:sz w:val="24"/>
                <w:lang w:eastAsia="en-US"/>
              </w:rPr>
              <w:t>Покажите значок-сигнал, соответствующий вашему настроению (радостное, грустное).</w:t>
            </w:r>
          </w:p>
        </w:tc>
        <w:tc>
          <w:tcPr>
            <w:tcW w:w="5386" w:type="dxa"/>
          </w:tcPr>
          <w:p w:rsidR="005479CB" w:rsidRPr="00E33F75" w:rsidRDefault="005479CB" w:rsidP="00F65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65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 крепят значок к доске.</w:t>
            </w:r>
          </w:p>
        </w:tc>
      </w:tr>
      <w:tr w:rsidR="005479CB" w:rsidRPr="00E33F75" w:rsidTr="005479CB">
        <w:tc>
          <w:tcPr>
            <w:tcW w:w="4077" w:type="dxa"/>
          </w:tcPr>
          <w:p w:rsidR="005479CB" w:rsidRPr="00E33F75" w:rsidRDefault="00F65480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5479CB"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2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479CB" w:rsidRPr="00E3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задание. </w:t>
            </w:r>
          </w:p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Цель: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объяснить выполнения домашнего задания</w:t>
            </w:r>
          </w:p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79CB" w:rsidRPr="00E33F75" w:rsidRDefault="005479CB" w:rsidP="00F6548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Придумайте и запишите 7–10 слов к схеме, где присутствуют все части слова</w:t>
            </w:r>
            <w:r w:rsidR="0085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5480" w:rsidRPr="00E33F75" w:rsidRDefault="00F65480" w:rsidP="00F65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9CB" w:rsidRPr="00E33F75" w:rsidRDefault="005479CB" w:rsidP="0054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79CB" w:rsidRPr="00E33F75" w:rsidRDefault="005479CB" w:rsidP="00F65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  <w:r w:rsidR="00F65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</w:t>
            </w:r>
            <w:r w:rsidRPr="00E3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домашнее задание.</w:t>
            </w:r>
          </w:p>
        </w:tc>
      </w:tr>
    </w:tbl>
    <w:p w:rsidR="00BF05CB" w:rsidRPr="00E33F75" w:rsidRDefault="00BF05CB" w:rsidP="00E33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57B" w:rsidRPr="00E33F75" w:rsidRDefault="001A657B" w:rsidP="00F213F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sectPr w:rsidR="001A657B" w:rsidRPr="00E33F75" w:rsidSect="006744C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4FEC"/>
    <w:multiLevelType w:val="multilevel"/>
    <w:tmpl w:val="B73A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7508C"/>
    <w:multiLevelType w:val="multilevel"/>
    <w:tmpl w:val="A9AC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C708E"/>
    <w:multiLevelType w:val="multilevel"/>
    <w:tmpl w:val="E6C6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574C8"/>
    <w:multiLevelType w:val="multilevel"/>
    <w:tmpl w:val="E66C5E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3AD4B8E"/>
    <w:multiLevelType w:val="multilevel"/>
    <w:tmpl w:val="B594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3159A"/>
    <w:multiLevelType w:val="multilevel"/>
    <w:tmpl w:val="E6C6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F58ED"/>
    <w:multiLevelType w:val="multilevel"/>
    <w:tmpl w:val="9C4C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C3245B"/>
    <w:multiLevelType w:val="multilevel"/>
    <w:tmpl w:val="02F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C3583"/>
    <w:multiLevelType w:val="hybridMultilevel"/>
    <w:tmpl w:val="4768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515C6"/>
    <w:multiLevelType w:val="multilevel"/>
    <w:tmpl w:val="E34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AF49FD"/>
    <w:multiLevelType w:val="multilevel"/>
    <w:tmpl w:val="4E66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05CB"/>
    <w:rsid w:val="00096F9D"/>
    <w:rsid w:val="001A657B"/>
    <w:rsid w:val="001F47BE"/>
    <w:rsid w:val="002670E7"/>
    <w:rsid w:val="00396229"/>
    <w:rsid w:val="004A0A25"/>
    <w:rsid w:val="004E1E4B"/>
    <w:rsid w:val="005479CB"/>
    <w:rsid w:val="0056303E"/>
    <w:rsid w:val="005B3B61"/>
    <w:rsid w:val="005E4FF9"/>
    <w:rsid w:val="006744C2"/>
    <w:rsid w:val="006964AA"/>
    <w:rsid w:val="006B4C6F"/>
    <w:rsid w:val="006D4725"/>
    <w:rsid w:val="006E27C0"/>
    <w:rsid w:val="00841BD1"/>
    <w:rsid w:val="00856D82"/>
    <w:rsid w:val="00861800"/>
    <w:rsid w:val="008D57DE"/>
    <w:rsid w:val="00A0234D"/>
    <w:rsid w:val="00A36926"/>
    <w:rsid w:val="00A57E17"/>
    <w:rsid w:val="00AB6450"/>
    <w:rsid w:val="00B05526"/>
    <w:rsid w:val="00B73B84"/>
    <w:rsid w:val="00BF05CB"/>
    <w:rsid w:val="00C33EC6"/>
    <w:rsid w:val="00C612E7"/>
    <w:rsid w:val="00C837DE"/>
    <w:rsid w:val="00D1656E"/>
    <w:rsid w:val="00DE5607"/>
    <w:rsid w:val="00E33F75"/>
    <w:rsid w:val="00E52B19"/>
    <w:rsid w:val="00F213F3"/>
    <w:rsid w:val="00F65480"/>
    <w:rsid w:val="00F8439D"/>
    <w:rsid w:val="00FA1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3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44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A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73B84"/>
  </w:style>
  <w:style w:type="character" w:customStyle="1" w:styleId="c1">
    <w:name w:val="c1"/>
    <w:basedOn w:val="a0"/>
    <w:rsid w:val="00B73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C6D3-8D78-4B45-89A2-9CC6A2E7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Бетта</cp:lastModifiedBy>
  <cp:revision>7</cp:revision>
  <cp:lastPrinted>2026-06-08T06:41:00Z</cp:lastPrinted>
  <dcterms:created xsi:type="dcterms:W3CDTF">2024-12-01T20:32:00Z</dcterms:created>
  <dcterms:modified xsi:type="dcterms:W3CDTF">2026-06-26T05:28:00Z</dcterms:modified>
</cp:coreProperties>
</file>