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A81" w:rsidRPr="00206A81" w:rsidRDefault="00206A81" w:rsidP="008B64D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pacing w:val="-4"/>
          <w:sz w:val="28"/>
          <w:szCs w:val="28"/>
          <w:lang w:eastAsia="ru-RU"/>
        </w:rPr>
      </w:pPr>
      <w:r w:rsidRPr="00206A81">
        <w:rPr>
          <w:rFonts w:ascii="Times New Roman" w:eastAsia="Times New Roman" w:hAnsi="Times New Roman" w:cs="Times New Roman"/>
          <w:b/>
          <w:bCs/>
          <w:color w:val="1A1A1A"/>
          <w:spacing w:val="-4"/>
          <w:sz w:val="28"/>
          <w:szCs w:val="28"/>
          <w:lang w:eastAsia="ru-RU"/>
        </w:rPr>
        <w:t>Формирование устойчивого нравственно-патриотического чувства у обучающихся на уроках баяна в ДШИ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1A1A1A"/>
          <w:spacing w:val="-4"/>
          <w:sz w:val="28"/>
          <w:szCs w:val="28"/>
          <w:lang w:eastAsia="ru-RU"/>
        </w:rPr>
      </w:pPr>
    </w:p>
    <w:p w:rsidR="00206A81" w:rsidRPr="00206A81" w:rsidRDefault="00206A81" w:rsidP="00206A81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06A81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Чтобы быть хорошим преподавателем, нужно любить то, что преподаешь, и любить тех, кому преподаешь</w:t>
      </w:r>
      <w:r w:rsidR="008B64D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1A1A1A"/>
          <w:spacing w:val="-4"/>
          <w:sz w:val="28"/>
          <w:szCs w:val="28"/>
          <w:lang w:eastAsia="ru-RU"/>
        </w:rPr>
      </w:pPr>
      <w:r w:rsidRPr="00206A81">
        <w:rPr>
          <w:rFonts w:ascii="Times New Roman" w:eastAsia="Times New Roman" w:hAnsi="Times New Roman" w:cs="Times New Roman"/>
          <w:sz w:val="28"/>
          <w:szCs w:val="28"/>
          <w:lang w:eastAsia="ru-RU"/>
        </w:rPr>
        <w:t>(В. Ключевский)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1A1A1A"/>
          <w:spacing w:val="-4"/>
          <w:sz w:val="28"/>
          <w:szCs w:val="28"/>
          <w:lang w:eastAsia="ru-RU"/>
        </w:rPr>
      </w:pP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206A81" w:rsidRPr="00206A81" w:rsidRDefault="00206A81" w:rsidP="00206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A81">
        <w:rPr>
          <w:rFonts w:ascii="Times New Roman" w:hAnsi="Times New Roman" w:cs="Times New Roman"/>
          <w:sz w:val="28"/>
          <w:szCs w:val="28"/>
        </w:rPr>
        <w:t xml:space="preserve">       На сегодняшний день гражданско-патриотическое воспитание</w:t>
      </w:r>
      <w:r w:rsidR="006F068F">
        <w:rPr>
          <w:rFonts w:ascii="Times New Roman" w:hAnsi="Times New Roman" w:cs="Times New Roman"/>
          <w:sz w:val="28"/>
          <w:szCs w:val="28"/>
        </w:rPr>
        <w:t xml:space="preserve"> </w:t>
      </w:r>
      <w:r w:rsidRPr="00206A81">
        <w:rPr>
          <w:rFonts w:ascii="Times New Roman" w:hAnsi="Times New Roman" w:cs="Times New Roman"/>
          <w:sz w:val="28"/>
          <w:szCs w:val="28"/>
        </w:rPr>
        <w:t>обучающихся является одним из стратегических ориентиров воспитания</w:t>
      </w:r>
      <w:r w:rsidR="006F068F">
        <w:rPr>
          <w:rFonts w:ascii="Times New Roman" w:hAnsi="Times New Roman" w:cs="Times New Roman"/>
          <w:sz w:val="28"/>
          <w:szCs w:val="28"/>
        </w:rPr>
        <w:t xml:space="preserve"> </w:t>
      </w:r>
      <w:r w:rsidRPr="00206A81">
        <w:rPr>
          <w:rFonts w:ascii="Times New Roman" w:hAnsi="Times New Roman" w:cs="Times New Roman"/>
          <w:sz w:val="28"/>
          <w:szCs w:val="28"/>
        </w:rPr>
        <w:t xml:space="preserve">подрастающего поколения, направленное на становление ценностного отношения к своей Родине – России, привитие уважения к своему и другим народам, осознание сопричастности к прошлому, настоящему и будущему своей страны и родного края, своей </w:t>
      </w:r>
      <w:proofErr w:type="gramStart"/>
      <w:r w:rsidRPr="00206A81">
        <w:rPr>
          <w:rFonts w:ascii="Times New Roman" w:hAnsi="Times New Roman" w:cs="Times New Roman"/>
          <w:sz w:val="28"/>
          <w:szCs w:val="28"/>
        </w:rPr>
        <w:t>этно-культурной</w:t>
      </w:r>
      <w:proofErr w:type="gramEnd"/>
      <w:r w:rsidRPr="00206A81">
        <w:rPr>
          <w:rFonts w:ascii="Times New Roman" w:hAnsi="Times New Roman" w:cs="Times New Roman"/>
          <w:sz w:val="28"/>
          <w:szCs w:val="28"/>
        </w:rPr>
        <w:t xml:space="preserve"> и гражданской идентичности.  </w:t>
      </w:r>
    </w:p>
    <w:p w:rsidR="00206A81" w:rsidRPr="00206A81" w:rsidRDefault="00206A81" w:rsidP="00206A8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6A81">
        <w:rPr>
          <w:rFonts w:ascii="Times New Roman" w:hAnsi="Times New Roman" w:cs="Times New Roman"/>
          <w:sz w:val="28"/>
          <w:szCs w:val="28"/>
        </w:rPr>
        <w:t xml:space="preserve">     </w:t>
      </w:r>
      <w:r w:rsidR="008B64D8">
        <w:rPr>
          <w:rFonts w:ascii="Times New Roman" w:hAnsi="Times New Roman" w:cs="Times New Roman"/>
          <w:sz w:val="28"/>
          <w:szCs w:val="28"/>
        </w:rPr>
        <w:t xml:space="preserve"> </w:t>
      </w:r>
      <w:r w:rsidRPr="00206A8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Патриотические чувства не возникают у людей сами по себе. Среда, образ жизни в семье, отношения в учебном коллективе – это всё формирует патриотизм. В патриотизме народа – сила государства. Любому обществу нужны мужественные, смелые, инициативные, дисциплинированные, грамотные люди, которые были бы готовы работать, учиться на его благо, и в случае необходимости встать на его защиту.</w:t>
      </w:r>
      <w:r w:rsidRPr="00206A8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     </w:t>
      </w:r>
      <w:r w:rsidR="008B64D8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Характер занятий в классе баяна, разнообразие учебного репертуара, использование различных методов работы позволяет на практике осуществить такой комплексный подход. Так, например, патриотическое воспитание органично может сочетаться с нравственно-эстетическим, художественным, экологическим воспитанием и др.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  </w:t>
      </w:r>
      <w:r w:rsidR="008B64D8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Пути воспитания патриотизма на</w:t>
      </w:r>
      <w:r w:rsidR="006D5C50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уроках баяна разнообразны. Это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</w:t>
      </w:r>
      <w:r w:rsidR="006D5C50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выбор репертуара, и использование интеграции искусств.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   </w:t>
      </w:r>
      <w:r w:rsidR="008B64D8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Одно из ведущих значений в музыкальном обучении имеет репертуар. Как</w:t>
      </w:r>
      <w:r w:rsidR="006D5C5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известно в ДШИ изучаются произведения разных жанров, стилей, национальностей. Большое место занимают программные произведения, наиболее доступные и понятные детям, связанные с природой, танцами и т.д.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Патриотическое воспитание на уроках баяна может осуществляться</w:t>
      </w:r>
      <w:r w:rsidR="006D5C5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через: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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постижение основных пластов музыкального искусства:</w:t>
      </w:r>
      <w:r w:rsidRPr="00206A81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фольклора, духовной музыки, произведений композиторов-классиков;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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введение ребенка в мир музыки посредством интонаций, образов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русской музыкальной культуры; 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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знакомство с народной музыкой, историей народа, его традициями и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обычаями;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</w:t>
      </w:r>
      <w:r w:rsidRPr="00206A81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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знакомство с историей Отечества, символикой, историческим</w:t>
      </w:r>
      <w:r w:rsidRPr="00206A81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наследием;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Symbol" w:eastAsia="Times New Roman" w:hAnsi="Symbol" w:cs="Arial"/>
          <w:color w:val="1F1F1F"/>
          <w:spacing w:val="-4"/>
          <w:sz w:val="28"/>
          <w:szCs w:val="28"/>
          <w:lang w:eastAsia="ru-RU"/>
        </w:rPr>
        <w:t>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изучение основных жанров фольклорных сочинений.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    </w:t>
      </w:r>
      <w:r w:rsidR="008B64D8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 музыкальным произведениям, способствующим формированию чувства</w:t>
      </w:r>
      <w:r w:rsidR="006D5C5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патриотизма можно отнести следующие: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произведения, посвящённые Родине, родному краю, героическим образам;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произведения, связанные с образами природы родного края, птиц и</w:t>
      </w:r>
      <w:r w:rsidR="006D5C5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животных, живущих в нём;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пьесы, посвящённые национальным традициям – народным праздникам и</w:t>
      </w:r>
      <w:r w:rsidR="006D5C5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танцам и др.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     Понятие патриотизма связано с мыслями и чувствами. Очень</w:t>
      </w:r>
      <w:r w:rsidRPr="00206A81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важно поведение педагога на уроке, как он говорит, о чем он говорит, его отношение к тому, что он делает.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    </w:t>
      </w:r>
      <w:r w:rsidR="008B64D8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В нравственно-патриотическом воспитании огромное значение имеет пример взрослых. Дети любят подражать взрослым. Безусловно, гуманное отношение к людям разных национальностей создается у ребенка в первую очередь под влиянием педагогов.  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    </w:t>
      </w:r>
      <w:r w:rsidR="008B64D8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Большую помощь в воспитательной работе оказывает устное народное творчество – пословицы и поговорки, загадки, песни, былины, которые знакомят детей со славными подвигами богатырей святорусских – защитников земли русской.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     </w:t>
      </w:r>
      <w:r w:rsidR="008B64D8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Такие важные понятия, как «долг перед Родиной», «любовь к Отечеству»,</w:t>
      </w:r>
      <w:r w:rsidR="006D5C5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«трудовой подвиг» и т.д. Родина чтит своих героев, отдавших жизнь за счастье людей. Поэтому важно, чтобы педагог смог так объяснить обучающемуся, чтобы тот в свою очередь смог понять, как данный конкретный образ в музыке связан именно с ним, с его родиной, и смог эмоционально его прочувствовать.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этом могут помочь различные методические приёмы, среди которых можно выделить некоторые основные: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вербальные (словесные) методы – пояснения, применение образных</w:t>
      </w:r>
      <w:r w:rsidR="006D5C5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ассоциаций, метафор и поэтических сравнений;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художественные - использование на уроке взаимодействия разных видов</w:t>
      </w:r>
      <w:r w:rsidR="006D5C50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искусств;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- современные аудиовизуальные средства.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 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    </w:t>
      </w:r>
      <w:r w:rsidR="008B64D8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 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Рассмотрим кратко на нескольких музыкальных примерах возможности</w:t>
      </w:r>
      <w:r w:rsidR="00F224AE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практической реализации этого принципа с применением некоторых из</w:t>
      </w:r>
      <w:r w:rsidR="00F224AE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перечисленных приёмов.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   </w:t>
      </w:r>
      <w:r w:rsidR="008B64D8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 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Тема народной музыки затронута творчеством русских композиторов, и</w:t>
      </w:r>
      <w:r w:rsidR="00F224AE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тесно сплетена со сказочными персонажами. Д.Б. </w:t>
      </w:r>
      <w:proofErr w:type="spellStart"/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Кабалевский</w:t>
      </w:r>
      <w:proofErr w:type="spellEnd"/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сказал, что «Народная песня, как сказочный источник  живой воды, давала композиторам силу и вдохновение, учила их красоте и мастерству, учила любить жизнь и человека».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  </w:t>
      </w:r>
      <w:r w:rsidR="008B64D8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  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Русская народная песня — сокровищница песенного творчества, «образец</w:t>
      </w:r>
      <w:r w:rsidR="00F224AE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правды и красоты», бесценное достояние русского народа, являющегося</w:t>
      </w:r>
      <w:r w:rsidR="00F224AE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представителем России, а значит выразителем её интересов, истории и культуры.</w:t>
      </w:r>
    </w:p>
    <w:p w:rsidR="008B64D8" w:rsidRPr="00F224AE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   </w:t>
      </w:r>
      <w:r w:rsidR="008B64D8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 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Русская народная песня — это исповедь славянского народа о России, ее</w:t>
      </w:r>
      <w:r w:rsidR="00F224AE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Великом прошлом, настоящем и будущем.  Народными напевами питалась и русская музыкальная классика. На творчество русских композиторов народные лирические песни оказали сильное влияние. Композиторы широко пользовались лирическими мелодиями бытовавших народных песен, обрабатывали их. Нередко, мелодия, рождённая фантазией композитора, напоминала народную. </w:t>
      </w:r>
      <w:r w:rsidR="008B64D8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«Создаёт музыку народ, а мы, художники, её только аранжируем (перекладываем музыку, украшаем)», - сказал когда-то М.И. Глинка.  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  <w:r w:rsidRPr="00206A81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>  </w:t>
      </w:r>
      <w:r w:rsidR="009B4849">
        <w:rPr>
          <w:rFonts w:ascii="Times New Roman" w:eastAsia="Times New Roman" w:hAnsi="Times New Roman" w:cs="Times New Roman"/>
          <w:i/>
          <w:iCs/>
          <w:color w:val="1F1F1F"/>
          <w:spacing w:val="-4"/>
          <w:sz w:val="28"/>
          <w:szCs w:val="28"/>
          <w:lang w:eastAsia="ru-RU"/>
        </w:rPr>
        <w:t xml:space="preserve">   </w:t>
      </w:r>
      <w:r w:rsidR="009B4849">
        <w:rPr>
          <w:rFonts w:ascii="Times New Roman" w:eastAsia="Times New Roman" w:hAnsi="Times New Roman" w:cs="Times New Roman"/>
          <w:iCs/>
          <w:color w:val="1F1F1F"/>
          <w:spacing w:val="-4"/>
          <w:sz w:val="28"/>
          <w:szCs w:val="28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целях воспитания интереса к истории своей страны, наряду с обязательной программой, необходимо включать в репертуар переложения для баяна песен военных лет.</w:t>
      </w:r>
    </w:p>
    <w:p w:rsidR="00206A81" w:rsidRPr="00F224AE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       </w:t>
      </w:r>
      <w:r w:rsidR="009B484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Патриотическое воспитание на уроках баяна несет в себе важные</w:t>
      </w:r>
      <w:r w:rsidR="00F224AE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предпосылки для формирования музыкальной культуры, как неотъемлемой</w:t>
      </w:r>
      <w:r w:rsidR="00F224AE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части духовной культуры обучающихся, что является общей целью массового</w:t>
      </w:r>
      <w:r w:rsidR="00F224AE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музыкального образования.  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      </w:t>
      </w:r>
      <w:r w:rsidR="009B484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Таким образом, мы видим, что занятия в классе баяна позволяют осуществлять широкий спектр воспитательного воздействия, в том числе и патриотического воспитания. Но для этого необходим тщательный подбор музыкальных произведений в системе интеграции искусств и использования разнообразных методических приёмов.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        </w:t>
      </w:r>
      <w:r w:rsidR="009B484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 заключение хочется подчеркнуть, что патриотическое воспитание –</w:t>
      </w:r>
      <w:r w:rsidR="00F224AE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вечная проблема педагогики. Каждая эпоха, каждая историческая ситуация по-своему отражается на патриотическом воспитании. Сегодня это чувство каждого из нас подвергается серьезным испытаниям. Изменилось Отечество, пересматривается его прошлое, тревожит настоящее и серьезно настораживает своей неопределенностью будущее.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   </w:t>
      </w:r>
      <w:r w:rsidR="009B4849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     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Назрела необходимость остановиться и пересмотреть, как, с помощью</w:t>
      </w:r>
      <w:r w:rsidR="00F224AE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каких средств, методов и приемов привить современному ребенку чувство</w:t>
      </w:r>
      <w:r w:rsidR="00F224AE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патриотизма. Единственной собирательной идеей может и должно стать чувство любви к своему Отечеству, гордости за свою Родину, а также за так называемую малую Родину (то место, где он родился, живет, учится).</w:t>
      </w:r>
    </w:p>
    <w:p w:rsidR="00206A81" w:rsidRPr="00F224AE" w:rsidRDefault="009B4849" w:rsidP="00206A81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 xml:space="preserve">         </w:t>
      </w:r>
      <w:r w:rsidR="00206A81"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Поскольку музыка – это самое эмоциональное искусство, то и в патриотическом воспитании необходимо добиваться не только понимания музыкальных образов, но и яркого эмоционального отклика обучающихся и</w:t>
      </w:r>
      <w:r w:rsidR="00F224AE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r w:rsidR="00206A81"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побуждения сделать что-нибудь хорошее для близких, родных и просто</w:t>
      </w:r>
      <w:r w:rsidR="00F224AE">
        <w:rPr>
          <w:rFonts w:ascii="Arial" w:eastAsia="Times New Roman" w:hAnsi="Arial" w:cs="Arial"/>
          <w:color w:val="1F1F1F"/>
          <w:spacing w:val="-4"/>
          <w:sz w:val="24"/>
          <w:szCs w:val="24"/>
          <w:lang w:eastAsia="ru-RU"/>
        </w:rPr>
        <w:t xml:space="preserve"> </w:t>
      </w:r>
      <w:bookmarkStart w:id="0" w:name="_GoBack"/>
      <w:bookmarkEnd w:id="0"/>
      <w:r w:rsidR="00206A81" w:rsidRPr="00206A81"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  <w:t>незнакомых тебе людям.</w:t>
      </w:r>
    </w:p>
    <w:p w:rsidR="00206A81" w:rsidRPr="00206A81" w:rsidRDefault="00206A81" w:rsidP="00206A8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F1F1F"/>
          <w:spacing w:val="-4"/>
          <w:sz w:val="28"/>
          <w:szCs w:val="28"/>
          <w:lang w:eastAsia="ru-RU"/>
        </w:rPr>
      </w:pPr>
    </w:p>
    <w:p w:rsidR="00206A81" w:rsidRDefault="00206A81"/>
    <w:sectPr w:rsidR="00206A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90F"/>
    <w:rsid w:val="00155558"/>
    <w:rsid w:val="00206A81"/>
    <w:rsid w:val="006D5C50"/>
    <w:rsid w:val="006F068F"/>
    <w:rsid w:val="008B64D8"/>
    <w:rsid w:val="008D67B7"/>
    <w:rsid w:val="008E690F"/>
    <w:rsid w:val="009B4849"/>
    <w:rsid w:val="00C208DB"/>
    <w:rsid w:val="00F22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AB5F26"/>
  <w15:docId w15:val="{D3623C54-2A9D-4B2D-9E8F-A50AE7A44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555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5555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1039</Words>
  <Characters>5923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Nadya</dc:creator>
  <cp:keywords/>
  <dc:description/>
  <cp:lastModifiedBy>Админ</cp:lastModifiedBy>
  <cp:revision>8</cp:revision>
  <dcterms:created xsi:type="dcterms:W3CDTF">2025-12-12T16:13:00Z</dcterms:created>
  <dcterms:modified xsi:type="dcterms:W3CDTF">2026-06-23T07:12:00Z</dcterms:modified>
</cp:coreProperties>
</file>