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tLeast" w:line="240" w:before="0" w:after="0"/>
        <w:ind w:right="-3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КОМИТЕТ  ОБРАЗОВАНИЯ</w:t>
      </w:r>
    </w:p>
    <w:p>
      <w:pPr>
        <w:pStyle w:val="Normal"/>
        <w:widowControl w:val="false"/>
        <w:spacing w:lineRule="atLeast" w:line="240" w:before="0" w:after="0"/>
        <w:ind w:right="-3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БАЛАКОВСКОГО МУНИЦИПАЛЬНОГО РАЙОНА</w:t>
      </w:r>
    </w:p>
    <w:p>
      <w:pPr>
        <w:pStyle w:val="Normal"/>
        <w:keepNext w:val="true"/>
        <w:widowControl w:val="false"/>
        <w:numPr>
          <w:ilvl w:val="0"/>
          <w:numId w:val="0"/>
        </w:numPr>
        <w:snapToGrid w:val="false"/>
        <w:spacing w:lineRule="atLeast" w:line="240" w:before="0" w:after="0"/>
        <w:ind w:left="0" w:right="82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>
      <w:pPr>
        <w:pStyle w:val="Normal"/>
        <w:keepNext w:val="true"/>
        <w:widowControl w:val="false"/>
        <w:numPr>
          <w:ilvl w:val="0"/>
          <w:numId w:val="0"/>
        </w:numPr>
        <w:snapToGrid w:val="false"/>
        <w:spacing w:lineRule="atLeast" w:line="240" w:before="0" w:after="0"/>
        <w:ind w:left="0" w:right="-1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«Средняя общеобразовательная школа № 2»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9FAFA"/>
        <w:snapToGrid w:val="false"/>
        <w:spacing w:lineRule="atLeast" w:line="240" w:beforeAutospacing="0" w:before="0" w:afterAutospacing="0" w:after="0"/>
        <w:ind w:left="0" w:right="82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10101"/>
          <w:sz w:val="24"/>
          <w:szCs w:val="24"/>
        </w:rPr>
        <w:t>г. Балаково Саратовской области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>
          <w:rFonts w:ascii="Tinos" w:hAnsi="Tinos"/>
          <w:sz w:val="26"/>
          <w:szCs w:val="26"/>
        </w:rPr>
      </w:pPr>
      <w:r>
        <w:rPr>
          <w:rFonts w:cs="Segoe UI" w:ascii="Tinos" w:hAnsi="Tinos"/>
          <w:color w:val="010101"/>
          <w:sz w:val="26"/>
          <w:szCs w:val="26"/>
        </w:rPr>
        <w:t xml:space="preserve">      </w:t>
      </w:r>
      <w:r>
        <w:rPr>
          <w:rFonts w:cs="Segoe UI" w:ascii="Tinos" w:hAnsi="Tinos"/>
          <w:b/>
          <w:bCs/>
          <w:i/>
          <w:iCs/>
          <w:color w:val="010101"/>
          <w:sz w:val="56"/>
          <w:szCs w:val="56"/>
        </w:rPr>
        <w:t>Мастер класс от мастера</w:t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>
          <w:sz w:val="32"/>
          <w:szCs w:val="32"/>
        </w:rPr>
      </w:pPr>
      <w:r>
        <w:rPr>
          <w:rFonts w:cs="Segoe UI" w:ascii="Tinos" w:hAnsi="Tinos"/>
          <w:i/>
          <w:iCs/>
          <w:color w:val="010101"/>
          <w:sz w:val="32"/>
          <w:szCs w:val="32"/>
        </w:rPr>
        <w:t xml:space="preserve">    </w:t>
      </w:r>
      <w:r>
        <w:rPr>
          <w:rFonts w:cs="Segoe UI" w:ascii="Tinos" w:hAnsi="Tinos"/>
          <w:i/>
          <w:iCs/>
          <w:color w:val="010101"/>
          <w:sz w:val="32"/>
          <w:szCs w:val="32"/>
        </w:rPr>
        <w:t>Тема : «Копилка активных методов и приемов»</w:t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>
          <w:rFonts w:ascii="Tinos" w:hAnsi="Tinos" w:cs="Segoe UI"/>
          <w:i/>
          <w:i/>
          <w:iCs/>
          <w:color w:val="010101"/>
        </w:rPr>
      </w:pPr>
      <w:r>
        <w:rPr>
          <w:rFonts w:cs="Segoe UI" w:ascii="Tinos" w:hAnsi="Tinos"/>
          <w:i/>
          <w:iCs/>
          <w:color w:val="010101"/>
        </w:rPr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>
          <w:rFonts w:ascii="Tinos" w:hAnsi="Tinos" w:cs="Segoe UI"/>
          <w:i/>
          <w:i/>
          <w:iCs/>
          <w:color w:val="010101"/>
        </w:rPr>
      </w:pPr>
      <w:r>
        <w:rPr>
          <w:rFonts w:cs="Segoe UI" w:ascii="Tinos" w:hAnsi="Tinos"/>
          <w:i/>
          <w:iCs/>
          <w:color w:val="010101"/>
        </w:rPr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>
          <w:rFonts w:ascii="Tinos" w:hAnsi="Tinos" w:cs="Segoe UI"/>
          <w:i/>
          <w:i/>
          <w:iCs/>
          <w:color w:val="010101"/>
        </w:rPr>
      </w:pPr>
      <w:r>
        <w:rPr>
          <w:rFonts w:cs="Segoe UI" w:ascii="Tinos" w:hAnsi="Tinos"/>
          <w:i/>
          <w:iCs/>
          <w:color w:val="010101"/>
        </w:rPr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>
          <w:rFonts w:ascii="Tinos" w:hAnsi="Tinos" w:cs="Segoe UI"/>
          <w:i/>
          <w:i/>
          <w:iCs/>
          <w:color w:val="010101"/>
        </w:rPr>
      </w:pPr>
      <w:r>
        <w:rPr>
          <w:rFonts w:cs="Segoe UI" w:ascii="Tinos" w:hAnsi="Tinos"/>
          <w:i/>
          <w:iCs/>
          <w:color w:val="010101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Подготовили:</w:t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начальных классов </w:t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right"/>
        <w:rPr>
          <w:sz w:val="28"/>
          <w:szCs w:val="28"/>
        </w:rPr>
      </w:pPr>
      <w:r>
        <w:rPr>
          <w:sz w:val="28"/>
          <w:szCs w:val="28"/>
        </w:rPr>
        <w:t>Варава О.В.</w:t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9FAFA"/>
        <w:spacing w:lineRule="auto" w:line="240" w:beforeAutospacing="0" w:before="0" w:afterAutospacing="0" w:after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9FAFA"/>
        <w:spacing w:beforeAutospacing="0" w:before="0" w:afterAutospacing="0" w:after="240"/>
        <w:jc w:val="center"/>
        <w:rPr/>
      </w:pPr>
      <w:r>
        <w:rPr/>
        <w:t>2024 г.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cs="Segoe UI" w:ascii="Tinos" w:hAnsi="Tinos"/>
          <w:color w:val="010101"/>
          <w:sz w:val="26"/>
          <w:szCs w:val="26"/>
        </w:rPr>
        <w:t>- Добрый день, уважаемые коллеги ! Прежде, чем начать наше выступление, предлагаем вам  поиграть  в одну игру, которая называется «Устами людей», она напоминает игру «Устами младенца». (Угадать слово по предложенным подсказкам, их может быть несколько). (На столе карточки с подсказками, работа в группах)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sz w:val="26"/>
          <w:szCs w:val="26"/>
        </w:rPr>
      </w:pPr>
      <w:r>
        <w:rPr>
          <w:rFonts w:cs="Segoe UI" w:ascii="Tinos" w:hAnsi="Tinos"/>
          <w:b/>
          <w:bCs/>
          <w:color w:val="010101"/>
          <w:sz w:val="26"/>
          <w:szCs w:val="26"/>
        </w:rPr>
        <w:t>Обучение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Передача достижений от старой генерации к новой;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Процесс познания в различных науках;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Процесс получения профессиональных знаний в какой-либо отрасли;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sz w:val="26"/>
          <w:szCs w:val="26"/>
        </w:rPr>
      </w:pPr>
      <w:r>
        <w:rPr>
          <w:rFonts w:cs="Segoe UI" w:ascii="Tinos" w:hAnsi="Tinos"/>
          <w:b/>
          <w:bCs/>
          <w:color w:val="010101"/>
          <w:sz w:val="26"/>
          <w:szCs w:val="26"/>
        </w:rPr>
        <w:t>Творчество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Не только увлекательное занятие, но и источник вдохновения для искусства, литературы и философии.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Это возникает, когда людям не мешают и не указывают, как делать;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Это вечная изобретательность;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Это деятельность плюс фантазия.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sz w:val="26"/>
          <w:szCs w:val="26"/>
        </w:rPr>
      </w:pPr>
      <w:r>
        <w:rPr>
          <w:rFonts w:cs="Segoe UI" w:ascii="Tinos" w:hAnsi="Tinos"/>
          <w:b/>
          <w:bCs/>
          <w:color w:val="010101"/>
          <w:sz w:val="26"/>
          <w:szCs w:val="26"/>
        </w:rPr>
        <w:t>Педагог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333333"/>
          <w:sz w:val="26"/>
          <w:szCs w:val="26"/>
        </w:rPr>
        <w:t>Э</w:t>
      </w:r>
      <w:r>
        <w:rPr>
          <w:rFonts w:cs="Segoe UI" w:ascii="Tinos" w:hAnsi="Tinos"/>
          <w:bCs/>
          <w:i/>
          <w:iCs/>
          <w:color w:val="333333"/>
          <w:sz w:val="26"/>
          <w:szCs w:val="26"/>
        </w:rPr>
        <w:t>то</w:t>
      </w:r>
      <w:r>
        <w:rPr>
          <w:rFonts w:cs="Segoe UI" w:ascii="Tinos" w:hAnsi="Tinos"/>
          <w:b/>
          <w:bCs/>
          <w:i/>
          <w:iCs/>
          <w:color w:val="333333"/>
          <w:sz w:val="26"/>
          <w:szCs w:val="26"/>
        </w:rPr>
        <w:t> </w:t>
      </w:r>
      <w:r>
        <w:rPr>
          <w:rFonts w:cs="Segoe UI" w:ascii="Tinos" w:hAnsi="Tinos"/>
          <w:bCs/>
          <w:i/>
          <w:iCs/>
          <w:color w:val="333333"/>
          <w:sz w:val="26"/>
          <w:szCs w:val="26"/>
        </w:rPr>
        <w:t>человек, который вкладывает в другого свою душу, который отдаёт частичку себя, который интересен, общение с которым приносит пользу,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i/>
          <w:i/>
          <w:iCs/>
          <w:color w:val="000000"/>
          <w:sz w:val="26"/>
          <w:szCs w:val="26"/>
        </w:rPr>
      </w:pPr>
      <w:r>
        <w:rPr>
          <w:rFonts w:cs="Segoe UI" w:ascii="Tinos" w:hAnsi="Tinos"/>
          <w:bCs/>
          <w:i/>
          <w:iCs/>
          <w:color w:val="333333"/>
          <w:sz w:val="26"/>
          <w:szCs w:val="26"/>
        </w:rPr>
        <w:t>Тот, кто выслушивает ребёнка, неустанно наблюдает за его ростом, предоставляет необходимую свободу, даёт нужные советы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В трудовой почему-то пишут «учитель».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sz w:val="26"/>
          <w:szCs w:val="26"/>
        </w:rPr>
      </w:pPr>
      <w:r>
        <w:rPr>
          <w:rFonts w:cs="Segoe UI" w:ascii="Tinos" w:hAnsi="Tinos"/>
          <w:b/>
          <w:bCs/>
          <w:color w:val="010101"/>
          <w:sz w:val="26"/>
          <w:szCs w:val="26"/>
        </w:rPr>
        <w:t>Метод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Процесс взаимодействия между учителем и учениками;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Система приемов в какой-либо области деятельности;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Способ теоретического исследования или практического осуществления чего-нибудь;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Совокупность шагов, действий для решения определённой задачи  или достижения определённой цели;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Путь исследования, познания.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sz w:val="26"/>
          <w:szCs w:val="26"/>
        </w:rPr>
      </w:pPr>
      <w:r>
        <w:rPr>
          <w:rFonts w:cs="Segoe UI" w:ascii="Tinos" w:hAnsi="Tinos"/>
          <w:b/>
          <w:bCs/>
          <w:color w:val="010101"/>
          <w:sz w:val="26"/>
          <w:szCs w:val="26"/>
        </w:rPr>
        <w:t>Приём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color w:val="333333"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Целенаправленное действие, обращенное на повышение продуктивности урока.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color w:val="333333"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Отдельная сторона или составная часть метода.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b/>
          <w:b/>
          <w:bCs/>
          <w:sz w:val="26"/>
          <w:szCs w:val="26"/>
        </w:rPr>
      </w:pPr>
      <w:r>
        <w:rPr>
          <w:rFonts w:cs="Segoe UI" w:ascii="Tinos" w:hAnsi="Tinos"/>
          <w:b/>
          <w:bCs/>
          <w:color w:val="010101"/>
          <w:sz w:val="26"/>
          <w:szCs w:val="26"/>
        </w:rPr>
        <w:t>Активность</w:t>
      </w:r>
    </w:p>
    <w:p>
      <w:pPr>
        <w:pStyle w:val="Normal"/>
        <w:shd w:val="clear" w:color="auto" w:fill="F9FAFA"/>
        <w:spacing w:before="0" w:after="240"/>
        <w:rPr>
          <w:i/>
          <w:i/>
          <w:iCs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Это волевое действие, деятельное состояние, характеризующее усиленную познавательную деятельность личности.</w:t>
      </w:r>
    </w:p>
    <w:p>
      <w:pPr>
        <w:pStyle w:val="Normal"/>
        <w:spacing w:lineRule="atLeast" w:line="330" w:before="270" w:after="140"/>
        <w:rPr>
          <w:i/>
          <w:i/>
          <w:iCs/>
        </w:rPr>
      </w:pPr>
      <w:r>
        <w:rPr>
          <w:rFonts w:ascii="Tinos" w:hAnsi="Tinos"/>
          <w:i/>
          <w:iCs/>
          <w:color w:val="333333"/>
          <w:sz w:val="26"/>
          <w:szCs w:val="26"/>
        </w:rPr>
        <w:t>Она проявляется в различных видах деятельности и бывает внешняя и внутренняя.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Взаимодействие между объектами;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 xml:space="preserve"> </w:t>
      </w:r>
      <w:r>
        <w:rPr>
          <w:rFonts w:cs="Segoe UI" w:ascii="Tinos" w:hAnsi="Tinos"/>
          <w:i/>
          <w:iCs/>
          <w:color w:val="010101"/>
          <w:sz w:val="26"/>
          <w:szCs w:val="26"/>
        </w:rPr>
        <w:t>Деятельность, вызванная заинтересованностью;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i/>
          <w:i/>
          <w:iCs/>
          <w:sz w:val="26"/>
          <w:szCs w:val="26"/>
        </w:rPr>
      </w:pPr>
      <w:r>
        <w:rPr>
          <w:rFonts w:cs="Segoe UI" w:ascii="Tinos" w:hAnsi="Tinos"/>
          <w:i/>
          <w:iCs/>
          <w:color w:val="010101"/>
          <w:sz w:val="26"/>
          <w:szCs w:val="26"/>
        </w:rPr>
        <w:t>Инициативность участников процесса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cs="Segoe UI" w:ascii="Tinos" w:hAnsi="Tinos"/>
          <w:color w:val="010101"/>
          <w:sz w:val="26"/>
          <w:szCs w:val="26"/>
        </w:rPr>
        <w:t>-Какие слова мы получили? ( Обучение, творчество, педагог, метод, приём, активность).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cs="Segoe UI" w:ascii="Tinos" w:hAnsi="Tinos"/>
          <w:color w:val="010101"/>
          <w:sz w:val="26"/>
          <w:szCs w:val="26"/>
        </w:rPr>
        <w:t>-А сейчас попробуйте определить, о чем мы будем говорить на мастер-классе.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6"/>
          <w:szCs w:val="26"/>
        </w:rPr>
      </w:pPr>
      <w:r>
        <w:rPr>
          <w:rFonts w:cs="Segoe UI" w:ascii="Tinos" w:hAnsi="Tinos"/>
          <w:color w:val="010101"/>
          <w:sz w:val="26"/>
          <w:szCs w:val="26"/>
        </w:rPr>
        <w:t>(«Активные приемы и методы обучения»).</w:t>
      </w:r>
    </w:p>
    <w:p>
      <w:pPr>
        <w:pStyle w:val="Style16"/>
        <w:shd w:val="clear" w:color="auto" w:fill="F9FAFA"/>
        <w:spacing w:before="0" w:after="240"/>
        <w:rPr>
          <w:rFonts w:ascii="Tinos" w:hAnsi="Tinos"/>
          <w:sz w:val="28"/>
          <w:szCs w:val="28"/>
        </w:rPr>
      </w:pPr>
      <w:r>
        <w:rPr>
          <w:rFonts w:cs="Segoe UI" w:ascii="Tinos" w:hAnsi="Tinos"/>
          <w:color w:val="010101"/>
          <w:sz w:val="28"/>
          <w:szCs w:val="28"/>
        </w:rPr>
        <w:t>У современных школьников  мотивация к обучению очень часто отсутствует. У одних детей она исчезает, не успев появиться, у других – по разным причинам утрачивается со временем. У детей отсутствует интерес к учебе, который во многом зависит от того, как проходят уроки. Даже на самых хороших уроках элемент обязательности сдерживает развитие увлеченности предметом. Чтобы у учеников появился интерес, должен постараться учитель, а именно, эффективно отобрать содержание изучаемого материала (чему обучать?) и выбрать адекватные инструменты передачи и усвоения этого материала (как обучать?).</w:t>
      </w:r>
    </w:p>
    <w:p>
      <w:pPr>
        <w:pStyle w:val="Style16"/>
        <w:spacing w:before="0" w:after="15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Поиск новых идей, которые помогут заинтересовать обучающихся и мотивировать их на изучение предмета привел нас  к знакомству с технологией активных методов и приемов обучения. 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8"/>
          <w:szCs w:val="28"/>
        </w:rPr>
      </w:pPr>
      <w:r>
        <w:rPr>
          <w:rFonts w:cs="Segoe UI" w:ascii="Tinos" w:hAnsi="Tinos"/>
          <w:color w:val="010101"/>
          <w:sz w:val="28"/>
          <w:szCs w:val="28"/>
        </w:rPr>
        <w:t xml:space="preserve">Использовать занимательный материал для активизации мышления детей можно в разных направления: по отработке какого-то конкретного навыка или умения, или же на разных этапах урока: в качестве устного счета  ; во время объяснения новой темы или подготовке к ней.   </w:t>
      </w:r>
    </w:p>
    <w:p>
      <w:pPr>
        <w:pStyle w:val="NormalWeb"/>
        <w:spacing w:beforeAutospacing="0" w:before="0" w:afterAutospacing="0" w:after="0"/>
        <w:rPr>
          <w:rFonts w:ascii="Tinos" w:hAnsi="Tinos"/>
          <w:sz w:val="28"/>
          <w:szCs w:val="28"/>
        </w:rPr>
      </w:pPr>
      <w:r>
        <w:rPr>
          <w:rFonts w:cs="Segoe UI" w:ascii="Tinos" w:hAnsi="Tinos"/>
          <w:color w:val="010101"/>
          <w:sz w:val="28"/>
          <w:szCs w:val="28"/>
        </w:rPr>
        <w:t xml:space="preserve">Я хочу продемонстрировать ряд приёмов  образовательных технологий, способных увлечь  школьников на уроках.  </w:t>
      </w:r>
    </w:p>
    <w:p>
      <w:pPr>
        <w:pStyle w:val="NormalWeb"/>
        <w:spacing w:beforeAutospacing="0" w:before="0" w:afterAutospacing="0" w:after="240"/>
        <w:rPr>
          <w:rFonts w:ascii="Tinos" w:hAnsi="Tinos"/>
          <w:sz w:val="28"/>
          <w:szCs w:val="28"/>
        </w:rPr>
      </w:pPr>
      <w:r>
        <w:rPr>
          <w:rFonts w:cs="Segoe UI" w:ascii="Tinos" w:hAnsi="Tinos"/>
          <w:color w:val="010101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 «Хорошо-плохо»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 универсальный приём, направленный на активизацию мыслительной деятельности учащихся на уроке, формирующий представление о том, как устроено противоречие. Формирует умение находить положительные и отрицательные стороны в любом объекте, ситуации; умение разрешать противоречия (убирать «минусы», сохраняя «плюсы»); умение оценивать объект, ситуацию с разных позиций, учитывая разные роли.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Вариант 1. Учитель задает объект или ситуацию. Учащиеся (группы) по очереди называют «плюсы» и «минусы».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Вариант 2. Учитель задает объект (ситуацию). Ученик описывает ситуацию, для которой это полезно. Следующий ученик ищет, чем вредна эта последняя ситуация и т. д.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Вариант 3. Ученики делятся на продавцов и покупателей. И те и другие представляют каких-то известных персонажей. Дальше играют по схеме. Только «плюсы» ищут с позиции персонажа – продавца, а «минусы» – с позиции персонажа – покупателя.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Вариант 4. Ученики делятся на три группы: «прокуроры», «адвокаты», «судьи». Первые обвиняют (ищут минусы), вторые защищают (ищут плюсы), третьи пытаются разрешить противоречие (оставить «плюс» и убрать «минус»).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 1.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Класс делится на две команды. Первая будет находить «плюсы» в предложенном объекте или ситуации, вторая – «минусы». Отвечаем по очереди, до первой остановки.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Сегодня идет дождь. Это хорошо. Почему?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Потому что быстрее вырастут грибы.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То, что грибы быстро вырастут, плохо, почему?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Потому что люди не успеют их собрать, они станут червивыми.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То, что грибы станут червивыми, хорошо. Почему?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Это хорошо для червячков, они смогут вырастить больше потомства… и т. д.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 3. Игра «суд». Класс делится на три команды: адвокаты, прокуроры, судьи.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Объявляем суд над портфелем. Прокуроры, ваше обвинение.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 (прокуроры): Портфель тяжелый, его трудно носить с собой – это плохо.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 (адвокаты): Он тяжелый, потому что в нем все учебники, которые в школе нужны – это хорошо.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Судьи, как сделать, чтобы в портфеле были все учебники – и его можно было легко носить с собой.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 (судьи): сделать портфель на колесиках. и т. Д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«СМС»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 приём актуализации субъективного опыта. Очень краткая запись.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Пример. Кратко написать самое важное, что уяснил с урока с пожеланиями соседу по парте и отправить (обменяться). Написать в смс пожелание герою произведения, лирическому герою стихотворения. Написать пожелание себе с точки зрения изученного на уроке и т.д.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«Встреча с героем»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 Для актуализации субъектного опыта на уроках литературы.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Пример. Представьте, что вам предстоит встретит ься,чтобы что-то узнать про него, про вас самих. Что вы спросите? Что, как вы думаете, что ответит герой?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 xml:space="preserve">Приём  «Шкатулка»я с героем изучаемого произведения. У вас всего два вопроса,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 Для актуализации субъектного опыта на уроках литературы. Учитель предлагает заполнить шкатулку, положив в неё что-то абстрактное, качества характера, пожелания и т.д.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Пример. Собери в шкатулку все, что необходимо герою с твоей точки зрения, все, что поможет ему в дальнейшем. А что бы ты положил в данной ситуации для себя?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 w:cs="Helvetica"/>
          <w:sz w:val="28"/>
          <w:szCs w:val="28"/>
        </w:rPr>
      </w:pPr>
      <w:r>
        <w:rPr>
          <w:rFonts w:cs="Helvetica" w:ascii="Tinos" w:hAnsi="Tinos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 «Отсроченная отгадка»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 универсальный приём  , направленный на активизацию мыслительной деятельности учащихся на уроке. Формирует: умение анализировать и сопоставлять факты; умение определять противоречие; умение находить решение имеющимися ресурсами.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1 вариант приема. В начале урока учитель дает загадку (удивительный факт), отгадка к которой (ключик для понимания) будет открыта на уроке при работе над новым материалом. 2 вариант приема Загадку (удивительный факт) дать в конце урока, чтобы начать с нее следующее занятие.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Fonts w:cs="Helvetica" w:ascii="Tinos" w:hAnsi="Tinos"/>
          <w:color w:val="000000"/>
          <w:sz w:val="28"/>
          <w:szCs w:val="28"/>
        </w:rPr>
        <w:t>Пример.  Урок окружающего мира </w:t>
      </w:r>
      <w:r>
        <w:rPr>
          <w:rStyle w:val="Style14"/>
          <w:rFonts w:cs="Helvetica" w:ascii="Tinos" w:hAnsi="Tinos"/>
          <w:color w:val="000000"/>
          <w:sz w:val="28"/>
          <w:szCs w:val="28"/>
        </w:rPr>
        <w:t> “Из чего что сделано”</w:t>
      </w:r>
      <w:r>
        <w:rPr>
          <w:rFonts w:cs="Helvetica" w:ascii="Tinos" w:hAnsi="Tinos"/>
          <w:color w:val="000000"/>
          <w:sz w:val="28"/>
          <w:szCs w:val="28"/>
        </w:rPr>
        <w:t> . </w:t>
      </w:r>
      <w:r>
        <w:rPr>
          <w:rStyle w:val="Strong"/>
          <w:rFonts w:cs="Helvetica" w:ascii="Tinos" w:hAnsi="Tinos"/>
          <w:color w:val="000000"/>
          <w:sz w:val="28"/>
          <w:szCs w:val="28"/>
        </w:rPr>
        <w:t>«</w:t>
      </w:r>
      <w:r>
        <w:rPr>
          <w:rFonts w:cs="Helvetica" w:ascii="Tinos" w:hAnsi="Tinos"/>
          <w:color w:val="000000"/>
          <w:sz w:val="28"/>
          <w:szCs w:val="28"/>
        </w:rPr>
        <w:t>А знаете ли вы, что качество вашей зимней шерстяной варежки частично зависит от сочности травы летом?»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 «Я беру тебя с собой»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 универсальный приём , направленный на актуализацию знаний учащихся, способствующий накоплению информации о признаках объектов.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Формирует: умение объединять объекты по общему значению признака; умение определять имя признака, по которому объекты имеют общее значение; умение сопоставлять, сравнивать большое количество объектов; умение составлять целостный образ объекта из отдельных его признаков.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Педагог загадывает признак, по которому собирается множество объектов и называет первый объект. Ученики пытаются угадать этот признак и по очереди называют объекты, обладающие, по их мнению, тем же значением признака. Учитель отвечает, берет он этот объект или нет. Игра продолжается до тех пор, пока кто-то из детей не определит, по какому признаку собирается множество. Можно использовать в качестве разминки на уроках.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Я собралась в путешествие. Я собираю чемодан и беру с собой объекты, которые чем-то похожи. Угадайте, по какому признаку я собираю объекты. Для этого предлагайте мне объекты, чем-то похожие на мой, а я буду говорить, могу ли я взять их с собой. Итак, я беру с собой морковку. А что у вас?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/>
      </w:pPr>
      <w:r>
        <w:rPr>
          <w:rFonts w:cs="Helvetica" w:ascii="Tinos" w:hAnsi="Tinos"/>
          <w:color w:val="000000"/>
          <w:sz w:val="28"/>
          <w:szCs w:val="28"/>
        </w:rPr>
        <w:t xml:space="preserve"> </w:t>
      </w:r>
      <w:r>
        <w:rPr>
          <w:rStyle w:val="Strong"/>
          <w:rFonts w:cs="Helvetica" w:ascii="Tinos" w:hAnsi="Tinos"/>
          <w:color w:val="000000"/>
          <w:sz w:val="28"/>
          <w:szCs w:val="28"/>
        </w:rPr>
        <w:t>Приём  «Маша-растеряша»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 универсальный приём ТРИЗ, способствующий накоплению информации о разных способах решения проблем.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Формирует: умение определять проблему; умение находить разные пути решения проблемы; умение осуществлять поиск ресурсов для решения проблемы.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Ученик, играющий роль Маши-растеряши, задает функцию, которую требуется выполнить («Ой – что с тобой? – Потеряла (называет объект) – Как мне теперь выполнить (называет функцию)?») Другие дети предлагают ресурсы, которые могут служить инструментами для получения требуемого результата и, при необходимости, – способы их преобразования. Тот, кто предложил подходящий ресурс, сам становится ведущим (роль Маши-растеряши переходит к нему).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– </w:t>
      </w:r>
      <w:r>
        <w:rPr>
          <w:rFonts w:cs="Helvetica" w:ascii="Tinos" w:hAnsi="Tinos"/>
          <w:color w:val="000000"/>
          <w:sz w:val="28"/>
          <w:szCs w:val="28"/>
        </w:rPr>
        <w:t>Число 5. Как я теперь 15 на 5 увеличу (уменьшу, умножу,…). Предлагается использовать вместо 5 сумму 1 и 4, 2 и 3 или разность (6–1; 9–4).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 xml:space="preserve">На русском языке можно «потерять» проверочное слово, которым дети привыкли пользоваться, что побудит их искать другие проверочные слова. «Потеря»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 «Связи» или «Бег ассоциацй»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 универсальный прием-игра ТРИЗ, предложен мастером ТРИЗ Г.И. Ивановым. Независимо от контекста ТРИЗ немного в другой интерпретации подобную игру предложила преподаватель Карельского ИПК Л.И. Фрадкова (она разработала эту игру для занятий по экологии).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Формирует: умение находить связи между объектами в системе; умение устанавливать связи между объектами, находящимися в различных надсистемах путем построения цепочки связанных объектов; умение устанавливать связи между любыми объектами.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Учитель задает (или ученики выбирают) два объекта, на первый взгляд никак не связанные между собой (как вариант, объекты выбираются случайным образом, например, с помощью кубика). Дети строят цепочку объектов и взаимодействий между ними так, чтобы первое взаимодействие начиналось от одного из исходных объектов, а последнее заканчивалось вторым объектом.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 1 (простой вариант).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«сейф» и «апельсин». — «из открытого сейфа выкатывается апельсин»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 2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Древние мудрецы говорили: «Трогая траву, не потревожь звезду…». Согласны ли вы с этим утверждением, можете ли его объяснить… Действительно, в мире все связано со всем, и мы попробуем сейчас это доказать. Назовите два как можно более различных, далеких друг от друга, объекта.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Вулкан – тетрадь.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Принимается. Наша задача построить цепочку, которая показала бы, как связаны эти два объекта.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Слово «вулкан» написали в тетради.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Хорошо. А теперь давайте все же попробуем связать реальный вулкан с реальной тетрадью, например, с той, что лежит у меня на столе. Не обязательно искать прямую связь, можно связать их через другие объекты, построить длинную цепочку.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Из вулкана сыпется пепел, он летит по воздуху. Кусочек пепла примешался к капельке воды. Эта капелька попала в океан, а оттуда – в Белое море. Потом она испарилась, был ветер, поток воздуха принесло к нам, он залетел в форточку и попал на тетрадь…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Замечательно. Кто предложит другие варианты…?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 3.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Мы будем играть в игру «связи в природе». Для этого нам потребуются два кубика. На каждой грани написано название какого-то природного объекта: солнце, воздух, почва и т. Бросаем кубики. Дети подбрасывают кубики, на одном выпадает почва, на другом – птица.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Ваша задача – найти связи между этими природными объектами. Кто найдет, к тому переходит ход.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Д: В земле развиваются гусеницы, а птицы их клюют.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У: Принимается. Бросай кубики… и т. д.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некоторых слов из целостного текста заставит учеников искать синонимы и т. п.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«Диаграмма Венна»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 Доска (лист) делится на три части. В первой колонке детям предлагается записать общее между 2 понятиям, а в двух других – отличительные особенности каждого.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Уголь, соль: Общее- Различия:Соль- Различия: Уголь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Полезное ископаемое- Минеральное вещество- Органическое вещество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Одинаковое окончание слова (оль)- Начало слова на букву «с»- Начало слова на букву «у»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Продукт- Продукт пищевой промышленности- Продукт добывающей промышленности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Товар- Можно добывать выпариванием- Добывают в шахтах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и т.д. В итоге выясняется, что общих черт больше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«Ложная альтернатива»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 Внимание слушателя уводится в сторону с помощью альтернативы «или-или», совершенно произвольно выраженной. Ни один из предлагаемых ответов не является верным.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Пример. Учитель предлагает вразброс обычные загадки и лже загадки, дети должны их угадывать и указывать их тип. Например: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Сколько будет 8 и 4: 11 или 12 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Что растет не березе — яблоки или груши?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Слово «часы» — пишется как «чесы» или «чисы»?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Кто быстрее плавает — утенок или цыпленок?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Столица России — Москва или Минск?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Какие звери живут в Африке — мамонты или динозавры?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Сколько в минуте секунд — 10 или 100?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/>
      </w:pPr>
      <w:r>
        <w:rPr>
          <w:rStyle w:val="Strong"/>
          <w:rFonts w:cs="Helvetica" w:ascii="Tinos" w:hAnsi="Tinos"/>
          <w:color w:val="000000"/>
          <w:sz w:val="28"/>
          <w:szCs w:val="28"/>
        </w:rPr>
        <w:t>Приём  «Райтинг»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Описание: приём оценивания деятельности учащихся на уроке. Название приема в переводе звучит как «правильно». Прием вводится на время согласования оценки с учеником.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Формирует: умение объективно и регулярно оценивать свой труд.</w:t>
      </w:r>
    </w:p>
    <w:p>
      <w:pPr>
        <w:pStyle w:val="NormalWeb"/>
        <w:shd w:val="clear" w:color="auto" w:fill="FFFFFF"/>
        <w:spacing w:beforeAutospacing="0" w:before="0" w:afterAutospacing="0" w:after="300"/>
        <w:jc w:val="both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Завершив работу, ученик ставит себе оценку. За ту же работу ставит оценку учитель. Записывается дробь. Оценка выставляется в дневник, тетрадь. Райтинг можно использовать для оценивания докладов, индивидуальных домашних заданий, заданий творческого характера.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Пример 1.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Ученик ставит оценку 4, учитель – 5. Результат – дробь 4/5.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cs="Helvetica" w:ascii="Tinos" w:hAnsi="Tinos"/>
          <w:color w:val="000000"/>
          <w:sz w:val="28"/>
          <w:szCs w:val="28"/>
        </w:rPr>
        <w:t>Однажды</w:t>
      </w:r>
      <w:r>
        <w:rPr>
          <w:rFonts w:ascii="Tinos" w:hAnsi="Tinos"/>
          <w:color w:val="000000"/>
          <w:sz w:val="28"/>
          <w:szCs w:val="28"/>
        </w:rPr>
        <w:t>, в поисках чего-то интересного, я познакомилась с Сингапурской методикой обучения. Это методика «корпоративного обучения». Основана на командных формах работы. Подумала, почему бы и не попробовать некоторые из приемов.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Учитель должен уметь привлечь внимание на себя. Я Вам предлагаю три приема.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b/>
          <w:b/>
          <w:bCs/>
          <w:sz w:val="28"/>
          <w:szCs w:val="28"/>
        </w:rPr>
      </w:pPr>
      <w:r>
        <w:rPr>
          <w:rFonts w:ascii="Tinos" w:hAnsi="Tinos"/>
          <w:b/>
          <w:bCs/>
          <w:color w:val="000000"/>
          <w:sz w:val="28"/>
          <w:szCs w:val="28"/>
        </w:rPr>
        <w:t>ХАЙ-ФАЙВ. (или Вай-Фай)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Ассоциируется с чем? (Связь , соединение). Если у нас нет интернета, то и связи не происходит. Так вот этот приём для того, чтобы у нас, как у преподавателей, появилась «связь» с нашими детьми и мы могли привлечь их внимание. Вообще всем приёмам детей нужно сначала научить. Мы объясняем детям: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Я поднимаю руку, расставляю пальцы (похоже на значок Вай-фая) и говорю: «ХАЙ -ФАЙВ!»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-Вы все молча смотрите на меня глазами мне в глаза и просто поднимаете ручку.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И у нас так образуется связь.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Давайте попробуем с Вами этот приём отработать. И так, уважаемые коллеги: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-ХАЙ-ФАЙВ!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-Замечательно! Таким образом мы всегда можем привлечь внимание детей на уроке, любом мероприятии.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Но, конечно же, если всё время говорить «ХАЙ-ФАЙВ», то дети перестанут реагировать. Когда дети обратят на учителя внимание, обязательно нужно давать детям информацию, или задание. Ни один приём для привлечения внимания не должен работать с целью успокоения. Дети должны знать и привыкнуть, что сейчас будет поставлена какая то задача, информация.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Следующий прием </w:t>
      </w:r>
      <w:r>
        <w:rPr>
          <w:rFonts w:ascii="Tinos" w:hAnsi="Tinos"/>
          <w:b/>
          <w:bCs/>
          <w:color w:val="000000"/>
          <w:sz w:val="28"/>
          <w:szCs w:val="28"/>
        </w:rPr>
        <w:t>«Класс – Да»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Этот прием применяется для того, чтобы дети перестали говорить на тему, которая обсуждается в группах , и посмотрели на вас. Допустим  Вы дали для обсуждения какое то время. Они сидят , обсуждают. Но вы, проходя между командами увидели, что дети пошли не в том направлении. Мы же с вами координаторы. Если мы это услышали и поняли, что дети ушли от того, к чему должны подойти, учитель говорит : «Класс!» при этом интонация может быть разнообразной. Дети с этой же интонацией должны ответить «Да!» и посмотреть на учителя.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-Давайте попробуем!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Начните сейчас обсуждать завтрак по очереди между собой. Расскажите, что вы кушали, пили и т.д. (15 секунд)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-Класс!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-Да!....и посмотрели на учителя.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-Когда можно использовать этот метод? (Когда нужно прервать обсуждение, когда они не могут уложиться в поставленное время)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Следующий прием.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Перед вами небольшие листочки. Возьмите в руки ручки. Посмотрите на своих соседей, выберите кого-нибудь взглядом. У вас будет 20 секунд, чтобы описать этого человека. Начали. (через 20 секунд я звоню в колокольчик)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- Те, кто голову поднял, что увидели? (Не  все остановились).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Здесь можно применить приём </w:t>
      </w:r>
      <w:r>
        <w:rPr>
          <w:rFonts w:ascii="Tinos" w:hAnsi="Tinos"/>
          <w:b/>
          <w:bCs/>
          <w:color w:val="000000"/>
          <w:sz w:val="28"/>
          <w:szCs w:val="28"/>
        </w:rPr>
        <w:t>«Скопируй хлопки»</w:t>
      </w:r>
      <w:r>
        <w:rPr>
          <w:rFonts w:ascii="Tinos" w:hAnsi="Tinos"/>
          <w:color w:val="000000"/>
          <w:sz w:val="28"/>
          <w:szCs w:val="28"/>
        </w:rPr>
        <w:t xml:space="preserve">. Опять же. Всем приёмам учим детей заранее. Объясняем. 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Если я хлопаю в ладоши, прослушав мои хлопки, вы должны повторить ту же «композицию» из хлопков – скопировать.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-Давайте продолжим писать. (10 секунд)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Что этот приём заставил вас сделать? (Бросить ручку и посмотреть на учителя)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- Этот прием привлечения внимания во время какой работы? 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(Письменной, рисования, лепки и т.п.)</w:t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-Я передаю слово своей коллеге Светлане Алек</w:t>
      </w:r>
      <w:bookmarkStart w:id="0" w:name="_GoBack"/>
      <w:bookmarkEnd w:id="0"/>
      <w:r>
        <w:rPr>
          <w:rFonts w:ascii="Tinos" w:hAnsi="Tinos"/>
          <w:color w:val="000000"/>
          <w:sz w:val="28"/>
          <w:szCs w:val="28"/>
        </w:rPr>
        <w:t>сандровне.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>Активные методы обучения – это система методов, обеспечивающих активность и разнообразие мыслительной и практической деятельности учащихся в процессе освоения учебного материала.</w:t>
      </w:r>
      <w:r>
        <w:rPr>
          <w:rFonts w:cs="Times New Roman" w:ascii="Tinos" w:hAnsi="Tinos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Активные методы обучения</w:t>
      </w:r>
      <w:r>
        <w:rPr>
          <w:rFonts w:cs="Times New Roman" w:ascii="Tinos" w:hAnsi="Tinos"/>
          <w:sz w:val="28"/>
          <w:szCs w:val="28"/>
        </w:rPr>
        <w:t xml:space="preserve"> – это методы, стимулирующие познавательную деятельность обучающихся.   Активные методы обучения ставят ученика в новую позицию, когда он перестаёт быть «пассивным сосудом», который мы наполняем знаниями, и становится активным участником образовательного процесса. Раньше ученик полностью подчинялся учителю, теперь от него ждут активных действий, мыслей, идей и сомнений, при решении которых он учится находить выход из сложившейся проблемной ситуации. Они имеют практическую направленность, строятся на игровом и творческом характере обучения, интерактивности, разнообразных коммуникациях, использовании знаний и опыта обучающихся, групповой форме организации их работы, вовлечении в процесс всех органов чувств, деятельностном подходе к обучению, движении и рефлексии.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Человек запоминает: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10% того, что он читает,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20% того, что слышит,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30% того, что видит;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50-70% запоминается при участии в групповых дискуссиях,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80% - при самостоятельном обнаружении и формулировании проблем.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90% - материал усваивается и запоминается материал, когда человек непосредственно участвует в реальной деятельности, сам ставит проблему, принимает решение, прогнозирует и формулирует выводы.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Предлагаю сегодня не просто слушать, а действовать, чтобы % запоминания материала был высок.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  <w:u w:val="single"/>
        </w:rPr>
        <w:t>ЦЕЛЬ</w:t>
      </w:r>
      <w:r>
        <w:rPr>
          <w:rFonts w:cs="Times New Roman" w:ascii="Tinos" w:hAnsi="Tinos"/>
          <w:sz w:val="28"/>
          <w:szCs w:val="28"/>
        </w:rPr>
        <w:t xml:space="preserve"> сегодняшнего мастер-класса: показать применение активных методов обучения на разных этапах урока в начальной школе. Для каждого этапа урока используются свои активные методы. </w:t>
      </w:r>
    </w:p>
    <w:p>
      <w:pPr>
        <w:pStyle w:val="Normal"/>
        <w:spacing w:lineRule="auto" w:line="240" w:before="0" w:after="0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426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>АМО подразделяются на</w:t>
      </w:r>
    </w:p>
    <w:p>
      <w:pPr>
        <w:pStyle w:val="ListParagraph"/>
        <w:numPr>
          <w:ilvl w:val="0"/>
          <w:numId w:val="1"/>
        </w:numPr>
        <w:ind w:left="0" w:hanging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Методы начала урока.</w:t>
      </w:r>
    </w:p>
    <w:p>
      <w:pPr>
        <w:pStyle w:val="ListParagraph"/>
        <w:numPr>
          <w:ilvl w:val="0"/>
          <w:numId w:val="1"/>
        </w:numPr>
        <w:ind w:left="0" w:hanging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Методы выяснений целей, ожиданий, опасений.</w:t>
      </w:r>
    </w:p>
    <w:p>
      <w:pPr>
        <w:pStyle w:val="ListParagraph"/>
        <w:numPr>
          <w:ilvl w:val="0"/>
          <w:numId w:val="1"/>
        </w:numPr>
        <w:ind w:left="0" w:hanging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Методы презентации учебного материала, организации самостоятельной работы.</w:t>
      </w:r>
    </w:p>
    <w:p>
      <w:pPr>
        <w:pStyle w:val="ListParagraph"/>
        <w:numPr>
          <w:ilvl w:val="0"/>
          <w:numId w:val="1"/>
        </w:numPr>
        <w:ind w:left="0" w:hanging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Методы обобщения знаний.</w:t>
      </w:r>
    </w:p>
    <w:p>
      <w:pPr>
        <w:pStyle w:val="ListParagraph"/>
        <w:numPr>
          <w:ilvl w:val="0"/>
          <w:numId w:val="1"/>
        </w:numPr>
        <w:ind w:left="0" w:hanging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Методы релаксации.</w:t>
      </w:r>
    </w:p>
    <w:p>
      <w:pPr>
        <w:pStyle w:val="ListParagraph"/>
        <w:numPr>
          <w:ilvl w:val="0"/>
          <w:numId w:val="1"/>
        </w:numPr>
        <w:ind w:left="0" w:hanging="3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Методы подведения итогов.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 xml:space="preserve">  </w:t>
      </w:r>
      <w:r>
        <w:rPr>
          <w:rFonts w:cs="Times New Roman" w:ascii="Tinos" w:hAnsi="Tinos"/>
          <w:b/>
          <w:sz w:val="28"/>
          <w:szCs w:val="28"/>
        </w:rPr>
        <w:t xml:space="preserve">АМ методы начала урока.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Начало урока может быть необычным.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>Метод «Добро в ладошках»</w:t>
      </w:r>
      <w:r>
        <w:rPr>
          <w:rFonts w:cs="Times New Roman" w:ascii="Tinos" w:hAnsi="Tinos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 xml:space="preserve">    </w:t>
      </w:r>
      <w:r>
        <w:rPr>
          <w:rFonts w:cs="Times New Roman" w:ascii="Tinos" w:hAnsi="Tinos"/>
          <w:i/>
          <w:sz w:val="28"/>
          <w:szCs w:val="28"/>
        </w:rPr>
        <w:t xml:space="preserve">Учащиеся соединяют ладоши (как в игре «Колечко-колечко»), «собрав» в них своё добро и «передают» его соседу.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 xml:space="preserve">- </w:t>
      </w:r>
      <w:r>
        <w:rPr>
          <w:rFonts w:cs="Times New Roman" w:ascii="Tinos" w:hAnsi="Tinos"/>
          <w:sz w:val="28"/>
          <w:szCs w:val="28"/>
        </w:rPr>
        <w:t>Предлагаю сейчас и нам с вами передать «добро» друг другу.</w:t>
      </w:r>
    </w:p>
    <w:p>
      <w:pPr>
        <w:pStyle w:val="Normal"/>
        <w:spacing w:lineRule="auto" w:line="240" w:before="0" w:after="0"/>
        <w:rPr>
          <w:rFonts w:ascii="Tinos" w:hAnsi="Tinos" w:cs="Times New Roman"/>
          <w:b/>
          <w:b/>
          <w:bCs/>
          <w:sz w:val="28"/>
          <w:szCs w:val="28"/>
        </w:rPr>
      </w:pPr>
      <w:r>
        <w:rPr>
          <w:rFonts w:cs="Times New Roman" w:ascii="Tinos" w:hAnsi="Tinos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bCs/>
          <w:sz w:val="28"/>
          <w:szCs w:val="28"/>
        </w:rPr>
        <w:t xml:space="preserve">  </w:t>
      </w:r>
      <w:r>
        <w:rPr>
          <w:rFonts w:cs="Times New Roman" w:ascii="Tinos" w:hAnsi="Tinos"/>
          <w:b/>
          <w:bCs/>
          <w:sz w:val="28"/>
          <w:szCs w:val="28"/>
        </w:rPr>
        <w:t xml:space="preserve">Метод «Поздоровайся локтями»/глазами 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Учитель просит учеников встать в круг. Затем он предлагает им рассчитаться на первый-второй и сделать следующее: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Каждый «номер первый» складывает руки за головой так, чтобы локти были направлены в разные стороны;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Каждый «номер второй» упирается руками в бедра так, чтобы локти также были направлены вправо и влево;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Учитель говорит обучающимся, что на выполнение задания им дается несколько минут. За это время они должны поздороваться с как можно большим числом одноклассников, просто назвав свое имя, и коснувшись друг друга локтями.</w:t>
      </w:r>
    </w:p>
    <w:p>
      <w:pPr>
        <w:pStyle w:val="Normal"/>
        <w:spacing w:lineRule="auto" w:line="240" w:before="0" w:after="0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i/>
          <w:sz w:val="28"/>
          <w:szCs w:val="28"/>
          <w:lang w:eastAsia="ru-RU"/>
        </w:rPr>
        <w:t>Примечание:</w:t>
      </w:r>
      <w:r>
        <w:rPr>
          <w:rFonts w:eastAsia="Times New Roman" w:cs="Times New Roman" w:ascii="Tinos" w:hAnsi="Tinos"/>
          <w:i/>
          <w:sz w:val="28"/>
          <w:szCs w:val="28"/>
          <w:lang w:eastAsia="ru-RU"/>
        </w:rPr>
        <w:t xml:space="preserve"> Эта смешная игра позволяет весело начать урок, размяться перед более серьезными упражнениями, способствует установлению контакта между учениками.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- Уважаемые коллеги, давайте мы с вами </w:t>
      </w:r>
      <w:r>
        <w:rPr>
          <w:rFonts w:cs="Times New Roman" w:ascii="Tinos" w:hAnsi="Tinos"/>
          <w:b/>
          <w:bCs/>
          <w:sz w:val="28"/>
          <w:szCs w:val="28"/>
        </w:rPr>
        <w:t>«Поздоровайся глазами».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При этом каждый из вас постарается показать, какое у вас сегодня настроение.</w:t>
      </w:r>
    </w:p>
    <w:p>
      <w:pPr>
        <w:pStyle w:val="Normal"/>
        <w:spacing w:lineRule="auto" w:line="240" w:before="0" w:after="0"/>
        <w:rPr>
          <w:rFonts w:ascii="Tinos" w:hAnsi="Tinos" w:cs="Times New Roman"/>
          <w:b/>
          <w:b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 xml:space="preserve">Очень важным для учителя является включение в урок </w:t>
      </w:r>
      <w:r>
        <w:rPr>
          <w:rFonts w:cs="Times New Roman" w:ascii="Tinos" w:hAnsi="Tinos"/>
          <w:b/>
          <w:sz w:val="28"/>
          <w:szCs w:val="28"/>
        </w:rPr>
        <w:t>активных методов выяснения целей, ожиданий, опасений.</w:t>
      </w:r>
      <w:r>
        <w:rPr>
          <w:rFonts w:cs="Times New Roman" w:ascii="Tinos" w:hAnsi="Tinos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Такие методы, </w:t>
      </w:r>
      <w:r>
        <w:rPr>
          <w:rFonts w:cs="Times New Roman" w:ascii="Tinos" w:hAnsi="Tinos"/>
          <w:i/>
          <w:sz w:val="28"/>
          <w:szCs w:val="28"/>
        </w:rPr>
        <w:t>как «Дерево ожиданий», «Поляна снежинок», «Разноцветные листы», «Фруктовый сад», «Солнышко и туча»,</w:t>
      </w:r>
      <w:r>
        <w:rPr>
          <w:rFonts w:cs="Times New Roman" w:ascii="Tinos" w:hAnsi="Tinos"/>
          <w:b/>
          <w:sz w:val="28"/>
          <w:szCs w:val="28"/>
        </w:rPr>
        <w:t xml:space="preserve"> </w:t>
      </w:r>
      <w:r>
        <w:rPr>
          <w:rFonts w:cs="Times New Roman" w:ascii="Tinos" w:hAnsi="Tinos"/>
          <w:sz w:val="28"/>
          <w:szCs w:val="28"/>
        </w:rPr>
        <w:t xml:space="preserve">позволяют мне лучше понять класс и каждого ученика, а полученные материалы в дальнейшем использовать для осуществления личностно-ориентированного подхода к обучающимся.   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</w:rPr>
        <w:t>- Сейчас я продемонстрирую один из них. Предлагаю и вам поучаствовать в активном методе «Солнышко и туча». Сейчас вы находитесь в ожидании какой-либо информации. Уверенные в положительном исходе нашего мастер-класса, возьмите солнышко, неуверенные  - тучку.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  <w:u w:val="single"/>
        </w:rPr>
        <w:t>Цель</w:t>
      </w:r>
      <w:r>
        <w:rPr>
          <w:rFonts w:cs="Times New Roman" w:ascii="Tinos" w:hAnsi="Tinos"/>
          <w:sz w:val="28"/>
          <w:szCs w:val="28"/>
        </w:rPr>
        <w:t xml:space="preserve">: выявить уровень ожиданий и опасений учащихся.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Необходимые материалы: карточки с изображением солнышка и тучи для каждого ученика.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  <w:u w:val="single"/>
        </w:rPr>
        <w:t>Проведение:</w:t>
      </w:r>
      <w:r>
        <w:rPr>
          <w:rFonts w:cs="Times New Roman" w:ascii="Tinos" w:hAnsi="Tinos"/>
          <w:sz w:val="28"/>
          <w:szCs w:val="28"/>
        </w:rPr>
        <w:t xml:space="preserve"> дети, уверенные в своих силах, прикрепляют на доске с помощью магнитов солнышко, неуверенные – тучу.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  <w:u w:val="single"/>
        </w:rPr>
        <w:t>Оценка результата</w:t>
      </w:r>
      <w:r>
        <w:rPr>
          <w:rFonts w:cs="Times New Roman" w:ascii="Tinos" w:hAnsi="Tinos"/>
          <w:sz w:val="28"/>
          <w:szCs w:val="28"/>
        </w:rPr>
        <w:t>: по количеству тучек в начале урока можно отследить неуверенных в своих способностях учеников; по количеству солнышек в конце урока можно судить о качестве усвоения нового материала;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имена, записанные на картинках с изображениями тучек, позволять планировать индивидуальную работу на следующих уроках по этой теме. 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 xml:space="preserve">  </w:t>
      </w:r>
      <w:r>
        <w:rPr>
          <w:rFonts w:cs="Times New Roman" w:ascii="Tinos" w:hAnsi="Tinos"/>
          <w:b/>
          <w:sz w:val="28"/>
          <w:szCs w:val="28"/>
        </w:rPr>
        <w:t>АМ презентации учебного материала.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К ним относятся: </w:t>
      </w:r>
      <w:r>
        <w:rPr>
          <w:rFonts w:cs="Times New Roman" w:ascii="Tinos" w:hAnsi="Tinos"/>
          <w:i/>
          <w:sz w:val="28"/>
          <w:szCs w:val="28"/>
        </w:rPr>
        <w:t>«Инфо-угадайка» или «Белые пятна», «Мозговой штурм», «Пометки на полях» или «Инсерт».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Коротко познакомлю вас с этими методами. </w:t>
      </w:r>
    </w:p>
    <w:p>
      <w:pPr>
        <w:pStyle w:val="Normal"/>
        <w:rPr/>
      </w:pPr>
      <w:r>
        <w:rPr>
          <w:rFonts w:cs="Times New Roman" w:ascii="Tinos" w:hAnsi="Tinos"/>
          <w:i/>
          <w:sz w:val="28"/>
          <w:szCs w:val="28"/>
          <w:u w:val="single"/>
        </w:rPr>
        <w:t>«Инфо - угадайка»</w:t>
      </w:r>
      <w:r>
        <w:rPr>
          <w:rFonts w:cs="Times New Roman" w:ascii="Tinos" w:hAnsi="Tinos"/>
          <w:sz w:val="28"/>
          <w:szCs w:val="28"/>
        </w:rPr>
        <w:t xml:space="preserve"> - используется при работе в группах. Доска или ватман делится на определённое количество секторов. Сектора пронумерованы, но чисты. Сведения в них вносятся по мере прохождения на уроке или уроках. </w:t>
      </w:r>
      <w:r>
        <w:rPr>
          <w:rStyle w:val="C2"/>
          <w:rFonts w:cs="Times New Roman" w:ascii="Tinos" w:hAnsi="Tinos"/>
          <w:sz w:val="28"/>
          <w:szCs w:val="28"/>
          <w:shd w:fill="FFFFFF" w:val="clear"/>
        </w:rPr>
        <w:t>Начиная с сектора 1, учитель вписывает в сектор название раздела темы, о котором он сейчас начнет говорить в ходе сообщения. Обучающимся предлагается обдумать, о каких аспектах темы, возможно, далее пойдет речь в докладе. Затем учитель раскрывает тему, а в сектор вписываются наиболее существенные моменты первого раздела </w:t>
      </w:r>
      <w:r>
        <w:rPr>
          <w:rStyle w:val="C1"/>
          <w:rFonts w:cs="Times New Roman" w:ascii="Tinos" w:hAnsi="Tinos"/>
          <w:i/>
          <w:iCs/>
          <w:sz w:val="28"/>
          <w:szCs w:val="28"/>
          <w:shd w:fill="FFFFFF" w:val="clear"/>
        </w:rPr>
        <w:t>(можно записывать темы и ключевые моменты маркерами разных цветов).</w:t>
      </w:r>
      <w:r>
        <w:rPr>
          <w:rStyle w:val="C2"/>
          <w:rFonts w:cs="Times New Roman" w:ascii="Tinos" w:hAnsi="Tinos"/>
          <w:sz w:val="28"/>
          <w:szCs w:val="28"/>
          <w:shd w:fill="FFFFFF" w:val="clear"/>
        </w:rPr>
        <w:t> Они вносятся на плакат по ходу сообщения. Закончив изложение материала по первому разделу темы, учитель вписывает во второй сектор название второго раздела темы, и так далее.  Таким образом, наглядно и в четко структурированном виде представляется весь новый материал, выделяются его ключевые моменты. Существующие на момент начала презентации "белые пятна" по данной теме постепенно заполняются.  </w:t>
      </w:r>
    </w:p>
    <w:p>
      <w:pPr>
        <w:pStyle w:val="Normal"/>
        <w:rPr/>
      </w:pPr>
      <w:r>
        <w:rPr>
          <w:rStyle w:val="C2"/>
          <w:rFonts w:cs="Times New Roman" w:ascii="Tinos" w:hAnsi="Tinos"/>
          <w:i/>
          <w:sz w:val="28"/>
          <w:szCs w:val="28"/>
          <w:u w:val="single"/>
          <w:shd w:fill="FFFFFF" w:val="clear"/>
        </w:rPr>
        <w:t>«Мозговой штурм»</w:t>
      </w:r>
      <w:r>
        <w:rPr>
          <w:rStyle w:val="C2"/>
          <w:rFonts w:cs="Times New Roman" w:ascii="Tinos" w:hAnsi="Tinos"/>
          <w:sz w:val="28"/>
          <w:szCs w:val="28"/>
          <w:shd w:fill="FFFFFF" w:val="clear"/>
        </w:rPr>
        <w:t xml:space="preserve"> - формат обсуждения, который помогает придумывать креативные идеи и искать решение для сложных задач. </w:t>
      </w:r>
      <w:r>
        <w:rPr>
          <w:rFonts w:cs="Times New Roman" w:ascii="Tinos" w:hAnsi="Tinos"/>
          <w:iCs/>
          <w:color w:val="000000"/>
          <w:sz w:val="28"/>
          <w:szCs w:val="28"/>
          <w:shd w:fill="FFFFFF" w:val="clear"/>
        </w:rPr>
        <w:t>В ходе проведения мозгового штурма участники высказывают большое количество вариантов решения, а затем из высказанных идей отбираются наиболее перспективные, удачные, практичные. В работу включаются все ребята. В ходе работы дети получают возможность продемонстрировать свои знания и задуматься о возможных вариантах решения задачи. При этом они учатся коротко и максимально четко выражать свои мысли, анализировать их.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i/>
          <w:sz w:val="28"/>
          <w:szCs w:val="28"/>
          <w:u w:val="single"/>
        </w:rPr>
        <w:t>«Пометки на полях» или «Инсерт»</w:t>
      </w:r>
      <w:r>
        <w:rPr>
          <w:rFonts w:cs="Times New Roman" w:ascii="Tinos" w:hAnsi="Tinos"/>
          <w:sz w:val="28"/>
          <w:szCs w:val="28"/>
        </w:rPr>
        <w:t xml:space="preserve"> - это </w:t>
      </w:r>
      <w:r>
        <w:rPr>
          <w:rFonts w:cs="Times New Roman" w:ascii="Tinos" w:hAnsi="Tinos"/>
          <w:iCs/>
          <w:color w:val="000000"/>
          <w:sz w:val="28"/>
          <w:szCs w:val="28"/>
          <w:shd w:fill="FFFFFF" w:val="clear"/>
        </w:rPr>
        <w:t xml:space="preserve">один из приемов технологии развития критического мышления. </w:t>
      </w:r>
      <w:r>
        <w:rPr>
          <w:rFonts w:cs="Times New Roman" w:ascii="Tinos" w:hAnsi="Tinos"/>
          <w:color w:val="000000"/>
          <w:sz w:val="28"/>
          <w:szCs w:val="28"/>
        </w:rPr>
        <w:t>Учащиеся читают текст, маркируя его специальными значками: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V — я это знаю;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+ — это новая информация для меня;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- — я думал по-другому, это противоречит тому, что я знал;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? — это мне непонятно, нужны объяснения, уточнения.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Данный приём требует от учеников не пассивного чтения, а активного и внимательного. Он обязывает вчитываться в текст и отслеживать собственное понимание в процессе чтения текста. </w:t>
      </w:r>
      <w:r>
        <w:rPr>
          <w:rFonts w:cs="Times New Roman" w:ascii="Tinos" w:hAnsi="Tinos"/>
          <w:color w:val="000000"/>
          <w:sz w:val="28"/>
          <w:szCs w:val="28"/>
          <w:shd w:fill="FFFFFF" w:val="clear"/>
        </w:rPr>
        <w:t>Эта стратегия подходит для информационно-насыщенных текстов, связанных с окружающим миром, историей, биологией, географией и т.п.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- Я предлагаю нам с вами использовать данный метод на примере произведения Е. Чарушина «Кабан».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Перед вами отрывок из данного текста. Прочитайте его и сделайте пометки.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cs="Times New Roman" w:ascii="Tinos" w:hAnsi="Tinos"/>
          <w:i/>
          <w:color w:val="000000"/>
          <w:sz w:val="28"/>
          <w:szCs w:val="28"/>
          <w:shd w:fill="auto" w:val="clear"/>
        </w:rPr>
        <w:t>Рано… Часов в семь-восемь в зоосаду никого не бывает. Рисовать удобно. Никто через плечо не заглядывает, не расспрашивает. Хорошо! Только звери в клетках да я. Рисую я оленя марала, Серёжку.</w:t>
        <w:br/>
        <w:t>У него рога новые. Каждый год олени меняют рога. Старые отваливаются, а новые вырастают; сначала мягкие, тёплые, живые — не рога, а кровяной какой — то студень в кожаном пушистом чехле.</w:t>
        <w:br/>
        <w:t>Потом студень твердеет, становится настоящим рогом, а кожа отпадает. Сейчас у Серёжи на рогах кожа висит клочьями.</w:t>
        <w:br/>
        <w:t>Утром все звери играют. Ягуар шар деревянный катает в клетке.</w:t>
        <w:br/>
        <w:t>Гималайский медведь-губач стоит на голове. Днём, при народе, он за конфетку стоит, а сейчас сам забавляется.</w:t>
        <w:br/>
        <w:t>Слон боком сторожа к стене придавил, метлу отнял и съел. Волки по клетке бегают, кружат: в одну сторону — в другую, в одну — в другую, рысью, быстро.</w:t>
        <w:br/>
        <w:t>В общей птичьей загородке танцуют журавли — красавки, подпрыгивают, вертятся.</w:t>
        <w:br/>
        <w:t>А наш серый журавль их унимает. Баловства не любит. Чуть где-нибудь непорядок — суета или драка, он, не торопясь, пришагает и ткнёт кого надо клювом. Начальник-птица! За это его и на птичьих дворах часто держат начальником.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nos" w:hAnsi="Tinos"/>
          <w:i/>
          <w:color w:val="000000"/>
          <w:sz w:val="28"/>
          <w:szCs w:val="28"/>
          <w:shd w:fill="auto" w:val="clear"/>
        </w:rPr>
        <w:br/>
      </w:r>
      <w:r>
        <w:rPr>
          <w:rFonts w:ascii="Tinos" w:hAnsi="Tinos"/>
          <w:color w:val="000000"/>
          <w:sz w:val="28"/>
          <w:szCs w:val="28"/>
        </w:rPr>
        <w:br/>
      </w:r>
      <w:r>
        <w:rPr>
          <w:rFonts w:cs="Times New Roman" w:ascii="Tinos" w:hAnsi="Tinos"/>
          <w:color w:val="000000"/>
          <w:sz w:val="28"/>
          <w:szCs w:val="28"/>
          <w:shd w:fill="FFFFFF" w:val="clear"/>
        </w:rPr>
        <w:t xml:space="preserve">А теперь, на мой взгляд, самое интересное. Я, как ведущий диалога с текстом, заранее выделила в тексте несколько остановок – в зависимости от размера текста. Во время этих остановок я задавала вопросы, которые побуждали бы школьников к критическому мышлению (вопросы, безусловно, приготовила заранее). Перед чтением поработали со словарём, </w:t>
      </w:r>
      <w:r>
        <w:rPr>
          <w:rStyle w:val="C0"/>
          <w:rFonts w:cs="Times New Roman" w:ascii="Tinos" w:hAnsi="Tinos"/>
          <w:color w:val="000000"/>
          <w:sz w:val="28"/>
          <w:szCs w:val="28"/>
        </w:rPr>
        <w:t>обсудили непонятные слова.</w:t>
      </w:r>
    </w:p>
    <w:p>
      <w:pPr>
        <w:pStyle w:val="Normal"/>
        <w:spacing w:lineRule="auto" w:line="240" w:before="0" w:after="0"/>
        <w:rPr>
          <w:rFonts w:ascii="Tinos" w:hAnsi="Tinos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nos" w:hAnsi="Tinos"/>
          <w:color w:val="000000"/>
          <w:sz w:val="28"/>
          <w:szCs w:val="28"/>
          <w:shd w:fill="FFFFFF" w:val="clear"/>
        </w:rPr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/>
      </w:pP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 xml:space="preserve">  </w:t>
      </w: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 xml:space="preserve">Во время чтения с остановками составлялся </w:t>
      </w:r>
      <w:r>
        <w:rPr>
          <w:rStyle w:val="C0"/>
          <w:rFonts w:ascii="Tinos" w:hAnsi="Tinos"/>
          <w:b/>
          <w:color w:val="000000"/>
          <w:sz w:val="28"/>
          <w:szCs w:val="28"/>
          <w:shd w:fill="FFFFFF" w:val="clear"/>
        </w:rPr>
        <w:t xml:space="preserve">КЛАСТЕР – </w:t>
      </w: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это следующий активный метод, который используется на этапе</w:t>
      </w:r>
      <w:r>
        <w:rPr>
          <w:rStyle w:val="C0"/>
          <w:rFonts w:ascii="Tinos" w:hAnsi="Tinos"/>
          <w:b/>
          <w:color w:val="000000"/>
          <w:sz w:val="28"/>
          <w:szCs w:val="28"/>
          <w:shd w:fill="FFFFFF" w:val="clear"/>
        </w:rPr>
        <w:t xml:space="preserve"> обобщения знаний. </w:t>
      </w: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Используя этот метод происходит структурирование материала. Демонстрация на доске с объяснениями.</w:t>
      </w:r>
    </w:p>
    <w:p>
      <w:pPr>
        <w:pStyle w:val="C15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Для начала выделяется некая «гроздь», в центре которой тема, а в окружающих ее «гроздях» записаны факты, которые удалось запомнить детям. Для этого учитель задает подготовленный вопрос ученикам: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/>
      </w:pP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- Где рисовал животных автор? (На доске появляется слово ЗООСАД).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/>
      </w:pP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- Кого художник нарисовал первым? Что о нём говорит автор? (МОРАЛ – крепится картинка)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/>
      </w:pP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Дети продолжают читать дальше до следующей остановки учителем.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/>
      </w:pP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>- О каких животных вы прочитали сейчас? (Картинки этих животных прикрепляются на доску). И задаются вопросы по прочитанному.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/>
      </w:pPr>
      <w:r>
        <w:rPr>
          <w:rStyle w:val="C0"/>
          <w:rFonts w:ascii="Tinos" w:hAnsi="Tinos"/>
          <w:b/>
          <w:color w:val="000000"/>
          <w:sz w:val="28"/>
          <w:szCs w:val="28"/>
          <w:shd w:fill="FFFFFF" w:val="clear"/>
        </w:rPr>
        <w:t xml:space="preserve">  </w:t>
      </w:r>
      <w:r>
        <w:rPr>
          <w:rStyle w:val="C0"/>
          <w:rFonts w:ascii="Tinos" w:hAnsi="Tinos"/>
          <w:color w:val="000000"/>
          <w:sz w:val="28"/>
          <w:szCs w:val="28"/>
          <w:shd w:fill="FFFFFF" w:val="clear"/>
        </w:rPr>
        <w:t xml:space="preserve">На этапе анализа произведения проводится самостоятельная работа с самопроверкой. Здесь я использовала активный метод </w:t>
      </w:r>
      <w:r>
        <w:rPr>
          <w:rStyle w:val="C0"/>
          <w:rFonts w:ascii="Tinos" w:hAnsi="Tinos"/>
          <w:i/>
          <w:color w:val="000000"/>
          <w:sz w:val="28"/>
          <w:szCs w:val="28"/>
          <w:u w:val="single"/>
          <w:shd w:fill="FFFFFF" w:val="clear"/>
        </w:rPr>
        <w:t>«Картинная галерея»</w:t>
      </w:r>
      <w:r>
        <w:rPr>
          <w:rStyle w:val="C0"/>
          <w:rFonts w:ascii="Tinos" w:hAnsi="Tinos"/>
          <w:i/>
          <w:color w:val="000000"/>
          <w:sz w:val="28"/>
          <w:szCs w:val="28"/>
          <w:shd w:fill="FFFFFF" w:val="clear"/>
        </w:rPr>
        <w:t xml:space="preserve">. </w:t>
      </w:r>
      <w:r>
        <w:rPr>
          <w:rFonts w:ascii="Tinos" w:hAnsi="Tinos"/>
          <w:color w:val="000000"/>
          <w:sz w:val="28"/>
          <w:szCs w:val="28"/>
          <w:shd w:fill="FFFFFF" w:val="clear"/>
        </w:rPr>
        <w:t>Предложила ученикам конверты с пазлами, из которых нужно было собрать картинку к одному из сюжетов рассказа. Подбирается заголовок словами из текста. Далее выставка работ, где восстанавливается последовательность событий.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>
          <w:rFonts w:ascii="Tinos" w:hAnsi="Tinos"/>
          <w:color w:val="000000"/>
          <w:sz w:val="28"/>
          <w:szCs w:val="28"/>
          <w:shd w:fill="FFFFFF" w:val="clear"/>
        </w:rPr>
      </w:pPr>
      <w:r>
        <w:rPr>
          <w:rFonts w:ascii="Tinos" w:hAnsi="Tinos"/>
          <w:color w:val="000000"/>
          <w:sz w:val="28"/>
          <w:szCs w:val="28"/>
          <w:shd w:fill="FFFFFF" w:val="clear"/>
        </w:rPr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  <w:shd w:fill="FFFFFF" w:val="clear"/>
        </w:rPr>
        <w:t xml:space="preserve">  </w:t>
      </w:r>
      <w:r>
        <w:rPr>
          <w:rFonts w:ascii="Tinos" w:hAnsi="Tinos"/>
          <w:b/>
          <w:color w:val="000000"/>
          <w:sz w:val="28"/>
          <w:szCs w:val="28"/>
          <w:shd w:fill="FFFFFF" w:val="clear"/>
        </w:rPr>
        <w:t xml:space="preserve">Методы релаксации. </w:t>
      </w:r>
      <w:r>
        <w:rPr>
          <w:rFonts w:ascii="Tinos" w:hAnsi="Tinos"/>
          <w:color w:val="000000"/>
          <w:sz w:val="28"/>
          <w:szCs w:val="28"/>
          <w:shd w:fill="FFFFFF" w:val="clear"/>
        </w:rPr>
        <w:t>Их существует огромное множество. Остановлюсь на одном из них.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0"/>
          <w:rFonts w:ascii="Tinos" w:hAnsi="Tinos"/>
          <w:b/>
          <w:bCs/>
          <w:color w:val="000000"/>
          <w:sz w:val="28"/>
          <w:szCs w:val="28"/>
        </w:rPr>
        <w:t>Методы «Земля, воздух, огонь и вода»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0"/>
          <w:rFonts w:ascii="Tinos" w:hAnsi="Tinos"/>
          <w:color w:val="000000"/>
          <w:sz w:val="28"/>
          <w:szCs w:val="28"/>
        </w:rPr>
        <w:t>Учитель просит обучающихся по его команде изобразить одно из состояний – воздух, землю, огонь и воду.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/>
      </w:pPr>
      <w:r>
        <w:rPr>
          <w:rFonts w:eastAsia="Times New Roman" w:cs="Times New Roman" w:ascii="Tinos" w:hAnsi="Tinos"/>
          <w:b/>
          <w:bCs/>
          <w:color w:val="000000"/>
          <w:sz w:val="28"/>
          <w:szCs w:val="28"/>
          <w:lang w:eastAsia="ru-RU"/>
        </w:rPr>
        <w:t>Воздух.</w:t>
      </w:r>
      <w:r>
        <w:rPr>
          <w:rFonts w:eastAsia="Times New Roman" w:cs="Times New Roman" w:ascii="Tinos" w:hAnsi="Tinos"/>
          <w:color w:val="000000"/>
          <w:sz w:val="28"/>
          <w:szCs w:val="28"/>
          <w:lang w:eastAsia="ru-RU"/>
        </w:rPr>
        <w:t xml:space="preserve"> Ученики начинает дышать глубже, чем обычно. Они встают и делают глубокий вдох, а затем выдох. Каждый представляет, что его тело, словно большая губка, жадно впитывает кислород из воздуха. </w:t>
      </w:r>
      <w:r>
        <w:rPr>
          <w:rStyle w:val="C0"/>
          <w:rFonts w:cs="Times New Roman" w:ascii="Tinos" w:hAnsi="Tinos"/>
          <w:color w:val="000000"/>
          <w:sz w:val="28"/>
          <w:szCs w:val="28"/>
          <w:shd w:fill="FFFFFF" w:val="clear"/>
        </w:rPr>
        <w:t>Можно предложить всем пару раз зевнуть. Сначала это получается скорее искусственно, но иногда после этого возникает настоящий зевок</w:t>
      </w:r>
      <w:r>
        <w:rPr>
          <w:rStyle w:val="C0"/>
          <w:rFonts w:cs="Times New Roman" w:ascii="Tinos" w:hAnsi="Tinos"/>
          <w:b/>
          <w:bCs/>
          <w:color w:val="000000"/>
          <w:sz w:val="28"/>
          <w:szCs w:val="28"/>
          <w:shd w:fill="FFFFFF" w:val="clear"/>
        </w:rPr>
        <w:t xml:space="preserve">. </w:t>
      </w:r>
      <w:r>
        <w:rPr>
          <w:rStyle w:val="C0"/>
          <w:rFonts w:cs="Times New Roman" w:ascii="Tinos" w:hAnsi="Tinos"/>
          <w:bCs/>
          <w:color w:val="000000"/>
          <w:sz w:val="28"/>
          <w:szCs w:val="28"/>
          <w:shd w:fill="FFFFFF" w:val="clear"/>
        </w:rPr>
        <w:t xml:space="preserve">Зевота </w:t>
      </w:r>
      <w:r>
        <w:rPr>
          <w:rStyle w:val="C0"/>
          <w:rFonts w:cs="Times New Roman" w:ascii="Tinos" w:hAnsi="Tinos"/>
          <w:b/>
          <w:bCs/>
          <w:color w:val="000000"/>
          <w:sz w:val="28"/>
          <w:szCs w:val="28"/>
          <w:shd w:fill="FFFFFF" w:val="clear"/>
        </w:rPr>
        <w:t>–</w:t>
      </w:r>
      <w:r>
        <w:rPr>
          <w:rStyle w:val="C0"/>
          <w:rFonts w:cs="Times New Roman" w:ascii="Tinos" w:hAnsi="Tinos"/>
          <w:color w:val="000000"/>
          <w:sz w:val="28"/>
          <w:szCs w:val="28"/>
          <w:shd w:fill="FFFFFF" w:val="clear"/>
        </w:rPr>
        <w:t> естественный способ компенсировать недостаток кислорода.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bCs/>
          <w:color w:val="000000"/>
          <w:sz w:val="28"/>
          <w:szCs w:val="28"/>
          <w:lang w:eastAsia="ru-RU"/>
        </w:rPr>
        <w:t>Земля.</w:t>
      </w:r>
      <w:r>
        <w:rPr>
          <w:rFonts w:eastAsia="Times New Roman" w:cs="Times New Roman" w:ascii="Tinos" w:hAnsi="Tinos"/>
          <w:color w:val="000000"/>
          <w:sz w:val="28"/>
          <w:szCs w:val="28"/>
          <w:lang w:eastAsia="ru-RU"/>
        </w:rPr>
        <w:t xml:space="preserve"> Теперь ученики должны установить контакт с землей, «заземлиться» и почувствовать уверенность. Учитель вместе с обучающимися начинает сильно давить на пол, стоя на одном месте, можно топать ногами и даже пару раз подпрыгнуть верх. Можно потереть ногами пол, покрутиться на месте. Цель – по-новому ощутить свои ноги, которые находятся дальше всего от центра сознания, и благодаря этому телесному ощущению почувствовать большую стабильность и уверенность.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bCs/>
          <w:color w:val="000000"/>
          <w:sz w:val="28"/>
          <w:szCs w:val="28"/>
          <w:lang w:eastAsia="ru-RU"/>
        </w:rPr>
        <w:t>Огонь.</w:t>
      </w:r>
      <w:r>
        <w:rPr>
          <w:rFonts w:eastAsia="Times New Roman" w:cs="Times New Roman" w:ascii="Tinos" w:hAnsi="Tinos"/>
          <w:color w:val="000000"/>
          <w:sz w:val="28"/>
          <w:szCs w:val="28"/>
          <w:lang w:eastAsia="ru-RU"/>
        </w:rPr>
        <w:t> Ученики активно двигают руками, ногами, телом, изображая языки пламени. Учитель предлагает всем ощутить энергию и тепло в своем теле, когда они двигаются подобным образом.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/>
          <w:bCs/>
          <w:color w:val="000000"/>
          <w:sz w:val="28"/>
          <w:szCs w:val="28"/>
          <w:lang w:eastAsia="ru-RU"/>
        </w:rPr>
        <w:t>Вода.</w:t>
      </w:r>
      <w:r>
        <w:rPr>
          <w:rFonts w:eastAsia="Times New Roman" w:cs="Times New Roman" w:ascii="Tinos" w:hAnsi="Tinos"/>
          <w:color w:val="000000"/>
          <w:sz w:val="28"/>
          <w:szCs w:val="28"/>
          <w:lang w:eastAsia="ru-RU"/>
        </w:rPr>
        <w:t> Эта часть упражнения составляет контраст с предыдущей. Ученики просто представляют себе, что комната превращается в бассейн, и делают мягкие, свободные движения в «воде», следя за тем, чтобы двигались суставы – кисти рук, локти, плечи, бедра, колени.</w:t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C4"/>
        <w:shd w:val="clear" w:color="auto" w:fill="FFFFFF"/>
        <w:spacing w:beforeAutospacing="0" w:before="0" w:afterAutospacing="0" w:after="0"/>
        <w:rPr>
          <w:rFonts w:ascii="Tinos" w:hAnsi="Tinos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 xml:space="preserve"> </w:t>
      </w:r>
    </w:p>
    <w:p>
      <w:pPr>
        <w:pStyle w:val="C15"/>
        <w:shd w:val="clear" w:color="auto" w:fill="FFFFFF"/>
        <w:spacing w:beforeAutospacing="0" w:before="0" w:afterAutospacing="0" w:after="0"/>
        <w:jc w:val="both"/>
        <w:rPr>
          <w:rFonts w:ascii="Tinos" w:hAnsi="Tinos"/>
          <w:b/>
          <w:b/>
          <w:color w:val="000000"/>
          <w:sz w:val="28"/>
          <w:szCs w:val="28"/>
          <w:shd w:fill="FFFFFF" w:val="clear"/>
        </w:rPr>
      </w:pPr>
      <w:r>
        <w:rPr>
          <w:rFonts w:ascii="Tinos" w:hAnsi="Tinos"/>
          <w:b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sz w:val="28"/>
          <w:szCs w:val="28"/>
        </w:rPr>
        <w:t>АМ рефлексии и эмоционального состояния</w:t>
      </w:r>
      <w:r>
        <w:rPr>
          <w:rFonts w:cs="Times New Roman" w:ascii="Tinos" w:hAnsi="Tinos"/>
          <w:sz w:val="28"/>
          <w:szCs w:val="28"/>
        </w:rPr>
        <w:t xml:space="preserve">, через который устанавливается отношение участника к собственному действию и обеспечивается адекватная коррекция этого действия. </w:t>
      </w:r>
    </w:p>
    <w:p>
      <w:pPr>
        <w:pStyle w:val="Normal"/>
        <w:spacing w:lineRule="auto" w:line="240" w:before="0" w:after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       </w:t>
      </w:r>
      <w:r>
        <w:rPr>
          <w:rFonts w:cs="Times New Roman" w:ascii="Tinos" w:hAnsi="Tinos"/>
          <w:sz w:val="28"/>
          <w:szCs w:val="28"/>
        </w:rPr>
        <w:t>Так завершить урок, можно применив такие методы, как «Ромашка», «Мудрый совет», «Итоговый круг», «Вопрос-ответ».</w:t>
      </w:r>
    </w:p>
    <w:p>
      <w:pPr>
        <w:pStyle w:val="C15"/>
        <w:shd w:val="clear" w:color="auto" w:fill="FFFFFF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 мы вернёмся к нашему солнышку и тучке. Каждый ученик подходит к своему солнышку и накладывает сверху тучу, если у него возникли трудности в восприятии материала и наоборот, накладывает солнышко на тучу, если его опасения были напрасны.</w:t>
      </w:r>
    </w:p>
    <w:p>
      <w:pPr>
        <w:pStyle w:val="C15"/>
        <w:shd w:val="clear" w:color="auto" w:fill="FFFFFF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bCs/>
          <w:color w:val="000000"/>
          <w:sz w:val="28"/>
          <w:szCs w:val="28"/>
        </w:rPr>
        <w:t xml:space="preserve"> </w:t>
      </w:r>
    </w:p>
    <w:p>
      <w:pPr>
        <w:pStyle w:val="C15"/>
        <w:shd w:val="clear" w:color="auto" w:fill="FFFFFF"/>
        <w:spacing w:beforeAutospacing="0" w:before="0" w:afterAutospacing="0" w:after="0"/>
        <w:ind w:firstLine="708"/>
        <w:jc w:val="both"/>
        <w:rPr>
          <w:rFonts w:ascii="Tinos" w:hAnsi="Tinos"/>
          <w:sz w:val="28"/>
          <w:szCs w:val="28"/>
        </w:rPr>
      </w:pPr>
      <w:bookmarkStart w:id="1" w:name="_GoBack1"/>
      <w:bookmarkEnd w:id="1"/>
      <w:r>
        <w:rPr>
          <w:rFonts w:ascii="Tinos" w:hAnsi="Tinos"/>
          <w:b/>
          <w:bCs/>
          <w:color w:val="000000"/>
          <w:sz w:val="28"/>
          <w:szCs w:val="28"/>
        </w:rPr>
        <w:t>Использование АМО на уроке позволяет:</w:t>
      </w:r>
    </w:p>
    <w:p>
      <w:pPr>
        <w:pStyle w:val="C15"/>
        <w:numPr>
          <w:ilvl w:val="0"/>
          <w:numId w:val="3"/>
        </w:numPr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iCs/>
          <w:color w:val="000000"/>
          <w:sz w:val="28"/>
          <w:szCs w:val="28"/>
        </w:rPr>
        <w:t>обеспечить положительную мотивацию обучения;</w:t>
      </w:r>
    </w:p>
    <w:p>
      <w:pPr>
        <w:pStyle w:val="C15"/>
        <w:numPr>
          <w:ilvl w:val="0"/>
          <w:numId w:val="3"/>
        </w:numPr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iCs/>
          <w:color w:val="000000"/>
          <w:sz w:val="28"/>
          <w:szCs w:val="28"/>
        </w:rPr>
        <w:t>провести урок на высоком эстетическом и эмоциональном уровне;</w:t>
      </w:r>
    </w:p>
    <w:p>
      <w:pPr>
        <w:pStyle w:val="C15"/>
        <w:numPr>
          <w:ilvl w:val="0"/>
          <w:numId w:val="3"/>
        </w:numPr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iCs/>
          <w:color w:val="000000"/>
          <w:sz w:val="28"/>
          <w:szCs w:val="28"/>
        </w:rPr>
        <w:t>обеспечить высокую степень дифференциации обучения;</w:t>
      </w:r>
    </w:p>
    <w:p>
      <w:pPr>
        <w:pStyle w:val="C15"/>
        <w:numPr>
          <w:ilvl w:val="0"/>
          <w:numId w:val="3"/>
        </w:numPr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iCs/>
          <w:color w:val="000000"/>
          <w:sz w:val="28"/>
          <w:szCs w:val="28"/>
        </w:rPr>
        <w:t>повысить объем выполняемой на уроке работы в 1,5 – 2 раза;</w:t>
      </w:r>
    </w:p>
    <w:p>
      <w:pPr>
        <w:pStyle w:val="C15"/>
        <w:numPr>
          <w:ilvl w:val="0"/>
          <w:numId w:val="3"/>
        </w:numPr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iCs/>
          <w:color w:val="000000"/>
          <w:sz w:val="28"/>
          <w:szCs w:val="28"/>
        </w:rPr>
        <w:t>усовершенствовать контроль знаний;</w:t>
      </w:r>
    </w:p>
    <w:p>
      <w:pPr>
        <w:pStyle w:val="C15"/>
        <w:numPr>
          <w:ilvl w:val="0"/>
          <w:numId w:val="3"/>
        </w:numPr>
        <w:shd w:val="clear" w:color="auto" w:fill="FFFFFF"/>
        <w:spacing w:beforeAutospacing="0" w:before="0" w:afterAutospacing="0"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iCs/>
          <w:color w:val="000000"/>
          <w:sz w:val="28"/>
          <w:szCs w:val="28"/>
        </w:rPr>
        <w:t>рационально организовать учебный процесс, повысить эффективность урока</w:t>
      </w:r>
      <w:r>
        <w:rPr>
          <w:rFonts w:ascii="Tinos" w:hAnsi="Tinos"/>
          <w:b/>
          <w:bCs/>
          <w:i/>
          <w:iCs/>
          <w:color w:val="000000"/>
          <w:sz w:val="28"/>
          <w:szCs w:val="28"/>
        </w:rPr>
        <w:t>.</w:t>
      </w:r>
    </w:p>
    <w:p>
      <w:pPr>
        <w:pStyle w:val="C15"/>
        <w:shd w:val="clear" w:color="auto" w:fill="FFFFFF"/>
        <w:spacing w:beforeAutospacing="0" w:before="0" w:afterAutospacing="0" w:after="0"/>
        <w:ind w:firstLine="708"/>
        <w:jc w:val="both"/>
        <w:rPr>
          <w:rFonts w:ascii="Tinos" w:hAnsi="Tinos"/>
          <w:b/>
          <w:b/>
          <w:bCs/>
          <w:color w:val="000000"/>
          <w:sz w:val="28"/>
          <w:szCs w:val="28"/>
        </w:rPr>
      </w:pPr>
      <w:r>
        <w:rPr>
          <w:rFonts w:ascii="Tinos" w:hAnsi="Tinos"/>
          <w:b/>
          <w:bCs/>
          <w:color w:val="000000"/>
          <w:sz w:val="28"/>
          <w:szCs w:val="28"/>
        </w:rPr>
      </w:r>
    </w:p>
    <w:p>
      <w:pPr>
        <w:pStyle w:val="C15"/>
        <w:shd w:val="clear" w:color="auto" w:fill="FFFFFF"/>
        <w:spacing w:beforeAutospacing="0" w:before="0" w:afterAutospacing="0" w:after="0"/>
        <w:ind w:firstLine="708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ind w:left="-426" w:firstLine="42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Завершить наш мастер-класс хочется словами: философы говорят, что «жизнь измеряется не количеством прожитых дней, месяцев, лет, а яркими, запоминающимися событиями, впечатлениями от них». Мы будем рады, что эмоциональная память сохранит атмосферу нашего выступления.  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Берегите себя и своих близких. Мирного всем неба!</w:t>
      </w:r>
    </w:p>
    <w:p>
      <w:pPr>
        <w:pStyle w:val="NormalWeb"/>
        <w:shd w:val="clear" w:color="auto" w:fill="F9FAFA"/>
        <w:spacing w:beforeAutospacing="0" w:before="0" w:afterAutospacing="0" w:after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300"/>
        <w:textAlignment w:val="baseline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spacing w:before="0" w:after="160"/>
        <w:rPr>
          <w:rFonts w:ascii="Tinos" w:hAnsi="Tinos"/>
          <w:sz w:val="28"/>
          <w:szCs w:val="28"/>
        </w:rPr>
      </w:pPr>
      <w:r>
        <w:rPr/>
      </w:r>
    </w:p>
    <w:sectPr>
      <w:type w:val="nextPage"/>
      <w:pgSz w:w="11906" w:h="16838"/>
      <w:pgMar w:left="703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044a3"/>
    <w:rPr>
      <w:b/>
      <w:bCs/>
    </w:rPr>
  </w:style>
  <w:style w:type="character" w:styleId="Style14">
    <w:name w:val="Выделение"/>
    <w:basedOn w:val="DefaultParagraphFont"/>
    <w:uiPriority w:val="20"/>
    <w:qFormat/>
    <w:rsid w:val="00e044a3"/>
    <w:rPr>
      <w:i/>
      <w:iCs/>
    </w:rPr>
  </w:style>
  <w:style w:type="character" w:styleId="C2">
    <w:name w:val="c2"/>
    <w:basedOn w:val="DefaultParagraphFont"/>
    <w:qFormat/>
    <w:rPr/>
  </w:style>
  <w:style w:type="character" w:styleId="C1">
    <w:name w:val="c1"/>
    <w:basedOn w:val="DefaultParagraphFont"/>
    <w:qFormat/>
    <w:rPr/>
  </w:style>
  <w:style w:type="character" w:styleId="C0">
    <w:name w:val="c0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e044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15">
    <w:name w:val="c15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4">
    <w:name w:val="c4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LibreOffice/7.3.6.2$Linux_X86_64 LibreOffice_project/30$Build-2</Application>
  <AppVersion>15.0000</AppVersion>
  <Pages>17</Pages>
  <Words>3981</Words>
  <Characters>24626</Characters>
  <CharactersWithSpaces>28516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2024-01-25T16:01:00Z</dcterms:created>
  <dc:creator>Ольга</dc:creator>
  <dc:description/>
  <dc:language>ru-RU</dc:language>
  <cp:lastModifiedBy/>
  <cp:lastPrinted>2024-01-29T12:42:00Z</cp:lastPrinted>
  <dcterms:modified xsi:type="dcterms:W3CDTF">2024-06-10T14:37:32Z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