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FE" w:rsidRDefault="00B35291" w:rsidP="00B352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родителей: «Если ребенок сквернословит»</w:t>
      </w:r>
    </w:p>
    <w:p w:rsid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Сквернословие у дошкольников, может быть вызвано разными причинами, такими как:</w:t>
      </w:r>
    </w:p>
    <w:p w:rsid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желание привлечь внимание;</w:t>
      </w:r>
    </w:p>
    <w:p w:rsid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стремление подражать взрослым или сверстникам;</w:t>
      </w:r>
    </w:p>
    <w:p w:rsid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выражение эмоций и чувств;</w:t>
      </w:r>
    </w:p>
    <w:p w:rsid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Важно понимать, что дошкольники часто не осознают значение слов, которые они произносят. Поэтому необходимо спокойно и терпеливо объяснить ребенку, что такие слова неприемлемы и могут обидеть других людей. Вот несколько рекомендаций, как это сделать:</w:t>
      </w:r>
    </w:p>
    <w:p w:rsid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1.Не ругайте и не наказывайте ребёнка.</w:t>
      </w:r>
      <w:r>
        <w:rPr>
          <w:rFonts w:ascii="Times New Roman" w:hAnsi="Times New Roman" w:cs="Times New Roman"/>
          <w:sz w:val="28"/>
          <w:szCs w:val="28"/>
        </w:rPr>
        <w:t xml:space="preserve"> Это может вызвать защитную реакцию и усугубить ситуацию. Вместо этого объясните ему, почему эти слова неуместны и как они могут повлиять на окружающих.</w:t>
      </w:r>
    </w:p>
    <w:p w:rsid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2.Покажите пример вежливого общения.</w:t>
      </w:r>
      <w:r>
        <w:rPr>
          <w:rFonts w:ascii="Times New Roman" w:hAnsi="Times New Roman" w:cs="Times New Roman"/>
          <w:sz w:val="28"/>
          <w:szCs w:val="28"/>
        </w:rPr>
        <w:t xml:space="preserve"> Дети учатся через подражания, поэтому важно, чтобы они видели, как вы сами общаетесь с другими людьми.</w:t>
      </w:r>
    </w:p>
    <w:p w:rsid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3.Обсудите с ребенком, какие чувства он испытывает.</w:t>
      </w:r>
      <w:r>
        <w:rPr>
          <w:rFonts w:ascii="Times New Roman" w:hAnsi="Times New Roman" w:cs="Times New Roman"/>
          <w:sz w:val="28"/>
          <w:szCs w:val="28"/>
        </w:rPr>
        <w:t xml:space="preserve"> Помните ему выразить свои эмоции словами, а не сквернословием.</w:t>
      </w:r>
    </w:p>
    <w:p w:rsid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4.Предложите альтернативу.</w:t>
      </w:r>
      <w:r>
        <w:rPr>
          <w:rFonts w:ascii="Times New Roman" w:hAnsi="Times New Roman" w:cs="Times New Roman"/>
          <w:sz w:val="28"/>
          <w:szCs w:val="28"/>
        </w:rPr>
        <w:t xml:space="preserve"> Поощряйте ребенка использовать другие слова для выражения своих чувств и эмоций.</w:t>
      </w:r>
    </w:p>
    <w:p w:rsid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5.Поддержите ребенка в его стремлении быть вежливым.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C25">
        <w:rPr>
          <w:rFonts w:ascii="Times New Roman" w:hAnsi="Times New Roman" w:cs="Times New Roman"/>
          <w:sz w:val="28"/>
          <w:szCs w:val="28"/>
        </w:rPr>
        <w:t>Хвалите его, когда он говорит правильно.</w:t>
      </w:r>
    </w:p>
    <w:p w:rsidR="00406C25" w:rsidRDefault="00406C25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6.Обратитесь к специалисту.</w:t>
      </w:r>
      <w:r>
        <w:rPr>
          <w:rFonts w:ascii="Times New Roman" w:hAnsi="Times New Roman" w:cs="Times New Roman"/>
          <w:sz w:val="28"/>
          <w:szCs w:val="28"/>
        </w:rPr>
        <w:t xml:space="preserve"> Если проблема не решается самостоятельно, обратитесь за помощью к психологу или педагогу. Они помогут дать дополнительные рекомендации и советы.</w:t>
      </w:r>
    </w:p>
    <w:p w:rsidR="00406C25" w:rsidRDefault="00406C25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7.Будьте терпеливы.</w:t>
      </w:r>
      <w:r>
        <w:rPr>
          <w:rFonts w:ascii="Times New Roman" w:hAnsi="Times New Roman" w:cs="Times New Roman"/>
          <w:sz w:val="28"/>
          <w:szCs w:val="28"/>
        </w:rPr>
        <w:t xml:space="preserve"> Процесс изменения поведения может занять время. Важно сохранить спокойствие и поддерживать ребенка на этом пути.</w:t>
      </w:r>
    </w:p>
    <w:p w:rsidR="00406C25" w:rsidRDefault="00406C25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8.Избегайте ситуации, где ребенок может услышать нецензурную лексику.</w:t>
      </w:r>
      <w:r>
        <w:rPr>
          <w:rFonts w:ascii="Times New Roman" w:hAnsi="Times New Roman" w:cs="Times New Roman"/>
          <w:sz w:val="28"/>
          <w:szCs w:val="28"/>
        </w:rPr>
        <w:t xml:space="preserve"> Ограничьте доступ к источникам, из которых ребенок может узнать такие слова (например, фильмы, книги, интернет).</w:t>
      </w:r>
    </w:p>
    <w:p w:rsidR="00406C25" w:rsidRDefault="00406C25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9.Создайте позитивную атмосферу в семье.</w:t>
      </w:r>
      <w:r>
        <w:rPr>
          <w:rFonts w:ascii="Times New Roman" w:hAnsi="Times New Roman" w:cs="Times New Roman"/>
          <w:sz w:val="28"/>
          <w:szCs w:val="28"/>
        </w:rPr>
        <w:t xml:space="preserve"> Поддерживайте доброжелательное общение и уважение друг к другу. Помните, что каждый ребенок уникален, и подход к решению проблемы может различаться.</w:t>
      </w:r>
    </w:p>
    <w:p w:rsidR="00406C25" w:rsidRDefault="00406C25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– быть познавательными и терпеливыми, помогая научиться вежливому общению, станьте ему достойным примером.</w:t>
      </w:r>
      <w:bookmarkStart w:id="0" w:name="_GoBack"/>
      <w:bookmarkEnd w:id="0"/>
    </w:p>
    <w:p w:rsidR="00406C25" w:rsidRPr="00406C25" w:rsidRDefault="00406C25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6C25" w:rsidRPr="00406C25" w:rsidRDefault="00406C25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291" w:rsidRP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291" w:rsidRPr="00B35291" w:rsidRDefault="00B35291" w:rsidP="00B3529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35291" w:rsidRPr="00B35291" w:rsidRDefault="00B35291" w:rsidP="00B352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5291" w:rsidRPr="00B35291" w:rsidRDefault="00B35291">
      <w:pPr>
        <w:rPr>
          <w:rFonts w:ascii="Times New Roman" w:hAnsi="Times New Roman" w:cs="Times New Roman"/>
          <w:b/>
          <w:sz w:val="28"/>
          <w:szCs w:val="28"/>
        </w:rPr>
      </w:pPr>
    </w:p>
    <w:sectPr w:rsidR="00B35291" w:rsidRPr="00B3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91"/>
    <w:rsid w:val="002934FE"/>
    <w:rsid w:val="00406C25"/>
    <w:rsid w:val="00B3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22C6"/>
  <w15:chartTrackingRefBased/>
  <w15:docId w15:val="{91B1C9FB-9EFF-413F-965E-AD0CB632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2026-01-07T11:33:00Z</dcterms:created>
  <dcterms:modified xsi:type="dcterms:W3CDTF">2026-01-07T11:55:00Z</dcterms:modified>
</cp:coreProperties>
</file>