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AC0A" w14:textId="77777777" w:rsidR="00E217E1" w:rsidRDefault="00E217E1">
      <w:pPr>
        <w:pStyle w:val="2"/>
        <w:spacing w:before="60" w:after="60" w:line="420" w:lineRule="atLeast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color w:val="000000"/>
        </w:rPr>
        <w:t>Конспект занятия по математике для подготовительной группы</w:t>
      </w:r>
    </w:p>
    <w:p w14:paraId="5E98C151" w14:textId="77777777" w:rsidR="00E217E1" w:rsidRDefault="00E217E1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Тема: «Путешествие в страну Математики»</w:t>
      </w:r>
    </w:p>
    <w:p w14:paraId="253D176B" w14:textId="77777777" w:rsidR="00E217E1" w:rsidRDefault="00E217E1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Возрастная группа:</w:t>
      </w:r>
    </w:p>
    <w:p w14:paraId="33B8394A" w14:textId="77777777" w:rsidR="00E217E1" w:rsidRDefault="00E217E1">
      <w:pPr>
        <w:spacing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Подготовительная к школе группа (6-7 лет)</w:t>
      </w:r>
    </w:p>
    <w:p w14:paraId="3D7AA86B" w14:textId="77777777" w:rsidR="00E217E1" w:rsidRDefault="00E217E1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Цели занятия:</w:t>
      </w:r>
    </w:p>
    <w:p w14:paraId="259BF73A" w14:textId="77777777" w:rsidR="00E217E1" w:rsidRDefault="00E217E1">
      <w:pPr>
        <w:pStyle w:val="futurismarkdown-listitem"/>
        <w:numPr>
          <w:ilvl w:val="0"/>
          <w:numId w:val="1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Закрепить знания детей о числах и цифрах до 20</w:t>
      </w:r>
    </w:p>
    <w:p w14:paraId="6B682430" w14:textId="77777777" w:rsidR="00E217E1" w:rsidRDefault="00E217E1">
      <w:pPr>
        <w:pStyle w:val="futurismarkdown-listitem"/>
        <w:numPr>
          <w:ilvl w:val="0"/>
          <w:numId w:val="1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Развивать логическое мышление и математические способности</w:t>
      </w:r>
    </w:p>
    <w:p w14:paraId="15414784" w14:textId="77777777" w:rsidR="00E217E1" w:rsidRDefault="00E217E1">
      <w:pPr>
        <w:pStyle w:val="futurismarkdown-listitem"/>
        <w:numPr>
          <w:ilvl w:val="0"/>
          <w:numId w:val="1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Совершенствовать навыки счета</w:t>
      </w:r>
    </w:p>
    <w:p w14:paraId="04615305" w14:textId="77777777" w:rsidR="00E217E1" w:rsidRDefault="00E217E1">
      <w:pPr>
        <w:pStyle w:val="futurismarkdown-listitem"/>
        <w:numPr>
          <w:ilvl w:val="0"/>
          <w:numId w:val="1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Воспитывать интерес к математическим занятиям</w:t>
      </w:r>
    </w:p>
    <w:p w14:paraId="24BAA5E8" w14:textId="77777777" w:rsidR="00E217E1" w:rsidRDefault="00E217E1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Материалы и оборудование:</w:t>
      </w:r>
    </w:p>
    <w:p w14:paraId="277B8CE0" w14:textId="77777777" w:rsidR="00E217E1" w:rsidRDefault="00E217E1">
      <w:pPr>
        <w:pStyle w:val="futurismarkdown-listitem"/>
        <w:numPr>
          <w:ilvl w:val="0"/>
          <w:numId w:val="2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Карточки с цифрами</w:t>
      </w:r>
    </w:p>
    <w:p w14:paraId="49D82DD0" w14:textId="77777777" w:rsidR="00E217E1" w:rsidRDefault="00E217E1">
      <w:pPr>
        <w:pStyle w:val="futurismarkdown-listitem"/>
        <w:numPr>
          <w:ilvl w:val="0"/>
          <w:numId w:val="2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Геометрические фигуры</w:t>
      </w:r>
    </w:p>
    <w:p w14:paraId="0562667F" w14:textId="77777777" w:rsidR="00E217E1" w:rsidRDefault="00E217E1">
      <w:pPr>
        <w:pStyle w:val="futurismarkdown-listitem"/>
        <w:numPr>
          <w:ilvl w:val="0"/>
          <w:numId w:val="2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Счетный материал (кубики, палочки)</w:t>
      </w:r>
    </w:p>
    <w:p w14:paraId="2B02D920" w14:textId="77777777" w:rsidR="00E217E1" w:rsidRDefault="00E217E1">
      <w:pPr>
        <w:pStyle w:val="futurismarkdown-listitem"/>
        <w:numPr>
          <w:ilvl w:val="0"/>
          <w:numId w:val="2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Интерактивная доска/мольберт</w:t>
      </w:r>
    </w:p>
    <w:p w14:paraId="275062F0" w14:textId="77777777" w:rsidR="00E217E1" w:rsidRDefault="00E217E1">
      <w:pPr>
        <w:pStyle w:val="futurismarkdown-listitem"/>
        <w:numPr>
          <w:ilvl w:val="0"/>
          <w:numId w:val="2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Раскраски с математическими заданиями</w:t>
      </w:r>
    </w:p>
    <w:p w14:paraId="51F06183" w14:textId="77777777" w:rsidR="00E217E1" w:rsidRDefault="00E217E1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Ход занятия:</w:t>
      </w:r>
    </w:p>
    <w:p w14:paraId="0DD9ADA5" w14:textId="77777777" w:rsidR="00E217E1" w:rsidRDefault="00E217E1">
      <w:pPr>
        <w:pStyle w:val="futurismarkdown-listitem"/>
        <w:numPr>
          <w:ilvl w:val="0"/>
          <w:numId w:val="3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Организационный момент</w:t>
      </w:r>
      <w:r>
        <w:rPr>
          <w:rFonts w:ascii="Arial" w:eastAsia="Times New Roman" w:hAnsi="Arial" w:cs="Arial"/>
          <w:color w:val="000000"/>
        </w:rPr>
        <w:t> (3-4 минуты)</w:t>
      </w:r>
    </w:p>
    <w:p w14:paraId="72E73841" w14:textId="77777777" w:rsidR="00E217E1" w:rsidRDefault="00E217E1">
      <w:pPr>
        <w:pStyle w:val="futurismarkdown-listitem"/>
        <w:numPr>
          <w:ilvl w:val="0"/>
          <w:numId w:val="4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Приветствие</w:t>
      </w:r>
    </w:p>
    <w:p w14:paraId="2B6600FD" w14:textId="77777777" w:rsidR="00E217E1" w:rsidRDefault="00E217E1">
      <w:pPr>
        <w:pStyle w:val="futurismarkdown-listitem"/>
        <w:numPr>
          <w:ilvl w:val="0"/>
          <w:numId w:val="4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Создание эмоционального настроя</w:t>
      </w:r>
    </w:p>
    <w:p w14:paraId="0340A8A1" w14:textId="77777777" w:rsidR="00E217E1" w:rsidRDefault="00E217E1">
      <w:pPr>
        <w:pStyle w:val="futurismarkdown-listitem"/>
        <w:numPr>
          <w:ilvl w:val="0"/>
          <w:numId w:val="4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Объявление темы занятия</w:t>
      </w:r>
    </w:p>
    <w:p w14:paraId="6291DD3C" w14:textId="77777777" w:rsidR="00E217E1" w:rsidRDefault="00E217E1">
      <w:pPr>
        <w:pStyle w:val="futurismarkdown-listitem"/>
        <w:numPr>
          <w:ilvl w:val="0"/>
          <w:numId w:val="5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Актуализация знаний</w:t>
      </w:r>
      <w:r>
        <w:rPr>
          <w:rFonts w:ascii="Arial" w:eastAsia="Times New Roman" w:hAnsi="Arial" w:cs="Arial"/>
          <w:color w:val="000000"/>
        </w:rPr>
        <w:t> (5 минут)</w:t>
      </w:r>
    </w:p>
    <w:p w14:paraId="10E14236" w14:textId="77777777" w:rsidR="00E217E1" w:rsidRDefault="00E217E1">
      <w:pPr>
        <w:pStyle w:val="futurismarkdown-listitem"/>
        <w:numPr>
          <w:ilvl w:val="0"/>
          <w:numId w:val="6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Игра «Назови соседей числа»</w:t>
      </w:r>
    </w:p>
    <w:p w14:paraId="2CB5BBF4" w14:textId="77777777" w:rsidR="00E217E1" w:rsidRDefault="00E217E1">
      <w:pPr>
        <w:pStyle w:val="futurismarkdown-listitem"/>
        <w:numPr>
          <w:ilvl w:val="0"/>
          <w:numId w:val="6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Упражнение «Считай дальше»</w:t>
      </w:r>
    </w:p>
    <w:p w14:paraId="52F84B2B" w14:textId="77777777" w:rsidR="00E217E1" w:rsidRDefault="00E217E1">
      <w:pPr>
        <w:pStyle w:val="futurismarkdown-listitem"/>
        <w:numPr>
          <w:ilvl w:val="0"/>
          <w:numId w:val="6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Работа с числовым рядом</w:t>
      </w:r>
    </w:p>
    <w:p w14:paraId="1A688E0F" w14:textId="77777777" w:rsidR="00E217E1" w:rsidRDefault="00E217E1">
      <w:pPr>
        <w:pStyle w:val="futurismarkdown-listitem"/>
        <w:numPr>
          <w:ilvl w:val="0"/>
          <w:numId w:val="7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Основная часть</w:t>
      </w:r>
      <w:r>
        <w:rPr>
          <w:rFonts w:ascii="Arial" w:eastAsia="Times New Roman" w:hAnsi="Arial" w:cs="Arial"/>
          <w:color w:val="000000"/>
        </w:rPr>
        <w:t> (15-20 минут)</w:t>
      </w:r>
    </w:p>
    <w:p w14:paraId="381E9C55" w14:textId="77777777" w:rsidR="00E217E1" w:rsidRDefault="00E217E1">
      <w:pPr>
        <w:pStyle w:val="futurismarkdown-listitem"/>
        <w:numPr>
          <w:ilvl w:val="0"/>
          <w:numId w:val="8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Задание 1</w:t>
      </w:r>
      <w:r>
        <w:rPr>
          <w:rFonts w:ascii="Arial" w:eastAsia="Times New Roman" w:hAnsi="Arial" w:cs="Arial"/>
          <w:color w:val="000000"/>
        </w:rPr>
        <w:t>: Решение простых арифметических задач на сложение и вычитание в пределах 10</w:t>
      </w:r>
    </w:p>
    <w:p w14:paraId="09603C47" w14:textId="77777777" w:rsidR="00E217E1" w:rsidRDefault="00E217E1">
      <w:pPr>
        <w:pStyle w:val="futurismarkdown-listitem"/>
        <w:numPr>
          <w:ilvl w:val="0"/>
          <w:numId w:val="8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Задание 2</w:t>
      </w:r>
      <w:r>
        <w:rPr>
          <w:rFonts w:ascii="Arial" w:eastAsia="Times New Roman" w:hAnsi="Arial" w:cs="Arial"/>
          <w:color w:val="000000"/>
        </w:rPr>
        <w:t>: Составление и решение примеров с использованием счетного материала</w:t>
      </w:r>
    </w:p>
    <w:p w14:paraId="4BF529A3" w14:textId="77777777" w:rsidR="00E217E1" w:rsidRDefault="00E217E1">
      <w:pPr>
        <w:pStyle w:val="futurismarkdown-listitem"/>
        <w:numPr>
          <w:ilvl w:val="0"/>
          <w:numId w:val="8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Задание 3</w:t>
      </w:r>
      <w:r>
        <w:rPr>
          <w:rFonts w:ascii="Arial" w:eastAsia="Times New Roman" w:hAnsi="Arial" w:cs="Arial"/>
          <w:color w:val="000000"/>
        </w:rPr>
        <w:t>: Геометрическая викторина (назвать и показать фигуры)</w:t>
      </w:r>
    </w:p>
    <w:p w14:paraId="174B34C0" w14:textId="77777777" w:rsidR="00E217E1" w:rsidRDefault="00E217E1">
      <w:pPr>
        <w:pStyle w:val="futurismarkdown-listitem"/>
        <w:numPr>
          <w:ilvl w:val="0"/>
          <w:numId w:val="8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Задание 4</w:t>
      </w:r>
      <w:r>
        <w:rPr>
          <w:rFonts w:ascii="Arial" w:eastAsia="Times New Roman" w:hAnsi="Arial" w:cs="Arial"/>
          <w:color w:val="000000"/>
        </w:rPr>
        <w:t>: Логические задачи на сравнение и классификацию</w:t>
      </w:r>
    </w:p>
    <w:p w14:paraId="3B3357C2" w14:textId="77777777" w:rsidR="00E217E1" w:rsidRDefault="00E217E1">
      <w:pPr>
        <w:pStyle w:val="futurismarkdown-listitem"/>
        <w:numPr>
          <w:ilvl w:val="0"/>
          <w:numId w:val="9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Физкультминутка</w:t>
      </w:r>
      <w:r>
        <w:rPr>
          <w:rFonts w:ascii="Arial" w:eastAsia="Times New Roman" w:hAnsi="Arial" w:cs="Arial"/>
          <w:color w:val="000000"/>
        </w:rPr>
        <w:t> (3 минуты)</w:t>
      </w:r>
    </w:p>
    <w:p w14:paraId="3BBA752F" w14:textId="77777777" w:rsidR="00E217E1" w:rsidRDefault="00E217E1">
      <w:pPr>
        <w:pStyle w:val="futurismarkdown-listitem"/>
        <w:numPr>
          <w:ilvl w:val="0"/>
          <w:numId w:val="10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Математические движения (хлопки, прыжки, шаги в соответствии с числами)</w:t>
      </w:r>
    </w:p>
    <w:p w14:paraId="7B2E5F64" w14:textId="77777777" w:rsidR="00E217E1" w:rsidRDefault="00E217E1">
      <w:pPr>
        <w:pStyle w:val="futurismarkdown-listitem"/>
        <w:numPr>
          <w:ilvl w:val="0"/>
          <w:numId w:val="11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Практическая работа</w:t>
      </w:r>
      <w:r>
        <w:rPr>
          <w:rFonts w:ascii="Arial" w:eastAsia="Times New Roman" w:hAnsi="Arial" w:cs="Arial"/>
          <w:color w:val="000000"/>
        </w:rPr>
        <w:t> (10 минут)</w:t>
      </w:r>
    </w:p>
    <w:p w14:paraId="3D0E7EEE" w14:textId="77777777" w:rsidR="00E217E1" w:rsidRDefault="00E217E1">
      <w:pPr>
        <w:pStyle w:val="futurismarkdown-listitem"/>
        <w:numPr>
          <w:ilvl w:val="0"/>
          <w:numId w:val="12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Работа с раздаточным материалом</w:t>
      </w:r>
    </w:p>
    <w:p w14:paraId="7028572F" w14:textId="77777777" w:rsidR="00E217E1" w:rsidRDefault="00E217E1">
      <w:pPr>
        <w:pStyle w:val="futurismarkdown-listitem"/>
        <w:numPr>
          <w:ilvl w:val="0"/>
          <w:numId w:val="12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Решение задач в тетрадях</w:t>
      </w:r>
    </w:p>
    <w:p w14:paraId="56A5A766" w14:textId="77777777" w:rsidR="00E217E1" w:rsidRDefault="00E217E1">
      <w:pPr>
        <w:pStyle w:val="futurismarkdown-listitem"/>
        <w:numPr>
          <w:ilvl w:val="0"/>
          <w:numId w:val="12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Раскрашивание по номерам</w:t>
      </w:r>
    </w:p>
    <w:p w14:paraId="2C13E187" w14:textId="77777777" w:rsidR="00E217E1" w:rsidRDefault="00E217E1">
      <w:pPr>
        <w:pStyle w:val="futurismarkdown-listitem"/>
        <w:numPr>
          <w:ilvl w:val="0"/>
          <w:numId w:val="13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Style w:val="ac"/>
          <w:rFonts w:ascii="Arial" w:eastAsia="Times New Roman" w:hAnsi="Arial" w:cs="Arial"/>
          <w:color w:val="000000"/>
        </w:rPr>
        <w:t>Заключительная часть</w:t>
      </w:r>
      <w:r>
        <w:rPr>
          <w:rFonts w:ascii="Arial" w:eastAsia="Times New Roman" w:hAnsi="Arial" w:cs="Arial"/>
          <w:color w:val="000000"/>
        </w:rPr>
        <w:t> (5 минут)</w:t>
      </w:r>
    </w:p>
    <w:p w14:paraId="11BFB9FC" w14:textId="77777777" w:rsidR="00E217E1" w:rsidRDefault="00E217E1">
      <w:pPr>
        <w:pStyle w:val="futurismarkdown-listitem"/>
        <w:numPr>
          <w:ilvl w:val="0"/>
          <w:numId w:val="14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Подведение итогов</w:t>
      </w:r>
    </w:p>
    <w:p w14:paraId="034EA608" w14:textId="77777777" w:rsidR="00E217E1" w:rsidRDefault="00E217E1">
      <w:pPr>
        <w:pStyle w:val="futurismarkdown-listitem"/>
        <w:numPr>
          <w:ilvl w:val="0"/>
          <w:numId w:val="14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Оценка деятельности детей</w:t>
      </w:r>
    </w:p>
    <w:p w14:paraId="7B443E32" w14:textId="77777777" w:rsidR="00E217E1" w:rsidRDefault="00E217E1">
      <w:pPr>
        <w:pStyle w:val="futurismarkdown-listitem"/>
        <w:numPr>
          <w:ilvl w:val="0"/>
          <w:numId w:val="14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Рефлексия</w:t>
      </w:r>
    </w:p>
    <w:p w14:paraId="0412F457" w14:textId="77777777" w:rsidR="00E217E1" w:rsidRDefault="00E217E1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Ожидаемые результаты:</w:t>
      </w:r>
    </w:p>
    <w:p w14:paraId="66344E7F" w14:textId="77777777" w:rsidR="00E217E1" w:rsidRDefault="00E217E1">
      <w:pPr>
        <w:pStyle w:val="futurismarkdown-listitem"/>
        <w:numPr>
          <w:ilvl w:val="0"/>
          <w:numId w:val="15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Дети научатся решать простые арифметические задачи</w:t>
      </w:r>
    </w:p>
    <w:p w14:paraId="7FB4545F" w14:textId="77777777" w:rsidR="00E217E1" w:rsidRDefault="00E217E1">
      <w:pPr>
        <w:pStyle w:val="futurismarkdown-listitem"/>
        <w:numPr>
          <w:ilvl w:val="0"/>
          <w:numId w:val="15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Закрепят знания о геометрических фигурах</w:t>
      </w:r>
    </w:p>
    <w:p w14:paraId="4415B27A" w14:textId="77777777" w:rsidR="00E217E1" w:rsidRDefault="00E217E1">
      <w:pPr>
        <w:pStyle w:val="futurismarkdown-listitem"/>
        <w:numPr>
          <w:ilvl w:val="0"/>
          <w:numId w:val="15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Улучшат навыки счета</w:t>
      </w:r>
    </w:p>
    <w:p w14:paraId="0F6CD6CD" w14:textId="77777777" w:rsidR="00E217E1" w:rsidRDefault="00E217E1">
      <w:pPr>
        <w:pStyle w:val="futurismarkdown-listitem"/>
        <w:numPr>
          <w:ilvl w:val="0"/>
          <w:numId w:val="15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Развили логическое мышление</w:t>
      </w:r>
    </w:p>
    <w:p w14:paraId="5D794033" w14:textId="77777777" w:rsidR="00E217E1" w:rsidRDefault="00E217E1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Рекомендации педагогу:</w:t>
      </w:r>
    </w:p>
    <w:p w14:paraId="0FA0DA8B" w14:textId="77777777" w:rsidR="00E217E1" w:rsidRDefault="00E217E1">
      <w:pPr>
        <w:pStyle w:val="futurismarkdown-listitem"/>
        <w:numPr>
          <w:ilvl w:val="0"/>
          <w:numId w:val="16"/>
        </w:numPr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Следить за правильностью произношения математических терминов</w:t>
      </w:r>
    </w:p>
    <w:p w14:paraId="28ECBD32" w14:textId="77777777" w:rsidR="00E217E1" w:rsidRDefault="00E217E1">
      <w:pPr>
        <w:pStyle w:val="futurismarkdown-listitem"/>
        <w:numPr>
          <w:ilvl w:val="0"/>
          <w:numId w:val="16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Поощрять активность детей</w:t>
      </w:r>
    </w:p>
    <w:p w14:paraId="1D22F192" w14:textId="77777777" w:rsidR="00E217E1" w:rsidRDefault="00E217E1">
      <w:pPr>
        <w:pStyle w:val="futurismarkdown-listitem"/>
        <w:numPr>
          <w:ilvl w:val="0"/>
          <w:numId w:val="16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Создавать ситуацию успеха для каждого ребенка</w:t>
      </w:r>
    </w:p>
    <w:p w14:paraId="609A2FAD" w14:textId="77777777" w:rsidR="00E217E1" w:rsidRDefault="00E217E1">
      <w:pPr>
        <w:pStyle w:val="futurismarkdown-listitem"/>
        <w:numPr>
          <w:ilvl w:val="0"/>
          <w:numId w:val="16"/>
        </w:numPr>
        <w:spacing w:before="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Использовать наглядные пособия и игровые приемы</w:t>
      </w:r>
    </w:p>
    <w:p w14:paraId="32DC99A8" w14:textId="77777777" w:rsidR="00E217E1" w:rsidRDefault="00E217E1"/>
    <w:sectPr w:rsidR="00E2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206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D62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618FE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26C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A7D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54C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460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052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949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27B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A6E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04F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F02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F72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14FD5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404FD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24491">
    <w:abstractNumId w:val="7"/>
  </w:num>
  <w:num w:numId="2" w16cid:durableId="1371687417">
    <w:abstractNumId w:val="1"/>
  </w:num>
  <w:num w:numId="3" w16cid:durableId="245462219">
    <w:abstractNumId w:val="3"/>
  </w:num>
  <w:num w:numId="4" w16cid:durableId="529924680">
    <w:abstractNumId w:val="12"/>
  </w:num>
  <w:num w:numId="5" w16cid:durableId="1580139695">
    <w:abstractNumId w:val="5"/>
  </w:num>
  <w:num w:numId="6" w16cid:durableId="1843663969">
    <w:abstractNumId w:val="9"/>
  </w:num>
  <w:num w:numId="7" w16cid:durableId="284427764">
    <w:abstractNumId w:val="0"/>
  </w:num>
  <w:num w:numId="8" w16cid:durableId="1480996113">
    <w:abstractNumId w:val="6"/>
  </w:num>
  <w:num w:numId="9" w16cid:durableId="1031414743">
    <w:abstractNumId w:val="15"/>
  </w:num>
  <w:num w:numId="10" w16cid:durableId="1951011404">
    <w:abstractNumId w:val="8"/>
  </w:num>
  <w:num w:numId="11" w16cid:durableId="2010987075">
    <w:abstractNumId w:val="2"/>
  </w:num>
  <w:num w:numId="12" w16cid:durableId="520553461">
    <w:abstractNumId w:val="13"/>
  </w:num>
  <w:num w:numId="13" w16cid:durableId="1943537132">
    <w:abstractNumId w:val="14"/>
  </w:num>
  <w:num w:numId="14" w16cid:durableId="370955667">
    <w:abstractNumId w:val="10"/>
  </w:num>
  <w:num w:numId="15" w16cid:durableId="1487696982">
    <w:abstractNumId w:val="4"/>
  </w:num>
  <w:num w:numId="16" w16cid:durableId="1748183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E1"/>
    <w:rsid w:val="0001095A"/>
    <w:rsid w:val="00E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F9A7E"/>
  <w15:chartTrackingRefBased/>
  <w15:docId w15:val="{AF4F5583-BA63-734B-BFF9-7232B4B2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2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1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17E1"/>
    <w:rPr>
      <w:b/>
      <w:bCs/>
      <w:smallCaps/>
      <w:color w:val="0F4761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E217E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E21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olgasafonova2007@yandex.ru</dc:creator>
  <cp:keywords/>
  <dc:description/>
  <cp:lastModifiedBy>olgasafonova2007@yandex.ru</cp:lastModifiedBy>
  <cp:revision>2</cp:revision>
  <dcterms:created xsi:type="dcterms:W3CDTF">2026-06-16T07:08:00Z</dcterms:created>
  <dcterms:modified xsi:type="dcterms:W3CDTF">2026-06-16T07:08:00Z</dcterms:modified>
</cp:coreProperties>
</file>