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DE1C" w14:textId="77777777" w:rsidR="008D4021" w:rsidRPr="00E8065A" w:rsidRDefault="008D4021" w:rsidP="008D4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5A">
        <w:rPr>
          <w:rFonts w:ascii="Times New Roman" w:hAnsi="Times New Roman" w:cs="Times New Roman"/>
          <w:sz w:val="28"/>
          <w:szCs w:val="28"/>
        </w:rPr>
        <w:t>МБОУ ДО «Городской Дворец детского (юношеского) творчества</w:t>
      </w:r>
    </w:p>
    <w:p w14:paraId="6970D60D" w14:textId="77777777" w:rsidR="008D4021" w:rsidRPr="00E8065A" w:rsidRDefault="008D4021" w:rsidP="008D4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5A">
        <w:rPr>
          <w:rFonts w:ascii="Times New Roman" w:hAnsi="Times New Roman" w:cs="Times New Roman"/>
          <w:sz w:val="28"/>
          <w:szCs w:val="28"/>
        </w:rPr>
        <w:t xml:space="preserve"> им Н.К. Крупской»</w:t>
      </w:r>
    </w:p>
    <w:p w14:paraId="28D0908F" w14:textId="77777777" w:rsidR="008D4021" w:rsidRPr="00E8065A" w:rsidRDefault="008D4021" w:rsidP="008D402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4467DA3" w14:textId="77777777" w:rsidR="008D4021" w:rsidRPr="00E8065A" w:rsidRDefault="008D4021" w:rsidP="008D4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EBF30" w14:textId="77777777" w:rsidR="008D4021" w:rsidRPr="00E8065A" w:rsidRDefault="008D4021" w:rsidP="008D40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0980A3" w14:textId="77777777" w:rsidR="008D4021" w:rsidRPr="00E8065A" w:rsidRDefault="008D4021" w:rsidP="008D402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698ABC9" w14:textId="77777777" w:rsidR="008D4021" w:rsidRDefault="00124E14" w:rsidP="008D402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</w:t>
      </w:r>
      <w:r w:rsidR="008D4021" w:rsidRPr="00EC7657">
        <w:rPr>
          <w:rFonts w:ascii="Times New Roman" w:hAnsi="Times New Roman"/>
          <w:sz w:val="28"/>
          <w:szCs w:val="28"/>
        </w:rPr>
        <w:t xml:space="preserve"> </w:t>
      </w:r>
    </w:p>
    <w:p w14:paraId="2A02E4D6" w14:textId="77777777" w:rsidR="008D4021" w:rsidRPr="00EC7657" w:rsidRDefault="00124E14" w:rsidP="008D40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2A0">
        <w:rPr>
          <w:rFonts w:ascii="Times New Roman" w:hAnsi="Times New Roman"/>
          <w:b/>
          <w:sz w:val="28"/>
          <w:szCs w:val="28"/>
        </w:rPr>
        <w:t xml:space="preserve"> </w:t>
      </w:r>
      <w:r w:rsidR="008D4021" w:rsidRPr="00DD22A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Народная музыка в творчестве русских композиторов</w:t>
      </w:r>
      <w:r w:rsidR="008D4021" w:rsidRPr="00DD22A0">
        <w:rPr>
          <w:rFonts w:ascii="Times New Roman" w:hAnsi="Times New Roman"/>
          <w:b/>
          <w:sz w:val="28"/>
          <w:szCs w:val="28"/>
        </w:rPr>
        <w:t>»</w:t>
      </w:r>
    </w:p>
    <w:p w14:paraId="4C119CAA" w14:textId="77777777" w:rsidR="008D4021" w:rsidRPr="00E8065A" w:rsidRDefault="008D4021" w:rsidP="008D40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AB40511" w14:textId="77777777" w:rsidR="008D4021" w:rsidRPr="00E8065A" w:rsidRDefault="008D4021" w:rsidP="008D40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3338D0" w14:textId="77777777" w:rsidR="008D4021" w:rsidRPr="00E8065A" w:rsidRDefault="008D4021" w:rsidP="008D40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176306" w14:textId="77777777" w:rsidR="008D4021" w:rsidRPr="00E8065A" w:rsidRDefault="008D4021" w:rsidP="008D40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33EA065" w14:textId="77777777" w:rsidR="008D4021" w:rsidRPr="00E8065A" w:rsidRDefault="008D4021" w:rsidP="008D40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9BF38C" w14:textId="77777777" w:rsidR="008D4021" w:rsidRPr="00E8065A" w:rsidRDefault="008D4021" w:rsidP="008D4021">
      <w:pPr>
        <w:tabs>
          <w:tab w:val="left" w:pos="3510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8065A">
        <w:rPr>
          <w:rFonts w:ascii="Times New Roman" w:hAnsi="Times New Roman" w:cs="Times New Roman"/>
          <w:sz w:val="32"/>
          <w:szCs w:val="32"/>
        </w:rPr>
        <w:tab/>
      </w:r>
    </w:p>
    <w:p w14:paraId="3DDB05D2" w14:textId="77777777" w:rsidR="008D4021" w:rsidRPr="00E8065A" w:rsidRDefault="008D4021" w:rsidP="008D402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</w:pPr>
      <w:r w:rsidRPr="00E8065A"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  <w:t>Выполнили</w:t>
      </w:r>
    </w:p>
    <w:p w14:paraId="167B3078" w14:textId="77777777" w:rsidR="008D4021" w:rsidRPr="00E8065A" w:rsidRDefault="008D4021" w:rsidP="008D402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proofErr w:type="spellStart"/>
      <w:r w:rsidRPr="00E8065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Чурсова</w:t>
      </w:r>
      <w:proofErr w:type="spellEnd"/>
      <w:r w:rsidRPr="00E8065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Оксана Николаевна, педагог д/о </w:t>
      </w:r>
    </w:p>
    <w:p w14:paraId="0EFF23A5" w14:textId="77777777" w:rsidR="008D4021" w:rsidRPr="00E8065A" w:rsidRDefault="008D4021" w:rsidP="008D402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E8065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Балахнина Татьяна Николаевна, педагог д/о</w:t>
      </w:r>
    </w:p>
    <w:p w14:paraId="6D071F52" w14:textId="77777777" w:rsidR="008D4021" w:rsidRPr="00E8065A" w:rsidRDefault="008D4021" w:rsidP="008D402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E8065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МБОУ ДО ГДД(ю)Т им. Н.К.Крупской</w:t>
      </w:r>
    </w:p>
    <w:p w14:paraId="45497756" w14:textId="77777777" w:rsidR="008D4021" w:rsidRPr="00E8065A" w:rsidRDefault="008D4021" w:rsidP="008D402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065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г. Новокузнецка</w:t>
      </w:r>
    </w:p>
    <w:p w14:paraId="2E740379" w14:textId="77777777" w:rsidR="008D4021" w:rsidRPr="00E8065A" w:rsidRDefault="008D4021" w:rsidP="008D402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3B5FBA5" w14:textId="77777777" w:rsidR="008D4021" w:rsidRPr="00E8065A" w:rsidRDefault="008D4021" w:rsidP="008D402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83B5BE" w14:textId="77777777" w:rsidR="008D4021" w:rsidRPr="00E8065A" w:rsidRDefault="008D4021" w:rsidP="008D402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E01AD5" w14:textId="77777777" w:rsidR="008D4021" w:rsidRPr="00E8065A" w:rsidRDefault="008D4021" w:rsidP="008D4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65A">
        <w:rPr>
          <w:rFonts w:ascii="Times New Roman" w:hAnsi="Times New Roman" w:cs="Times New Roman"/>
          <w:sz w:val="28"/>
          <w:szCs w:val="28"/>
        </w:rPr>
        <w:t xml:space="preserve">Новокузнецк </w:t>
      </w:r>
    </w:p>
    <w:p w14:paraId="2A722AEE" w14:textId="77777777" w:rsidR="008D4021" w:rsidRDefault="008D4021" w:rsidP="008D4021">
      <w:pPr>
        <w:jc w:val="center"/>
        <w:rPr>
          <w:rFonts w:ascii="Times New Roman" w:hAnsi="Times New Roman"/>
          <w:sz w:val="28"/>
          <w:szCs w:val="28"/>
        </w:rPr>
      </w:pPr>
      <w:r w:rsidRPr="00E8065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065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8E5C639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Думая о музыке повторяешь строки Геннадия Серебрякова:</w:t>
      </w:r>
    </w:p>
    <w:p w14:paraId="21F269C7" w14:textId="77777777" w:rsidR="008D4021" w:rsidRPr="0090741E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AF0">
        <w:rPr>
          <w:rFonts w:ascii="Times New Roman" w:hAnsi="Times New Roman"/>
          <w:sz w:val="28"/>
          <w:szCs w:val="28"/>
        </w:rPr>
        <w:t xml:space="preserve"> </w:t>
      </w:r>
      <w:r w:rsidRPr="0090741E">
        <w:rPr>
          <w:rFonts w:ascii="Times New Roman" w:hAnsi="Times New Roman"/>
          <w:sz w:val="28"/>
          <w:szCs w:val="28"/>
        </w:rPr>
        <w:t>«</w:t>
      </w:r>
      <w:r w:rsidR="00742E2D">
        <w:rPr>
          <w:rFonts w:ascii="Times New Roman" w:hAnsi="Times New Roman"/>
          <w:sz w:val="28"/>
          <w:szCs w:val="28"/>
        </w:rPr>
        <w:t>Ты отк</w:t>
      </w:r>
      <w:r>
        <w:rPr>
          <w:rFonts w:ascii="Times New Roman" w:hAnsi="Times New Roman"/>
          <w:sz w:val="28"/>
          <w:szCs w:val="28"/>
        </w:rPr>
        <w:t>уда,</w:t>
      </w:r>
      <w:r w:rsidR="00742E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русская</w:t>
      </w:r>
      <w:r w:rsidRPr="0090741E">
        <w:rPr>
          <w:rFonts w:ascii="Times New Roman" w:hAnsi="Times New Roman"/>
          <w:sz w:val="28"/>
          <w:szCs w:val="28"/>
        </w:rPr>
        <w:t>,</w:t>
      </w:r>
    </w:p>
    <w:p w14:paraId="6BD0AE83" w14:textId="77777777" w:rsidR="008D4021" w:rsidRPr="0090741E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Зародилась музыка?</w:t>
      </w:r>
    </w:p>
    <w:p w14:paraId="3FC3D2C6" w14:textId="77777777" w:rsidR="008D4021" w:rsidRPr="0090741E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ли в чистом поле</w:t>
      </w:r>
      <w:r w:rsidRPr="0090741E">
        <w:rPr>
          <w:rFonts w:ascii="Times New Roman" w:hAnsi="Times New Roman"/>
          <w:sz w:val="28"/>
          <w:szCs w:val="28"/>
        </w:rPr>
        <w:t>,</w:t>
      </w:r>
    </w:p>
    <w:p w14:paraId="5679C115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ли в лесе мглистом?</w:t>
      </w:r>
    </w:p>
    <w:p w14:paraId="17F12397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радости ли? В боли?</w:t>
      </w:r>
    </w:p>
    <w:p w14:paraId="18EF0CFB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в птичьем свисте?</w:t>
      </w:r>
    </w:p>
    <w:p w14:paraId="25D1CAB5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скажи, откуда</w:t>
      </w:r>
    </w:p>
    <w:p w14:paraId="7C5A4D34" w14:textId="77777777" w:rsidR="008D4021" w:rsidRPr="00281AF0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Грусть в тебе и удаль?»</w:t>
      </w:r>
    </w:p>
    <w:p w14:paraId="2F50C0B9" w14:textId="77777777" w:rsidR="008D4021" w:rsidRPr="0090741E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– среди приволья и вековечного простора набирал силу голос и талант композиторов</w:t>
      </w:r>
      <w:r w:rsidRPr="0090741E">
        <w:rPr>
          <w:rFonts w:ascii="Times New Roman" w:hAnsi="Times New Roman"/>
          <w:sz w:val="28"/>
          <w:szCs w:val="28"/>
        </w:rPr>
        <w:t>.</w:t>
      </w:r>
    </w:p>
    <w:p w14:paraId="47FE445C" w14:textId="77777777" w:rsidR="008D4021" w:rsidRPr="0090741E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 М.И. Глинки, первого классика русской </w:t>
      </w:r>
      <w:proofErr w:type="gramStart"/>
      <w:r>
        <w:rPr>
          <w:rFonts w:ascii="Times New Roman" w:hAnsi="Times New Roman"/>
          <w:sz w:val="28"/>
          <w:szCs w:val="28"/>
        </w:rPr>
        <w:t>музыки по справедливости</w:t>
      </w:r>
      <w:proofErr w:type="gramEnd"/>
      <w:r>
        <w:rPr>
          <w:rFonts w:ascii="Times New Roman" w:hAnsi="Times New Roman"/>
          <w:sz w:val="28"/>
          <w:szCs w:val="28"/>
        </w:rPr>
        <w:t xml:space="preserve"> стоит рядом с именем А.С. Пушкина. Они были современниками, они поставили русскую литературу и русскую музыку в один ряд с лучшими сокровищами мирового искусства.</w:t>
      </w:r>
    </w:p>
    <w:p w14:paraId="00915E62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самого М.И. Глинки музыка уже в юности стала основным делом жизни. Он жадно впитывал самые разнообразные музыкальные впечатления: песни крестьян, игру музыкантов-любителей, песни и пляски народа. Его заветной мечтой было создать настоящую русскую оперу.</w:t>
      </w:r>
    </w:p>
    <w:p w14:paraId="63DE8AB9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М.И. Глинка мечтал об опере на героический сюжет. Он взял в основу сюжета эпизод из истории русского народа: подвиг крестьянина Ивана Сусанина, который во время войны с поляками в 1613 г. завел вражеский отряд в глухой лес и там погиб, но погубил и врагов. </w:t>
      </w:r>
    </w:p>
    <w:p w14:paraId="6B7CD317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каждой музыкальной фразе партии Сусанина, его дочери </w:t>
      </w:r>
      <w:proofErr w:type="spellStart"/>
      <w:r>
        <w:rPr>
          <w:rFonts w:ascii="Times New Roman" w:hAnsi="Times New Roman"/>
          <w:sz w:val="28"/>
          <w:szCs w:val="28"/>
        </w:rPr>
        <w:t>Антониды</w:t>
      </w:r>
      <w:proofErr w:type="spellEnd"/>
      <w:r>
        <w:rPr>
          <w:rFonts w:ascii="Times New Roman" w:hAnsi="Times New Roman"/>
          <w:sz w:val="28"/>
          <w:szCs w:val="28"/>
        </w:rPr>
        <w:t>, приемного сына Вани слышатся русские песенные интонации.</w:t>
      </w:r>
    </w:p>
    <w:p w14:paraId="2EBB16A3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Свадебный хор близок русским свадебным песням, а песня-романс </w:t>
      </w:r>
      <w:proofErr w:type="spellStart"/>
      <w:r>
        <w:rPr>
          <w:rFonts w:ascii="Times New Roman" w:hAnsi="Times New Roman"/>
          <w:bCs/>
          <w:sz w:val="28"/>
          <w:szCs w:val="28"/>
        </w:rPr>
        <w:t>Антониды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«Не о том скорблю, подруженьки» содержит интонации народных причитаний.</w:t>
      </w:r>
    </w:p>
    <w:p w14:paraId="5A6039AA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творчество М.И. Глинки может служить подтверждением его известных слов «Создает музыку народ, а мы, художники,</w:t>
      </w:r>
      <w:r w:rsidRPr="00BA3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 ее аранжируем».</w:t>
      </w:r>
    </w:p>
    <w:p w14:paraId="38910F6B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Сергеевич Даргомыжский – младший современник и последователь</w:t>
      </w:r>
      <w:r w:rsidRPr="00671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М.И. Глинки. В историю русской музыки он вошел как «великий учитель музыкальной правды», смелый новатор.</w:t>
      </w:r>
    </w:p>
    <w:p w14:paraId="30093B7D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 А.С. Даргомыжского «Русалка» написана на основе одноименной драмы А.С. Пушкина</w:t>
      </w:r>
      <w:r w:rsidRPr="0090741E">
        <w:rPr>
          <w:rFonts w:ascii="Times New Roman" w:hAnsi="Times New Roman"/>
          <w:sz w:val="28"/>
          <w:szCs w:val="28"/>
        </w:rPr>
        <w:t>.</w:t>
      </w:r>
    </w:p>
    <w:p w14:paraId="6D3BE60D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«Русалка» - народно-бытовая музыкальная драма. Ее сюжет – история покинутой крестьянской девушки. В отчаянии бросившись в реку, она становится повелительницей русалок и заманивает в речную глубь своего неверного возлюбленного. </w:t>
      </w:r>
    </w:p>
    <w:p w14:paraId="2DF5710B" w14:textId="77777777" w:rsidR="008D4021" w:rsidRPr="0090741E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опере «Русалка» (1856) широко использованы интонации русских лирических и обрядовых песен (например, хор девушек «Сватушка).</w:t>
      </w:r>
    </w:p>
    <w:p w14:paraId="3BFE7143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одном из писем А.С. Даргомыжский писал: «Хочу, чтобы звук прямо </w:t>
      </w:r>
      <w:r w:rsidR="001E3A66">
        <w:rPr>
          <w:rFonts w:ascii="Times New Roman" w:hAnsi="Times New Roman"/>
          <w:sz w:val="28"/>
          <w:szCs w:val="28"/>
        </w:rPr>
        <w:t>выражал слово. Хочу правды</w:t>
      </w:r>
      <w:r>
        <w:rPr>
          <w:rFonts w:ascii="Times New Roman" w:hAnsi="Times New Roman"/>
          <w:sz w:val="28"/>
          <w:szCs w:val="28"/>
        </w:rPr>
        <w:t>»</w:t>
      </w:r>
      <w:r w:rsidR="001E3A66">
        <w:rPr>
          <w:rFonts w:ascii="Times New Roman" w:hAnsi="Times New Roman"/>
          <w:sz w:val="28"/>
          <w:szCs w:val="28"/>
        </w:rPr>
        <w:t>.</w:t>
      </w:r>
    </w:p>
    <w:p w14:paraId="2B4BEF02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А.С. Даргомыжского особенно высоко ценили его младшие друзья-</w:t>
      </w:r>
      <w:r>
        <w:rPr>
          <w:rFonts w:ascii="Times New Roman" w:hAnsi="Times New Roman"/>
          <w:sz w:val="28"/>
          <w:szCs w:val="28"/>
        </w:rPr>
        <w:lastRenderedPageBreak/>
        <w:t xml:space="preserve">композиторы Бородин, Мусоргский, Кюи, Римский-Корсаков, все те, кому завещал Даргомыжский </w:t>
      </w:r>
      <w:r w:rsidR="001E3A66">
        <w:rPr>
          <w:rFonts w:ascii="Times New Roman" w:hAnsi="Times New Roman"/>
          <w:sz w:val="28"/>
          <w:szCs w:val="28"/>
        </w:rPr>
        <w:t xml:space="preserve">свой </w:t>
      </w:r>
      <w:r>
        <w:rPr>
          <w:rFonts w:ascii="Times New Roman" w:hAnsi="Times New Roman"/>
          <w:sz w:val="28"/>
          <w:szCs w:val="28"/>
        </w:rPr>
        <w:t>идеал музыкальной правды.</w:t>
      </w:r>
    </w:p>
    <w:p w14:paraId="1B1CE723" w14:textId="77777777" w:rsidR="008D4021" w:rsidRPr="00A7630E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Вторая половина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 – время могучего расцвета русской музыки, как и всего русского искусства.</w:t>
      </w:r>
    </w:p>
    <w:p w14:paraId="3EDBE12A" w14:textId="77777777" w:rsidR="008D4021" w:rsidRPr="001C5935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Немалые изменения произошли в музыкальной жизни. Камерная и симфоническая музыка вышла за пределы аристократических салонов и стала достоянием более широкого круга слушателей.</w:t>
      </w:r>
    </w:p>
    <w:p w14:paraId="1459CB9F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музыкальном творчестве 60-х годов ведущее место заняли П.И. Чайковский и группа композиторов, вошедших в состав </w:t>
      </w:r>
      <w:proofErr w:type="spellStart"/>
      <w:r>
        <w:rPr>
          <w:rFonts w:ascii="Times New Roman" w:hAnsi="Times New Roman"/>
          <w:sz w:val="28"/>
          <w:szCs w:val="28"/>
        </w:rPr>
        <w:t>балакиревского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кружка. Речь идет о «Могучей кучке». В «Могучую кучку», кроме Балакирева вошли Кюи,</w:t>
      </w:r>
      <w:r w:rsidRPr="001530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Мусоргский, Бородин, Римский-Корсаков.</w:t>
      </w:r>
    </w:p>
    <w:p w14:paraId="53E5518D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Композиторы «Могучей кучки» называли себя наследниками М.И. Глинки и свою цель видели в продолжении его заветов, в развитии русской национальной музыки.</w:t>
      </w:r>
    </w:p>
    <w:p w14:paraId="1F76704E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для них было воплощение в музыке жизни народа – правдивое, яркое и понятное массовому слушателю.</w:t>
      </w:r>
    </w:p>
    <w:p w14:paraId="1DBF3143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Знакомясь с историей и бытом русского народа, композиторы «Могучей кучки» с большой любовью бережно собирали и изучали русские народные песни.</w:t>
      </w:r>
      <w:r w:rsidR="00863484">
        <w:rPr>
          <w:rFonts w:ascii="Times New Roman" w:hAnsi="Times New Roman"/>
          <w:sz w:val="28"/>
          <w:szCs w:val="28"/>
        </w:rPr>
        <w:t xml:space="preserve"> В своем музыкальном творчестве композиторы «Могучей кучки» стремились опираться на мелодический склад русской песни.</w:t>
      </w:r>
    </w:p>
    <w:p w14:paraId="4AD19169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не знает имя русского композитора Александра Порфирьевича Бородина – создателя оперы «Князь Игорь», идущей на многих сценах мира. На создание крупного произведения у Бородина уходило по несколько лет. Над оперой «Князь Игорь» композитор трудился с перерывами 18 лет.</w:t>
      </w:r>
    </w:p>
    <w:p w14:paraId="64C43A37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его сочинения пронизаны любовью к своей Родине и верой в богатырскую мощь русского народа. Эти чувства наполняют и главное произведение композитора – оперу «Князь Игорь», написанную на основе замечательного памятника древнерусской литературы «Слово о полку Игореве».</w:t>
      </w:r>
    </w:p>
    <w:p w14:paraId="56FA3E59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герой оперы – мужественный князь Игорь, который возглавлял поход русского войска против кочевников-половцев. Он тяжело переживает поражение и плен, мечтает вернуть себе свободу, чтобы снова пойти на врага. С любовью и нежностью вспоминает он о своей подруге Ярославне.</w:t>
      </w:r>
    </w:p>
    <w:p w14:paraId="5936CB86" w14:textId="77777777" w:rsidR="008D4021" w:rsidRDefault="008D4021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русских хорах оперы выражены и мощь народа, и страдания, и ликование при вести о возвращении князя Игоря. Живописуя стан половцев, Бородин показывает в музыке своеобразную красоту их песен и танцев </w:t>
      </w:r>
      <w:r w:rsidR="002177DB">
        <w:rPr>
          <w:rFonts w:ascii="Times New Roman" w:hAnsi="Times New Roman"/>
          <w:sz w:val="28"/>
          <w:szCs w:val="28"/>
        </w:rPr>
        <w:t>Примером тому служат «Половецкие пляски»</w:t>
      </w:r>
      <w:r w:rsidR="00E470A7">
        <w:rPr>
          <w:rFonts w:ascii="Times New Roman" w:hAnsi="Times New Roman"/>
          <w:sz w:val="28"/>
          <w:szCs w:val="28"/>
        </w:rPr>
        <w:t>.</w:t>
      </w:r>
    </w:p>
    <w:p w14:paraId="262AC2CD" w14:textId="77777777" w:rsidR="00E470A7" w:rsidRDefault="00E470A7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Модест Петрович Мусоргский – композитор подлинно народный, посвятивший все свое творчество рассказу о жизни, горестях и надеждах русского народа. Верой в его силу и могущество. </w:t>
      </w:r>
    </w:p>
    <w:p w14:paraId="517FF442" w14:textId="77777777" w:rsidR="00E470A7" w:rsidRDefault="00E470A7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Творчество Мусоргского было настолько самобытным и новаторским, что до сих пор оказывает сильнейшее воздействие на композиторов разных стран.</w:t>
      </w:r>
    </w:p>
    <w:p w14:paraId="34CA7440" w14:textId="77777777" w:rsidR="00E470A7" w:rsidRDefault="00E470A7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пушкинской трагедии «Борис Годунов» Мусоргского привлек</w:t>
      </w:r>
      <w:r w:rsidR="00FD65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ла </w:t>
      </w:r>
      <w:r>
        <w:rPr>
          <w:rFonts w:ascii="Times New Roman" w:hAnsi="Times New Roman"/>
          <w:sz w:val="28"/>
          <w:szCs w:val="28"/>
        </w:rPr>
        <w:lastRenderedPageBreak/>
        <w:t xml:space="preserve">возможность воссоздать в опере пробуждение силы народа. Народ – главное </w:t>
      </w:r>
      <w:r w:rsidR="003707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действующее лицо «Бориса Годунова». Сначала мы видим покорную толпу. Постепенно народ пробуждается, начинает требовать, протестовать. И в финале оперы разгорается пламя крестьянского восстания.</w:t>
      </w:r>
    </w:p>
    <w:p w14:paraId="55DA80C8" w14:textId="77777777" w:rsidR="003707AB" w:rsidRDefault="00FD65BC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5BC">
        <w:rPr>
          <w:rFonts w:ascii="Times New Roman" w:hAnsi="Times New Roman"/>
          <w:sz w:val="28"/>
          <w:szCs w:val="28"/>
        </w:rPr>
        <w:t xml:space="preserve">Ярким отображением настроения народа является </w:t>
      </w:r>
      <w:r>
        <w:rPr>
          <w:rFonts w:ascii="Times New Roman" w:hAnsi="Times New Roman"/>
          <w:sz w:val="28"/>
          <w:szCs w:val="28"/>
        </w:rPr>
        <w:t>р</w:t>
      </w:r>
      <w:r w:rsidR="003707AB" w:rsidRPr="00FD65BC">
        <w:rPr>
          <w:rFonts w:ascii="Times New Roman" w:hAnsi="Times New Roman"/>
          <w:sz w:val="28"/>
          <w:szCs w:val="28"/>
        </w:rPr>
        <w:t>усская народная историческая песня «Как во городе было во Казани».</w:t>
      </w:r>
    </w:p>
    <w:p w14:paraId="3A8B6813" w14:textId="77777777" w:rsidR="003707AB" w:rsidRDefault="003707AB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детских лет мы знаем и любим музыку,</w:t>
      </w:r>
      <w:r w:rsidRPr="003707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вызывающую в нашем воображении сказочный город, где белка грызет золотые орешки и тридцать три богатыря выходят на берег из морской пучины. На всю жизнь запомнятся нам мелодии, рисующую хрупкую Снегурочку. Чародей, создавший эту яркую, красочную музыку, - великий русский композитор Николай Андреевич Римский-Корсаков.</w:t>
      </w:r>
    </w:p>
    <w:p w14:paraId="11247E91" w14:textId="77777777" w:rsidR="003707AB" w:rsidRDefault="003707AB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опере «Сказка о царе Салтане» для характеристики белочки использована русская народная песня «</w:t>
      </w:r>
      <w:r w:rsidR="00A44382">
        <w:rPr>
          <w:rFonts w:ascii="Times New Roman" w:hAnsi="Times New Roman"/>
          <w:sz w:val="28"/>
          <w:szCs w:val="28"/>
        </w:rPr>
        <w:t>Во саду ли,</w:t>
      </w:r>
      <w:r>
        <w:rPr>
          <w:rFonts w:ascii="Times New Roman" w:hAnsi="Times New Roman"/>
          <w:sz w:val="28"/>
          <w:szCs w:val="28"/>
        </w:rPr>
        <w:t xml:space="preserve"> в огороде»</w:t>
      </w:r>
      <w:r w:rsidR="00A44382">
        <w:rPr>
          <w:rFonts w:ascii="Times New Roman" w:hAnsi="Times New Roman"/>
          <w:sz w:val="28"/>
          <w:szCs w:val="28"/>
        </w:rPr>
        <w:t>.</w:t>
      </w:r>
    </w:p>
    <w:p w14:paraId="4018361A" w14:textId="77777777" w:rsidR="00A44382" w:rsidRDefault="00A44382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место в творчестве Римского-Корсакова занимает опера «Снегурочка», где звучат песни Леля, созданные на основе русских народных мотивов, а в сцене в заповедном лесу – хороводная «Ай, во поле </w:t>
      </w:r>
      <w:proofErr w:type="spellStart"/>
      <w:r>
        <w:rPr>
          <w:rFonts w:ascii="Times New Roman" w:hAnsi="Times New Roman"/>
          <w:sz w:val="28"/>
          <w:szCs w:val="28"/>
        </w:rPr>
        <w:t>липенька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7BE04A79" w14:textId="77777777" w:rsidR="00A44382" w:rsidRDefault="00A44382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 «Снегурочка» одно из самых любимых произведений Римского-Корсакова.</w:t>
      </w:r>
    </w:p>
    <w:p w14:paraId="66960BA6" w14:textId="77777777" w:rsidR="00A44382" w:rsidRDefault="00A44382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Оперу «Садко»</w:t>
      </w:r>
      <w:r w:rsidRPr="00A443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Римский-Корсаков назвал былиной. Главный герой ее – новгородский гусляр и мореплаватель Садко. Песня Садко – «Ой, ты, темная дубравушка» содержит распевы, свойственные народным лирическим песням.</w:t>
      </w:r>
    </w:p>
    <w:p w14:paraId="2549DDB6" w14:textId="77777777" w:rsidR="00A44382" w:rsidRDefault="00A44382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русских композиторов-классиков выделяется имя Петра Ильича Чайковского.</w:t>
      </w:r>
      <w:r w:rsidR="00CC33A5">
        <w:rPr>
          <w:rFonts w:ascii="Times New Roman" w:hAnsi="Times New Roman"/>
          <w:sz w:val="28"/>
          <w:szCs w:val="28"/>
        </w:rPr>
        <w:t xml:space="preserve"> Все свое творчество Чайковский посвятил человеку, его любви к Родине и к русской природе. Чайковский писал почти во всех жанрах. Важнейшая черта творчества П.И. Чайковского – ярко национальный характер его музыки. Естественно и органично «живет» в финале Четвертой симфонии русская народная песня «Во поле береза стояла».</w:t>
      </w:r>
    </w:p>
    <w:p w14:paraId="1DCB5301" w14:textId="77777777" w:rsidR="00CC33A5" w:rsidRDefault="00CC33A5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произведений написал Чайковский для детей и о детях. Здесь и сценки из детской жизни, и картины природы, и удивительно хороши картинки русского быта.</w:t>
      </w:r>
    </w:p>
    <w:p w14:paraId="1C3C1692" w14:textId="77777777" w:rsidR="000379DF" w:rsidRDefault="000379DF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Будто нехотя, неторопливо, с ленцой разводит кто-то меха гармоники – пьеса «Мужик на гармонике играет». И созвучия, которые сопровождают мелодию, так похожи на настоящие </w:t>
      </w:r>
      <w:proofErr w:type="spellStart"/>
      <w:r>
        <w:rPr>
          <w:rFonts w:ascii="Times New Roman" w:hAnsi="Times New Roman"/>
          <w:sz w:val="28"/>
          <w:szCs w:val="28"/>
        </w:rPr>
        <w:t>гармошечные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переборы.</w:t>
      </w:r>
    </w:p>
    <w:p w14:paraId="483AA446" w14:textId="77777777" w:rsidR="000379DF" w:rsidRDefault="000379DF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другая зарисовка с натуры</w:t>
      </w:r>
      <w:r w:rsidR="00E87194">
        <w:rPr>
          <w:rFonts w:ascii="Times New Roman" w:hAnsi="Times New Roman"/>
          <w:sz w:val="28"/>
          <w:szCs w:val="28"/>
        </w:rPr>
        <w:t xml:space="preserve"> – веселая плясовая «Камаринская».</w:t>
      </w:r>
    </w:p>
    <w:p w14:paraId="0CBCE4FA" w14:textId="77777777" w:rsidR="00E87194" w:rsidRDefault="00E87194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радостью думаешь о тех ребятах, которые исполняют эти пьесы и делают жизнь музыки П.И. Чайковского вечной.</w:t>
      </w:r>
    </w:p>
    <w:p w14:paraId="45A9129A" w14:textId="77777777" w:rsidR="00E87194" w:rsidRDefault="00877C70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Анатолий Константинович Лядов – ученик, младший соратник и последователь Римского-Корсакова, Чайковского. Мастер музыкальной миниатюры.</w:t>
      </w:r>
    </w:p>
    <w:p w14:paraId="023B783D" w14:textId="77777777" w:rsidR="00877C70" w:rsidRDefault="00877C70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и увлеченная работа Лядова над русской песней привела его к созданию замечательной сюиты «Восемь русских народных песен» для оркестра. Для каждой из восьми песен Лядов находит особый художественный прием, создает свой неповторимый колорит. </w:t>
      </w:r>
    </w:p>
    <w:p w14:paraId="3E806AEA" w14:textId="77777777" w:rsidR="00877C70" w:rsidRDefault="00877C70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Творчество композиторов-классиков – великое сокровище русской культуры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="000538C3">
        <w:rPr>
          <w:rFonts w:ascii="Times New Roman" w:hAnsi="Times New Roman"/>
          <w:sz w:val="28"/>
          <w:szCs w:val="28"/>
        </w:rPr>
        <w:t xml:space="preserve"> века</w:t>
      </w:r>
      <w:r w:rsidRPr="00877C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столети</w:t>
      </w:r>
      <w:r w:rsidR="000538C3">
        <w:rPr>
          <w:rFonts w:ascii="Times New Roman" w:hAnsi="Times New Roman"/>
          <w:sz w:val="28"/>
          <w:szCs w:val="28"/>
        </w:rPr>
        <w:t>я</w:t>
      </w:r>
      <w:r w:rsidR="005947B3">
        <w:rPr>
          <w:rFonts w:ascii="Times New Roman" w:hAnsi="Times New Roman"/>
          <w:sz w:val="28"/>
          <w:szCs w:val="28"/>
        </w:rPr>
        <w:t>. Русская классическая музыка развивалась в тесной связи с передовой русской литературой и искусством.</w:t>
      </w:r>
    </w:p>
    <w:p w14:paraId="5F927A09" w14:textId="77777777" w:rsidR="005947B3" w:rsidRPr="00877C70" w:rsidRDefault="005947B3" w:rsidP="00C276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жизнь русских композиторов-классиков – это беззаветное служение искусству и своему народу.</w:t>
      </w:r>
    </w:p>
    <w:sectPr w:rsidR="005947B3" w:rsidRPr="00877C70" w:rsidSect="0013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021"/>
    <w:rsid w:val="000379DF"/>
    <w:rsid w:val="000538C3"/>
    <w:rsid w:val="00124E14"/>
    <w:rsid w:val="001E3A66"/>
    <w:rsid w:val="002177DB"/>
    <w:rsid w:val="003707AB"/>
    <w:rsid w:val="005947B3"/>
    <w:rsid w:val="00742E2D"/>
    <w:rsid w:val="00863484"/>
    <w:rsid w:val="00877C70"/>
    <w:rsid w:val="008D4021"/>
    <w:rsid w:val="00935898"/>
    <w:rsid w:val="00A00FC5"/>
    <w:rsid w:val="00A44382"/>
    <w:rsid w:val="00C051E7"/>
    <w:rsid w:val="00C27612"/>
    <w:rsid w:val="00CC33A5"/>
    <w:rsid w:val="00E470A7"/>
    <w:rsid w:val="00E87194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7D4F"/>
  <w15:docId w15:val="{8E3C8CC1-5E46-4B73-9D7F-0C86C427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Пианист</dc:creator>
  <cp:keywords/>
  <dc:description/>
  <cp:lastModifiedBy>Татьяна</cp:lastModifiedBy>
  <cp:revision>15</cp:revision>
  <dcterms:created xsi:type="dcterms:W3CDTF">2026-06-04T09:03:00Z</dcterms:created>
  <dcterms:modified xsi:type="dcterms:W3CDTF">2026-06-15T10:38:00Z</dcterms:modified>
</cp:coreProperties>
</file>