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Тема: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 «Любимое время года»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Цель урока:  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  - создать положительный рабочий настрой и благоприятную атмосферу;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  - воспитать у обучающихся интерес к изучению английского языка.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Образовательные: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  - закрепить знания, умения, навыки по теме: « Времена года»;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  - практиковать учащихся в устной речи, стимулировать их желания;     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  - общаться, высказывать свои мысли на английском языке.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Развивающая: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  -развивать диалогическую и монологическую речь, память, мышление, внимание.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Воспитательная: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  -развивать интерес к английскому языку.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Задачи урока: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 - научить рассказывать о временах года;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 - научить понимать на слух текст, построенный на знакомом  языковом материале;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 - научить вести диалог-расспрос.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Формы урока: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фонетическая разминка, работа в коллективе.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 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Оборудование: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учебные пособия, рабочие тетради, аудиоприложение, тематические картинки.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  <w:r/>
    </w:p>
    <w:p>
      <w:pPr>
        <w:ind w:left="0" w:right="0" w:firstLine="0"/>
        <w:jc w:val="center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Ход урока.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I. Организационный этап.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Student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Hello, my dear friends. I’m glad to see you again. Let’s start our English lesson. How are you today?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P1: I’m fine, thank you. And you?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S: I’m glad to see you, hope it will so till the end of the lesson. Sit down, please. Let’s start our lesson and remember some rules.</w:t>
        <w:br/>
        <w:t xml:space="preserve">- Don’t shout! - Sit straight! </w:t>
        <w:br/>
        <w:t xml:space="preserve">- Don’t sleep! - Hands up! - Smile! 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S: Now we read a poem. ( Ученики читают стихотворение ).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                    Spring is green, </w:t>
        <w:br/>
        <w:t xml:space="preserve">                            Summer is bright, </w:t>
        <w:br/>
        <w:t xml:space="preserve">                            Autumn is yellow, </w:t>
        <w:br/>
        <w:t xml:space="preserve">                            Winter is white.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                    Spring is here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                    Summer is near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                    Grass is green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                    So nice and clean.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                    Winter, spring, summer, fall –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                    I like spring best of all.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S: What about this poem?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P1: This poem is about season.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P2: This poem is about weather.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P3: This poem is about winter.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S: What will you do in our lesson?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P1: I will speak about season.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P2: I will translate a text into Russian.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P3: I will speak about weather.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P3: I will read a text.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II. Речевая разминка.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S: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Let's look at the blackboard. Speak after me and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choose the correct translation. (Дети повторяют за учителем и выбирают правильный перевод слов).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Sunny                  Холодно          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Windy                 Ветрено            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Cloudy                Жарко              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Snowy                 Снежно              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Hot                      Облачно                     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Cold                    Солнечно            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S: All right!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III. Актуализация знаний.</w:t>
      </w:r>
      <w:r/>
      <w:r/>
    </w:p>
    <w:p>
      <w:pPr>
        <w:pStyle w:val="603"/>
        <w:numPr>
          <w:ilvl w:val="0"/>
          <w:numId w:val="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Выпонение теста.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S: Look at the card and answer the questions: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The coldest season of the year is …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a) autumn c) spring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b) winter d) summer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The hottest season of the year is …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a) autumn c) spring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b) winter d) summer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Pupils have the longest holidays in …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a) autumn c) spring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b) winter d) summer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September, October, November are the months of the …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a) autumn c) spring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b) winter d) summer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Spring has three months: March, April and …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a) June c) May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b) July d) August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New Year starts in …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a) January c) November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b) February d) December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 Winter months are: December, January and …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a) September c) November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b) October d) February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 Pupils begin to go to school in …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a) June c) August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b) July d) September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9. We go to school on Monday, Tuesday, Wednesday, Thursday and …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a) Friday c) Sunday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b) Saturday d) July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10. The last day of the week is …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a) Sunday c) Tuesday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b) Monday d) Wednesday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11. Rest days are Saturday and …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a) Thursday c) Sunday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b) Friday d) Monday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12. After Monday goes …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a) Tuesday c) Thursday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b) Wednesday d) Friday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S: Well done!</w:t>
        <w:br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  Работа с учебником.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S: Now open your book p.78, ex.60. You must complete the table. (Ученики должны завершить таблицу).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Физпауза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Clap your hand, clap your hand,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Listen to the music clap your hand!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Stamp your feet, stamp your feet,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Listen to the music stamp your feet!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Turn around, turn around,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Listen to the music turn around!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Jump up high, jump up high,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Listen to the music jump up high!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Развитие навыков аудирования.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S: I want you to listen to the dialogue. The boy and the girl a talk about their favourite seasons. Listen and write some words  in the table. (Ученики слушают диалог и заполняют таблицу).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 Работа с текстом.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S: Let’s began exercise 61. Read the text and answer the questions. (Ученики читают текст и отвечают на вопросы).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 6. Рефлексия. 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Ответы учеников на вопросы учителя: 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Что вы делали на уроке?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S: What have you done in our lesson?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P1: We have spoken about the season.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Подведение итогов урока.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Thank you for your work. I want to know your impressions about the lesson.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It’s very important for me. Fill in the form, please.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 уроке я работал активно \ пассивно.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Своей работой на уроке я доволен \ не доволен.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Урок показался мне коротким \ длинным.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Материал урока мне был понятен \ не понятен, полезен \ бесполезен.</w:t>
      </w:r>
      <w:r/>
      <w:r/>
    </w:p>
    <w:p>
      <w:pPr>
        <w:ind w:left="0" w:right="0" w:firstLine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Your home task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will be ex. 11, p. 82. Your marks.</w:t>
      </w: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2026-05-29T09:05:05Z</dcterms:modified>
</cp:coreProperties>
</file>