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A1F2" w14:textId="77777777" w:rsidR="00806957" w:rsidRPr="00C0340B" w:rsidRDefault="00806957" w:rsidP="002C561F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“Неграмотным человеком завтрашнего дня будет не тот, кто не умеет читать,</w:t>
      </w:r>
      <w:r w:rsidRPr="00C0340B">
        <w:rPr>
          <w:rFonts w:ascii="Times New Roman" w:hAnsi="Times New Roman" w:cs="Times New Roman"/>
          <w:b/>
          <w:bCs/>
          <w:sz w:val="24"/>
          <w:szCs w:val="24"/>
        </w:rPr>
        <w:br/>
        <w:t>а тот, кто не научился при этом учиться”.</w:t>
      </w:r>
      <w:r w:rsidRPr="00C0340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Э.Тоффлер</w:t>
      </w:r>
    </w:p>
    <w:p w14:paraId="25C59D74" w14:textId="77777777" w:rsidR="00806957" w:rsidRPr="00C0340B" w:rsidRDefault="00806957" w:rsidP="00806957">
      <w:pPr>
        <w:rPr>
          <w:rFonts w:ascii="Times New Roman" w:hAnsi="Times New Roman" w:cs="Times New Roman"/>
          <w:b/>
          <w:sz w:val="24"/>
          <w:szCs w:val="24"/>
        </w:rPr>
      </w:pPr>
      <w:r w:rsidRPr="00C0340B">
        <w:rPr>
          <w:rFonts w:ascii="Times New Roman" w:hAnsi="Times New Roman" w:cs="Times New Roman"/>
          <w:b/>
          <w:sz w:val="24"/>
          <w:szCs w:val="24"/>
        </w:rPr>
        <w:t> </w:t>
      </w:r>
    </w:p>
    <w:p w14:paraId="66FC94D4" w14:textId="50C34E77" w:rsidR="00A40534" w:rsidRPr="00C0340B" w:rsidRDefault="00A40534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 xml:space="preserve">Здравствуйте, уважаемые коллеги. </w:t>
      </w:r>
      <w:r w:rsidR="00E6692E" w:rsidRPr="00C0340B">
        <w:rPr>
          <w:rFonts w:ascii="Times New Roman" w:hAnsi="Times New Roman" w:cs="Times New Roman"/>
          <w:sz w:val="24"/>
          <w:szCs w:val="24"/>
        </w:rPr>
        <w:t xml:space="preserve">Не </w:t>
      </w:r>
      <w:r w:rsidRPr="00C0340B">
        <w:rPr>
          <w:rFonts w:ascii="Times New Roman" w:hAnsi="Times New Roman" w:cs="Times New Roman"/>
          <w:sz w:val="24"/>
          <w:szCs w:val="24"/>
        </w:rPr>
        <w:t xml:space="preserve"> побоюсь этого слова – единомышленники, потому что </w:t>
      </w:r>
      <w:r w:rsidR="008925AA" w:rsidRPr="00C0340B">
        <w:rPr>
          <w:rFonts w:ascii="Times New Roman" w:hAnsi="Times New Roman" w:cs="Times New Roman"/>
          <w:sz w:val="24"/>
          <w:szCs w:val="24"/>
        </w:rPr>
        <w:t xml:space="preserve">здесь собрались </w:t>
      </w:r>
      <w:r w:rsidRPr="00C0340B">
        <w:rPr>
          <w:rFonts w:ascii="Times New Roman" w:hAnsi="Times New Roman" w:cs="Times New Roman"/>
          <w:sz w:val="24"/>
          <w:szCs w:val="24"/>
        </w:rPr>
        <w:t>те люди, которые не могут остановиться в своих поисках лучшего</w:t>
      </w:r>
      <w:r w:rsidR="006C4A01" w:rsidRPr="00C0340B">
        <w:rPr>
          <w:rFonts w:ascii="Times New Roman" w:hAnsi="Times New Roman" w:cs="Times New Roman"/>
          <w:sz w:val="24"/>
          <w:szCs w:val="24"/>
        </w:rPr>
        <w:t xml:space="preserve"> и способов для лучших результатов.</w:t>
      </w:r>
    </w:p>
    <w:p w14:paraId="5C15B20C" w14:textId="504DFB17" w:rsidR="00A21C08" w:rsidRPr="00C0340B" w:rsidRDefault="002C561F" w:rsidP="00A21C0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40B">
        <w:rPr>
          <w:rFonts w:ascii="Times New Roman" w:hAnsi="Times New Roman" w:cs="Times New Roman"/>
          <w:sz w:val="24"/>
          <w:szCs w:val="24"/>
        </w:rPr>
        <w:t>Х</w:t>
      </w:r>
      <w:r w:rsidR="006E53F5" w:rsidRPr="00C0340B">
        <w:rPr>
          <w:rFonts w:ascii="Times New Roman" w:hAnsi="Times New Roman" w:cs="Times New Roman"/>
          <w:sz w:val="24"/>
          <w:szCs w:val="24"/>
        </w:rPr>
        <w:t xml:space="preserve">очу </w:t>
      </w:r>
      <w:r w:rsidRPr="00C0340B">
        <w:rPr>
          <w:rFonts w:ascii="Times New Roman" w:hAnsi="Times New Roman" w:cs="Times New Roman"/>
          <w:sz w:val="24"/>
          <w:szCs w:val="24"/>
        </w:rPr>
        <w:t xml:space="preserve">начать </w:t>
      </w:r>
      <w:r w:rsidR="006E53F5" w:rsidRPr="00C0340B">
        <w:rPr>
          <w:rFonts w:ascii="Times New Roman" w:hAnsi="Times New Roman" w:cs="Times New Roman"/>
          <w:sz w:val="24"/>
          <w:szCs w:val="24"/>
        </w:rPr>
        <w:t>с</w:t>
      </w:r>
      <w:r w:rsidR="00A21C08" w:rsidRPr="00C0340B">
        <w:rPr>
          <w:rFonts w:ascii="Times New Roman" w:hAnsi="Times New Roman" w:cs="Times New Roman"/>
          <w:sz w:val="24"/>
          <w:szCs w:val="24"/>
        </w:rPr>
        <w:t xml:space="preserve">о слов </w:t>
      </w:r>
      <w:r w:rsidR="00A21C08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Константина Дмитриевича Ушинского: «Сделать серьезное занятие для ребенка занимательным — вот задача первоначального обучения».</w:t>
      </w:r>
    </w:p>
    <w:p w14:paraId="215AFB44" w14:textId="77777777" w:rsidR="00767906" w:rsidRPr="00C0340B" w:rsidRDefault="00767906" w:rsidP="00767906">
      <w:pPr>
        <w:pStyle w:val="a7"/>
        <w:ind w:left="-113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Читательская грамотность</w:t>
      </w:r>
      <w:r w:rsidRPr="00C0340B">
        <w:rPr>
          <w:rFonts w:ascii="Times New Roman" w:hAnsi="Times New Roman" w:cs="Times New Roman"/>
          <w:bCs/>
          <w:sz w:val="24"/>
          <w:szCs w:val="24"/>
        </w:rPr>
        <w:t xml:space="preserve"> – это первая ступень в функциональной грамотности.</w:t>
      </w:r>
    </w:p>
    <w:p w14:paraId="371323B6" w14:textId="70E1D4BE" w:rsidR="00767906" w:rsidRPr="00C0340B" w:rsidRDefault="00767906" w:rsidP="00767906">
      <w:pPr>
        <w:pStyle w:val="a7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40B">
        <w:rPr>
          <w:rFonts w:ascii="Times New Roman" w:hAnsi="Times New Roman" w:cs="Times New Roman"/>
          <w:bCs/>
          <w:sz w:val="24"/>
          <w:szCs w:val="24"/>
        </w:rPr>
        <w:t xml:space="preserve">Чтение – процесс </w:t>
      </w:r>
      <w:r w:rsidRPr="00C0340B">
        <w:rPr>
          <w:rFonts w:ascii="Times New Roman" w:hAnsi="Times New Roman" w:cs="Times New Roman"/>
          <w:b/>
          <w:bCs/>
          <w:sz w:val="24"/>
          <w:szCs w:val="24"/>
        </w:rPr>
        <w:t>восприятия</w:t>
      </w:r>
      <w:r w:rsidRPr="00C0340B">
        <w:rPr>
          <w:rFonts w:ascii="Times New Roman" w:hAnsi="Times New Roman" w:cs="Times New Roman"/>
          <w:bCs/>
          <w:sz w:val="24"/>
          <w:szCs w:val="24"/>
        </w:rPr>
        <w:t xml:space="preserve"> и смысловой </w:t>
      </w:r>
      <w:r w:rsidRPr="00C0340B">
        <w:rPr>
          <w:rFonts w:ascii="Times New Roman" w:hAnsi="Times New Roman" w:cs="Times New Roman"/>
          <w:b/>
          <w:bCs/>
          <w:sz w:val="24"/>
          <w:szCs w:val="24"/>
        </w:rPr>
        <w:t>переработки</w:t>
      </w:r>
      <w:r w:rsidRPr="00C0340B">
        <w:rPr>
          <w:rFonts w:ascii="Times New Roman" w:hAnsi="Times New Roman" w:cs="Times New Roman"/>
          <w:bCs/>
          <w:sz w:val="24"/>
          <w:szCs w:val="24"/>
        </w:rPr>
        <w:t xml:space="preserve"> (понимания) </w:t>
      </w:r>
      <w:r w:rsidRPr="00C0340B">
        <w:rPr>
          <w:rFonts w:ascii="Times New Roman" w:hAnsi="Times New Roman" w:cs="Times New Roman"/>
          <w:b/>
          <w:bCs/>
          <w:sz w:val="24"/>
          <w:szCs w:val="24"/>
        </w:rPr>
        <w:t>письменной речи</w:t>
      </w:r>
      <w:r w:rsidRPr="00C0340B">
        <w:rPr>
          <w:rFonts w:ascii="Times New Roman" w:hAnsi="Times New Roman" w:cs="Times New Roman"/>
          <w:bCs/>
          <w:sz w:val="24"/>
          <w:szCs w:val="24"/>
        </w:rPr>
        <w:t xml:space="preserve">. Чтение – это и процесс коммуникации с помощью речи. </w:t>
      </w:r>
      <w:r w:rsidRPr="00C0340B">
        <w:rPr>
          <w:rFonts w:ascii="Times New Roman" w:hAnsi="Times New Roman" w:cs="Times New Roman"/>
          <w:b/>
          <w:bCs/>
          <w:sz w:val="24"/>
          <w:szCs w:val="24"/>
        </w:rPr>
        <w:t>Цель читателя – преобразование содержания прочитанного в смысл «для себя», то есть понимание.</w:t>
      </w:r>
    </w:p>
    <w:p w14:paraId="744DD05C" w14:textId="77777777" w:rsidR="00767906" w:rsidRPr="00C0340B" w:rsidRDefault="00767906" w:rsidP="00767906">
      <w:pPr>
        <w:pStyle w:val="a7"/>
        <w:ind w:left="-113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Работа с текстом предполагает развитие определенных читательских умений:</w:t>
      </w:r>
    </w:p>
    <w:p w14:paraId="683F520E" w14:textId="77777777" w:rsidR="00767906" w:rsidRPr="00C0340B" w:rsidRDefault="00767906" w:rsidP="0076790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выделять главную мысль всего текста или его частей;</w:t>
      </w:r>
    </w:p>
    <w:p w14:paraId="603BCE02" w14:textId="77777777" w:rsidR="00767906" w:rsidRPr="00C0340B" w:rsidRDefault="00767906" w:rsidP="0076790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понимать информацию, содержащуюся в тексте;</w:t>
      </w:r>
    </w:p>
    <w:p w14:paraId="715B0448" w14:textId="77777777" w:rsidR="00767906" w:rsidRPr="00C0340B" w:rsidRDefault="00767906" w:rsidP="0076790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преобразовывать текстовую информацию с учетом цели дальнейшего использования;</w:t>
      </w:r>
    </w:p>
    <w:p w14:paraId="4BC02B07" w14:textId="77777777" w:rsidR="00767906" w:rsidRPr="00C0340B" w:rsidRDefault="00767906" w:rsidP="0076790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применять информацию из текста в изменённой ситуации;</w:t>
      </w:r>
    </w:p>
    <w:p w14:paraId="263F8289" w14:textId="77777777" w:rsidR="00767906" w:rsidRPr="00C0340B" w:rsidRDefault="00767906" w:rsidP="0076790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критически оценивать степень достоверности, содержащейся в тексте информации</w:t>
      </w:r>
    </w:p>
    <w:p w14:paraId="0C7937B6" w14:textId="77777777" w:rsidR="00767906" w:rsidRPr="00C0340B" w:rsidRDefault="00767906" w:rsidP="00A21C0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39B163" w14:textId="77777777" w:rsidR="006E53F5" w:rsidRPr="00C0340B" w:rsidRDefault="006E53F5" w:rsidP="00A21C0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Переход образования на обучение по Федеральным государственным стандартам требует от педагогов абсолютно нового подхода к организации обучения.</w:t>
      </w:r>
    </w:p>
    <w:p w14:paraId="268D8D82" w14:textId="10BE9D65" w:rsidR="00384D6D" w:rsidRPr="00C0340B" w:rsidRDefault="00EF6518" w:rsidP="00E15E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>А как это сделать в постоянно меняющимся мире, чем заинтересовать ученика, пресыщенного доступом к любой информации?</w:t>
      </w:r>
    </w:p>
    <w:p w14:paraId="4ECED60B" w14:textId="67310B4A" w:rsidR="005E0D78" w:rsidRPr="00C0340B" w:rsidRDefault="005E0D78" w:rsidP="00E15E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общество ставит перед педагогом задачу воспитания социально – адаптированной личности с определенным набором компетенций.  Отсюда возникает понятие </w:t>
      </w:r>
      <w:r w:rsidR="00A21C08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читательской </w:t>
      </w: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грамотности.</w:t>
      </w:r>
    </w:p>
    <w:p w14:paraId="53FFB44D" w14:textId="416D4A4E" w:rsidR="00EF6518" w:rsidRPr="00C0340B" w:rsidRDefault="005E0D78" w:rsidP="00E15E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482C22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учитель – словесник</w:t>
      </w:r>
      <w:r w:rsidR="00482C22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 уроках русского языка </w:t>
      </w:r>
      <w:r w:rsidR="00E6692E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литературы </w:t>
      </w:r>
      <w:r w:rsidR="00482C22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>воплощаю</w:t>
      </w:r>
      <w:r w:rsidR="00482C22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несколько приоритетных  направлений, одним из которых является грамотность чтения ( или смысловое чтение). Это способность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</w:t>
      </w:r>
    </w:p>
    <w:p w14:paraId="010205CD" w14:textId="15425625" w:rsidR="00767906" w:rsidRPr="00C0340B" w:rsidRDefault="00767906" w:rsidP="00767906">
      <w:pPr>
        <w:pStyle w:val="a7"/>
        <w:ind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340B">
        <w:rPr>
          <w:rFonts w:ascii="Times New Roman" w:hAnsi="Times New Roman" w:cs="Times New Roman"/>
          <w:bCs/>
          <w:sz w:val="24"/>
          <w:szCs w:val="24"/>
        </w:rPr>
        <w:t xml:space="preserve">       Я покажу несколько эффективных, на мой взгляд, приёмов работы с текстом, способствующих формированию читательской грамотности. Конечно же, приёмы должны соответствовать возрастным особенностям учащихся.</w:t>
      </w:r>
    </w:p>
    <w:p w14:paraId="2AF0FCCB" w14:textId="05C88516" w:rsidR="00482C22" w:rsidRPr="00C0340B" w:rsidRDefault="00482C22" w:rsidP="00E15E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6505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>очу, чтобы все мы сегодня обратились к слову. А самой  благодатной почвой для слова является поэзия.</w:t>
      </w:r>
    </w:p>
    <w:p w14:paraId="07FA0018" w14:textId="77777777" w:rsidR="00903BF9" w:rsidRPr="00C0340B" w:rsidRDefault="00903BF9" w:rsidP="00E15EAF">
      <w:pPr>
        <w:rPr>
          <w:rFonts w:ascii="Times New Roman" w:hAnsi="Times New Roman" w:cs="Times New Roman"/>
          <w:b/>
          <w:sz w:val="24"/>
          <w:szCs w:val="24"/>
        </w:rPr>
      </w:pPr>
      <w:r w:rsidRPr="00C0340B">
        <w:rPr>
          <w:rFonts w:ascii="Times New Roman" w:hAnsi="Times New Roman" w:cs="Times New Roman"/>
          <w:b/>
          <w:sz w:val="24"/>
          <w:szCs w:val="24"/>
        </w:rPr>
        <w:t xml:space="preserve">Тема моего мастер – класса </w:t>
      </w:r>
      <w:r w:rsidR="00265686" w:rsidRPr="00C0340B">
        <w:rPr>
          <w:rFonts w:ascii="Times New Roman" w:hAnsi="Times New Roman" w:cs="Times New Roman"/>
          <w:b/>
          <w:bCs/>
          <w:sz w:val="24"/>
          <w:szCs w:val="24"/>
        </w:rPr>
        <w:t xml:space="preserve">«Приемы работы с лирическим текстом как одна из форм развития читательской грамотности» </w:t>
      </w:r>
    </w:p>
    <w:p w14:paraId="1CE258A3" w14:textId="24843DDF" w:rsidR="00482C22" w:rsidRPr="00C0340B" w:rsidRDefault="00167752" w:rsidP="00E15E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>Мне близка поэзия,</w:t>
      </w:r>
      <w:r w:rsidR="00265686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</w:t>
      </w:r>
      <w:r w:rsidR="00A21C08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люблю читать </w:t>
      </w:r>
      <w:r w:rsidR="00892CCE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>стихи,</w:t>
      </w: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вижу творческий потенциал в своих</w:t>
      </w:r>
      <w:r w:rsidR="00E6692E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1C08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учениках</w:t>
      </w: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>, пытаюсь помочь раскрыть их таланты в стихосложении и художественном чтении.</w:t>
      </w:r>
    </w:p>
    <w:p w14:paraId="7624CCC7" w14:textId="77777777" w:rsidR="00A21C08" w:rsidRPr="00C0340B" w:rsidRDefault="00167752" w:rsidP="00E15E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>Я рада, что мои ученики стремятся понять стихи, учатся их слушать и слышать, развивают свой творческий потенциал.</w:t>
      </w:r>
    </w:p>
    <w:p w14:paraId="5E5F5FE1" w14:textId="0BEE2045" w:rsidR="00720BE9" w:rsidRPr="00C0340B" w:rsidRDefault="00720BE9" w:rsidP="00E15E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4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Лирические произведения являются наиболее сложным материалом для детского чтения. При слушании или чтении лирики ребенок часто воспринимает отдельные слова, а целостного образа у него не возникает, поэтому не возникает и адекватного эмоционального отклика. Трудности восприятия детьми лирических произведений обусловлены их художественными особенностями</w:t>
      </w:r>
    </w:p>
    <w:p w14:paraId="43EF3F91" w14:textId="23B63094" w:rsidR="00A21C08" w:rsidRPr="00C0340B" w:rsidRDefault="00720BE9" w:rsidP="00E15E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Предлагаю вашему вниманию приёмы работы с текстом на </w:t>
      </w:r>
      <w:r w:rsidR="00E6692E"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>уроках литературы,</w:t>
      </w:r>
      <w:r w:rsidRPr="00C03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способствующие развитию читательской грамотности.</w:t>
      </w:r>
    </w:p>
    <w:p w14:paraId="2D94ECD3" w14:textId="5656D5D6" w:rsidR="002C561F" w:rsidRPr="00C0340B" w:rsidRDefault="00767906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C561F" w:rsidRPr="00C0340B">
        <w:rPr>
          <w:rFonts w:ascii="Times New Roman" w:hAnsi="Times New Roman" w:cs="Times New Roman"/>
          <w:b/>
          <w:bCs/>
          <w:sz w:val="24"/>
          <w:szCs w:val="24"/>
        </w:rPr>
        <w:t>Один из продуктивных приемов работы с текстом на урок</w:t>
      </w:r>
      <w:r w:rsidR="00892CCE" w:rsidRPr="00C0340B">
        <w:rPr>
          <w:rFonts w:ascii="Times New Roman" w:hAnsi="Times New Roman" w:cs="Times New Roman"/>
          <w:b/>
          <w:bCs/>
          <w:sz w:val="24"/>
          <w:szCs w:val="24"/>
        </w:rPr>
        <w:t xml:space="preserve">ах </w:t>
      </w:r>
      <w:r w:rsidR="002C561F" w:rsidRPr="00C03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2CCE" w:rsidRPr="00C0340B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литературы </w:t>
      </w:r>
      <w:r w:rsidR="002C561F" w:rsidRPr="00C0340B">
        <w:rPr>
          <w:rFonts w:ascii="Times New Roman" w:hAnsi="Times New Roman" w:cs="Times New Roman"/>
          <w:b/>
          <w:bCs/>
          <w:sz w:val="24"/>
          <w:szCs w:val="24"/>
        </w:rPr>
        <w:t>является «ПИСЬМО С ДЫРКАМИ». Этот прием подойдет в качестве проверки усвоенных ранее знаний и для работы с параграфом при изучении нового материала .</w:t>
      </w:r>
    </w:p>
    <w:p w14:paraId="454E377D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Вечор, ты помнишь, вьюга злилась,</w:t>
      </w:r>
    </w:p>
    <w:p w14:paraId="64B39245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На_________небе мгла носилась;</w:t>
      </w:r>
    </w:p>
    <w:p w14:paraId="57FF556E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Луна, как________пятно,</w:t>
      </w:r>
    </w:p>
    <w:p w14:paraId="797D3A2B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Сквозь________ _______желтела,</w:t>
      </w:r>
    </w:p>
    <w:p w14:paraId="542D8253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ты __________сидела-</w:t>
      </w:r>
    </w:p>
    <w:p w14:paraId="70ED89FC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 нынче погляди в окно:</w:t>
      </w:r>
    </w:p>
    <w:p w14:paraId="63D36E99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__________небесами</w:t>
      </w:r>
    </w:p>
    <w:p w14:paraId="4146CCB5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_________коврами,</w:t>
      </w:r>
    </w:p>
    <w:p w14:paraId="54280F86" w14:textId="77777777" w:rsidR="002C561F" w:rsidRPr="00C0340B" w:rsidRDefault="002C561F" w:rsidP="002C561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Блестя на солнце, снег лежит</w:t>
      </w:r>
    </w:p>
    <w:p w14:paraId="1A157D03" w14:textId="59B57466" w:rsidR="00892CCE" w:rsidRPr="00C0340B" w:rsidRDefault="00892CCE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Вечор, ты помнишь, вьюга злилась,</w:t>
      </w:r>
      <w:r w:rsidRPr="00C0340B">
        <w:rPr>
          <w:rFonts w:ascii="Times New Roman" w:hAnsi="Times New Roman" w:cs="Times New Roman"/>
          <w:sz w:val="24"/>
          <w:szCs w:val="24"/>
        </w:rPr>
        <w:br/>
        <w:t>На мутном небе мгла носилась;</w:t>
      </w:r>
      <w:r w:rsidRPr="00C0340B">
        <w:rPr>
          <w:rFonts w:ascii="Times New Roman" w:hAnsi="Times New Roman" w:cs="Times New Roman"/>
          <w:sz w:val="24"/>
          <w:szCs w:val="24"/>
        </w:rPr>
        <w:br/>
        <w:t>Луна, как бледное пятно,</w:t>
      </w:r>
      <w:r w:rsidRPr="00C0340B">
        <w:rPr>
          <w:rFonts w:ascii="Times New Roman" w:hAnsi="Times New Roman" w:cs="Times New Roman"/>
          <w:sz w:val="24"/>
          <w:szCs w:val="24"/>
        </w:rPr>
        <w:br/>
        <w:t>Сквозь тучи мрачные желтела,</w:t>
      </w:r>
      <w:r w:rsidRPr="00C0340B">
        <w:rPr>
          <w:rFonts w:ascii="Times New Roman" w:hAnsi="Times New Roman" w:cs="Times New Roman"/>
          <w:sz w:val="24"/>
          <w:szCs w:val="24"/>
        </w:rPr>
        <w:br/>
        <w:t>И ты печальная сидела —</w:t>
      </w:r>
      <w:r w:rsidRPr="00C0340B">
        <w:rPr>
          <w:rFonts w:ascii="Times New Roman" w:hAnsi="Times New Roman" w:cs="Times New Roman"/>
          <w:sz w:val="24"/>
          <w:szCs w:val="24"/>
        </w:rPr>
        <w:br/>
        <w:t>А нынче… погляди в окно:</w:t>
      </w:r>
    </w:p>
    <w:p w14:paraId="277831C3" w14:textId="282E2319" w:rsidR="00892CCE" w:rsidRPr="00C0340B" w:rsidRDefault="00892CCE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Под голубыми небесами</w:t>
      </w:r>
      <w:r w:rsidRPr="00C0340B">
        <w:rPr>
          <w:rFonts w:ascii="Times New Roman" w:hAnsi="Times New Roman" w:cs="Times New Roman"/>
          <w:sz w:val="24"/>
          <w:szCs w:val="24"/>
        </w:rPr>
        <w:br/>
        <w:t>Великолепными коврами,</w:t>
      </w:r>
      <w:r w:rsidRPr="00C0340B">
        <w:rPr>
          <w:rFonts w:ascii="Times New Roman" w:hAnsi="Times New Roman" w:cs="Times New Roman"/>
          <w:sz w:val="24"/>
          <w:szCs w:val="24"/>
        </w:rPr>
        <w:br/>
        <w:t xml:space="preserve">Блестя на солнце, снег лежит; </w:t>
      </w:r>
    </w:p>
    <w:p w14:paraId="74889006" w14:textId="77777777" w:rsidR="00767906" w:rsidRPr="00C0340B" w:rsidRDefault="00767906" w:rsidP="002C561F">
      <w:pPr>
        <w:rPr>
          <w:rFonts w:ascii="Times New Roman" w:hAnsi="Times New Roman" w:cs="Times New Roman"/>
          <w:sz w:val="24"/>
          <w:szCs w:val="24"/>
        </w:rPr>
      </w:pPr>
    </w:p>
    <w:p w14:paraId="54D95D6A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«Синквейн» (от англ. «путь мысли») имеет определённую схему, по которой мы раскрываем суть понятия, определения, правила.</w:t>
      </w:r>
      <w:r w:rsidRPr="00C0340B">
        <w:rPr>
          <w:rFonts w:ascii="Times New Roman" w:hAnsi="Times New Roman" w:cs="Times New Roman"/>
          <w:sz w:val="24"/>
          <w:szCs w:val="24"/>
        </w:rPr>
        <w:br/>
      </w:r>
      <w:r w:rsidRPr="00C0340B">
        <w:rPr>
          <w:rFonts w:ascii="Times New Roman" w:hAnsi="Times New Roman" w:cs="Times New Roman"/>
          <w:b/>
          <w:bCs/>
          <w:sz w:val="24"/>
          <w:szCs w:val="24"/>
        </w:rPr>
        <w:t>Синквейн</w:t>
      </w:r>
      <w:r w:rsidRPr="00C0340B">
        <w:rPr>
          <w:rFonts w:ascii="Times New Roman" w:hAnsi="Times New Roman" w:cs="Times New Roman"/>
          <w:sz w:val="24"/>
          <w:szCs w:val="24"/>
        </w:rPr>
        <w:t> – это </w:t>
      </w: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творческая работа</w:t>
      </w:r>
      <w:r w:rsidRPr="00C0340B">
        <w:rPr>
          <w:rFonts w:ascii="Times New Roman" w:hAnsi="Times New Roman" w:cs="Times New Roman"/>
          <w:sz w:val="24"/>
          <w:szCs w:val="24"/>
        </w:rPr>
        <w:t>, которая имеет короткую форму стихотворения, состоящего из пяти нерифмованных строк. Пишется оно по определенным правилам:</w:t>
      </w:r>
      <w:r w:rsidRPr="00C0340B">
        <w:rPr>
          <w:rFonts w:ascii="Times New Roman" w:hAnsi="Times New Roman" w:cs="Times New Roman"/>
          <w:sz w:val="24"/>
          <w:szCs w:val="24"/>
        </w:rPr>
        <w:br/>
        <w:t>1 строка – </w:t>
      </w:r>
      <w:r w:rsidRPr="00C0340B">
        <w:rPr>
          <w:rFonts w:ascii="Times New Roman" w:hAnsi="Times New Roman" w:cs="Times New Roman"/>
          <w:i/>
          <w:iCs/>
          <w:sz w:val="24"/>
          <w:szCs w:val="24"/>
        </w:rPr>
        <w:t>одно существительное</w:t>
      </w:r>
      <w:r w:rsidRPr="00C0340B">
        <w:rPr>
          <w:rFonts w:ascii="Times New Roman" w:hAnsi="Times New Roman" w:cs="Times New Roman"/>
          <w:sz w:val="24"/>
          <w:szCs w:val="24"/>
        </w:rPr>
        <w:t>, выражающее главную тему синквейна;</w:t>
      </w:r>
      <w:r w:rsidRPr="00C0340B">
        <w:rPr>
          <w:rFonts w:ascii="Times New Roman" w:hAnsi="Times New Roman" w:cs="Times New Roman"/>
          <w:sz w:val="24"/>
          <w:szCs w:val="24"/>
        </w:rPr>
        <w:br/>
        <w:t>2 строка – </w:t>
      </w:r>
      <w:r w:rsidRPr="00C0340B">
        <w:rPr>
          <w:rFonts w:ascii="Times New Roman" w:hAnsi="Times New Roman" w:cs="Times New Roman"/>
          <w:i/>
          <w:iCs/>
          <w:sz w:val="24"/>
          <w:szCs w:val="24"/>
        </w:rPr>
        <w:t>два прилагательных</w:t>
      </w:r>
      <w:r w:rsidRPr="00C0340B">
        <w:rPr>
          <w:rFonts w:ascii="Times New Roman" w:hAnsi="Times New Roman" w:cs="Times New Roman"/>
          <w:sz w:val="24"/>
          <w:szCs w:val="24"/>
        </w:rPr>
        <w:t>, выражающих главную мысль;</w:t>
      </w:r>
      <w:r w:rsidRPr="00C0340B">
        <w:rPr>
          <w:rFonts w:ascii="Times New Roman" w:hAnsi="Times New Roman" w:cs="Times New Roman"/>
          <w:sz w:val="24"/>
          <w:szCs w:val="24"/>
        </w:rPr>
        <w:br/>
        <w:t>3 строка – </w:t>
      </w:r>
      <w:r w:rsidRPr="00C0340B">
        <w:rPr>
          <w:rFonts w:ascii="Times New Roman" w:hAnsi="Times New Roman" w:cs="Times New Roman"/>
          <w:i/>
          <w:iCs/>
          <w:sz w:val="24"/>
          <w:szCs w:val="24"/>
        </w:rPr>
        <w:t>три глагола</w:t>
      </w:r>
      <w:r w:rsidRPr="00C0340B">
        <w:rPr>
          <w:rFonts w:ascii="Times New Roman" w:hAnsi="Times New Roman" w:cs="Times New Roman"/>
          <w:sz w:val="24"/>
          <w:szCs w:val="24"/>
        </w:rPr>
        <w:t>, описывающие действия в рамках темы;</w:t>
      </w:r>
      <w:r w:rsidRPr="00C0340B">
        <w:rPr>
          <w:rFonts w:ascii="Times New Roman" w:hAnsi="Times New Roman" w:cs="Times New Roman"/>
          <w:sz w:val="24"/>
          <w:szCs w:val="24"/>
        </w:rPr>
        <w:br/>
        <w:t>4 строка – </w:t>
      </w:r>
      <w:r w:rsidRPr="00C0340B">
        <w:rPr>
          <w:rFonts w:ascii="Times New Roman" w:hAnsi="Times New Roman" w:cs="Times New Roman"/>
          <w:i/>
          <w:iCs/>
          <w:sz w:val="24"/>
          <w:szCs w:val="24"/>
        </w:rPr>
        <w:t>фраза</w:t>
      </w:r>
      <w:r w:rsidRPr="00C0340B">
        <w:rPr>
          <w:rFonts w:ascii="Times New Roman" w:hAnsi="Times New Roman" w:cs="Times New Roman"/>
          <w:sz w:val="24"/>
          <w:szCs w:val="24"/>
        </w:rPr>
        <w:t>, несущая определенный смысл;</w:t>
      </w:r>
      <w:r w:rsidRPr="00C0340B">
        <w:rPr>
          <w:rFonts w:ascii="Times New Roman" w:hAnsi="Times New Roman" w:cs="Times New Roman"/>
          <w:sz w:val="24"/>
          <w:szCs w:val="24"/>
        </w:rPr>
        <w:br/>
        <w:t>5 строка – заключение в форме </w:t>
      </w:r>
      <w:r w:rsidRPr="00C0340B">
        <w:rPr>
          <w:rFonts w:ascii="Times New Roman" w:hAnsi="Times New Roman" w:cs="Times New Roman"/>
          <w:i/>
          <w:iCs/>
          <w:sz w:val="24"/>
          <w:szCs w:val="24"/>
        </w:rPr>
        <w:t>существительного</w:t>
      </w:r>
      <w:r w:rsidRPr="00C0340B">
        <w:rPr>
          <w:rFonts w:ascii="Times New Roman" w:hAnsi="Times New Roman" w:cs="Times New Roman"/>
          <w:sz w:val="24"/>
          <w:szCs w:val="24"/>
        </w:rPr>
        <w:t> (ассоциация с первым словом).</w:t>
      </w:r>
    </w:p>
    <w:p w14:paraId="31E193D9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lastRenderedPageBreak/>
        <w:t>Тучки небесные, вечные странники!</w:t>
      </w:r>
      <w:r w:rsidRPr="00C0340B">
        <w:rPr>
          <w:rFonts w:ascii="Times New Roman" w:hAnsi="Times New Roman" w:cs="Times New Roman"/>
          <w:sz w:val="24"/>
          <w:szCs w:val="24"/>
        </w:rPr>
        <w:br/>
        <w:t>Степью лазурною, цепью жемчужною</w:t>
      </w:r>
      <w:r w:rsidRPr="00C0340B">
        <w:rPr>
          <w:rFonts w:ascii="Times New Roman" w:hAnsi="Times New Roman" w:cs="Times New Roman"/>
          <w:sz w:val="24"/>
          <w:szCs w:val="24"/>
        </w:rPr>
        <w:br/>
        <w:t>Мчитесь вы, будто как я же, изгнанники</w:t>
      </w:r>
      <w:r w:rsidRPr="00C0340B">
        <w:rPr>
          <w:rFonts w:ascii="Times New Roman" w:hAnsi="Times New Roman" w:cs="Times New Roman"/>
          <w:sz w:val="24"/>
          <w:szCs w:val="24"/>
        </w:rPr>
        <w:br/>
        <w:t>С милого севера в сторону южную.</w:t>
      </w:r>
    </w:p>
    <w:p w14:paraId="35F1B005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 </w:t>
      </w:r>
    </w:p>
    <w:p w14:paraId="13FA6E89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Кто же вас гонит: судьбы ли решение?</w:t>
      </w:r>
      <w:r w:rsidRPr="00C0340B">
        <w:rPr>
          <w:rFonts w:ascii="Times New Roman" w:hAnsi="Times New Roman" w:cs="Times New Roman"/>
          <w:sz w:val="24"/>
          <w:szCs w:val="24"/>
        </w:rPr>
        <w:br/>
        <w:t>Зависть ли тайная? злоба ль открытая?</w:t>
      </w:r>
      <w:r w:rsidRPr="00C0340B">
        <w:rPr>
          <w:rFonts w:ascii="Times New Roman" w:hAnsi="Times New Roman" w:cs="Times New Roman"/>
          <w:sz w:val="24"/>
          <w:szCs w:val="24"/>
        </w:rPr>
        <w:br/>
        <w:t>Или на вас тяготит преступление?</w:t>
      </w:r>
      <w:r w:rsidRPr="00C0340B">
        <w:rPr>
          <w:rFonts w:ascii="Times New Roman" w:hAnsi="Times New Roman" w:cs="Times New Roman"/>
          <w:sz w:val="24"/>
          <w:szCs w:val="24"/>
        </w:rPr>
        <w:br/>
        <w:t>Или друзей клевета ядовитая?</w:t>
      </w:r>
    </w:p>
    <w:p w14:paraId="096F3286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 </w:t>
      </w:r>
    </w:p>
    <w:p w14:paraId="09F1ED5D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Нет, вам наскучили нивы бесплодные...</w:t>
      </w:r>
      <w:r w:rsidRPr="00C0340B">
        <w:rPr>
          <w:rFonts w:ascii="Times New Roman" w:hAnsi="Times New Roman" w:cs="Times New Roman"/>
          <w:sz w:val="24"/>
          <w:szCs w:val="24"/>
        </w:rPr>
        <w:br/>
        <w:t>Чужды вам страсти и чужды страдания;</w:t>
      </w:r>
      <w:r w:rsidRPr="00C0340B">
        <w:rPr>
          <w:rFonts w:ascii="Times New Roman" w:hAnsi="Times New Roman" w:cs="Times New Roman"/>
          <w:sz w:val="24"/>
          <w:szCs w:val="24"/>
        </w:rPr>
        <w:br/>
        <w:t>Вечно холодные, вечно свободные,</w:t>
      </w:r>
      <w:r w:rsidRPr="00C0340B">
        <w:rPr>
          <w:rFonts w:ascii="Times New Roman" w:hAnsi="Times New Roman" w:cs="Times New Roman"/>
          <w:sz w:val="24"/>
          <w:szCs w:val="24"/>
        </w:rPr>
        <w:br/>
        <w:t>Нет у вас родины, нет вам изгнания.</w:t>
      </w:r>
    </w:p>
    <w:p w14:paraId="212BC27B" w14:textId="77777777" w:rsidR="002C561F" w:rsidRPr="00C0340B" w:rsidRDefault="002C561F" w:rsidP="002C561F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Тучи</w:t>
      </w:r>
    </w:p>
    <w:p w14:paraId="26D0BD48" w14:textId="77777777" w:rsidR="002C561F" w:rsidRPr="00C0340B" w:rsidRDefault="002C561F" w:rsidP="002C561F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Блуждающие, бездомные (холодные, свободные)</w:t>
      </w:r>
    </w:p>
    <w:p w14:paraId="30FA2968" w14:textId="77777777" w:rsidR="002C561F" w:rsidRPr="00C0340B" w:rsidRDefault="002C561F" w:rsidP="002C561F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Странствуют, мчатся, плывут</w:t>
      </w:r>
    </w:p>
    <w:p w14:paraId="081341BE" w14:textId="77777777" w:rsidR="002C561F" w:rsidRPr="00C0340B" w:rsidRDefault="002C561F" w:rsidP="002C561F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Блуждающие тучи странствующие по свету</w:t>
      </w:r>
    </w:p>
    <w:p w14:paraId="65CDCA06" w14:textId="77777777" w:rsidR="002C561F" w:rsidRPr="00C0340B" w:rsidRDefault="002C561F" w:rsidP="002C561F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Печаль</w:t>
      </w:r>
    </w:p>
    <w:p w14:paraId="22CC2445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Стихотворение «Тучи » М.Ю. Лермонтов – читают, составляем синквейн. Работают все.</w:t>
      </w:r>
    </w:p>
    <w:p w14:paraId="0C98279D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IV. Подведение итогов мастер-класса.</w:t>
      </w:r>
    </w:p>
    <w:p w14:paraId="44345C85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- Представленные приемы работы с текстом позволяют решать такие речевые задачи:</w:t>
      </w:r>
    </w:p>
    <w:p w14:paraId="27CE33C8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● учить видеть, слышать и чувствовать текст;</w:t>
      </w:r>
    </w:p>
    <w:p w14:paraId="2CA554DA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● пополнять речевую память учащегося;</w:t>
      </w:r>
    </w:p>
    <w:p w14:paraId="5DB4F6D3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● обогащать словарный запас;</w:t>
      </w:r>
    </w:p>
    <w:p w14:paraId="026DEF5F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● продуктивно усваивать учебный материал;</w:t>
      </w:r>
    </w:p>
    <w:p w14:paraId="4E84C682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● прививать эстетический вкус;</w:t>
      </w:r>
    </w:p>
    <w:p w14:paraId="56C04F81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● формировать собственное мнение, высказывать и аргументировать его.</w:t>
      </w:r>
    </w:p>
    <w:p w14:paraId="2AB6F662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Также использую аудиозаписи.</w:t>
      </w:r>
    </w:p>
    <w:p w14:paraId="371D408F" w14:textId="77777777" w:rsidR="00BC7DE4" w:rsidRPr="00C0340B" w:rsidRDefault="00BC7DE4" w:rsidP="00BC7DE4">
      <w:pPr>
        <w:pStyle w:val="a7"/>
        <w:ind w:left="-1134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Прием – «Словарики»</w:t>
      </w:r>
      <w:r w:rsidRPr="00C034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EC1AD2D" w14:textId="7842840A" w:rsidR="00BC7DE4" w:rsidRPr="00C0340B" w:rsidRDefault="00BC7DE4" w:rsidP="00BC7DE4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Cs/>
          <w:sz w:val="24"/>
          <w:szCs w:val="24"/>
        </w:rPr>
        <w:t>При первичном чтении произведения обучающие читают текст с карандашом, подчеркивая те слова, значение которых им непонятны. Затем необходимо попросить встать тех «ребят-словариков», кому все слова в тексте понятны (у кого нет подчеркиваний) и организовать разъяснение непонятных слов. При необходимости учитель помогает, ребята используют различные словари</w:t>
      </w:r>
    </w:p>
    <w:p w14:paraId="4816E45E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V. Рефлексия. Прием «Все в твоих руках»-</w:t>
      </w:r>
    </w:p>
    <w:p w14:paraId="3143D107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lastRenderedPageBreak/>
        <w:t>Уважаемые педагоги, на листе бумаги обведите левую руку. Каждый палец – это какая-то позиция, по которой надо высказать свое мнение. Поставьте галочки на тех пальцах, позиции которые соответствуют вашему внутреннему ощущению.</w:t>
      </w:r>
    </w:p>
    <w:p w14:paraId="11B6BC15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 </w:t>
      </w:r>
    </w:p>
    <w:p w14:paraId="2A5A307F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 </w:t>
      </w:r>
    </w:p>
    <w:p w14:paraId="61033AD2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БОЛЬШОЙ ПАЛЕЦ</w:t>
      </w:r>
      <w:r w:rsidRPr="00C0340B">
        <w:rPr>
          <w:rFonts w:ascii="Times New Roman" w:hAnsi="Times New Roman" w:cs="Times New Roman"/>
          <w:sz w:val="24"/>
          <w:szCs w:val="24"/>
        </w:rPr>
        <w:t> – для меня было многое важным и интересным.</w:t>
      </w:r>
    </w:p>
    <w:p w14:paraId="53F47D74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УКАЗАТЕЛЬНЫЙ</w:t>
      </w:r>
      <w:r w:rsidRPr="00C0340B">
        <w:rPr>
          <w:rFonts w:ascii="Times New Roman" w:hAnsi="Times New Roman" w:cs="Times New Roman"/>
          <w:sz w:val="24"/>
          <w:szCs w:val="24"/>
        </w:rPr>
        <w:t> – использованные приемы в мастер-классе буду применять в</w:t>
      </w:r>
    </w:p>
    <w:p w14:paraId="657DABF2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своей деятельности.</w:t>
      </w:r>
    </w:p>
    <w:p w14:paraId="213A56D5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СРЕДНИЙ </w:t>
      </w:r>
      <w:r w:rsidRPr="00C0340B">
        <w:rPr>
          <w:rFonts w:ascii="Times New Roman" w:hAnsi="Times New Roman" w:cs="Times New Roman"/>
          <w:sz w:val="24"/>
          <w:szCs w:val="24"/>
        </w:rPr>
        <w:t>– для меня было недостаточно данной информации</w:t>
      </w:r>
    </w:p>
    <w:p w14:paraId="5621DCC7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БЕЗЫМЯННЫЙ</w:t>
      </w:r>
      <w:r w:rsidRPr="00C0340B">
        <w:rPr>
          <w:rFonts w:ascii="Times New Roman" w:hAnsi="Times New Roman" w:cs="Times New Roman"/>
          <w:sz w:val="24"/>
          <w:szCs w:val="24"/>
        </w:rPr>
        <w:t> </w:t>
      </w:r>
      <w:r w:rsidRPr="00C0340B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C0340B">
        <w:rPr>
          <w:rFonts w:ascii="Times New Roman" w:hAnsi="Times New Roman" w:cs="Times New Roman"/>
          <w:sz w:val="24"/>
          <w:szCs w:val="24"/>
        </w:rPr>
        <w:t>не все приёмы работы с текстом представлены ясно.</w:t>
      </w:r>
    </w:p>
    <w:p w14:paraId="6C1FAF5B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МИЗИНЕЦ - </w:t>
      </w:r>
      <w:r w:rsidRPr="00C0340B">
        <w:rPr>
          <w:rFonts w:ascii="Times New Roman" w:hAnsi="Times New Roman" w:cs="Times New Roman"/>
          <w:sz w:val="24"/>
          <w:szCs w:val="24"/>
        </w:rPr>
        <w:t>данные приёмы мне известны, но я их не применяю</w:t>
      </w:r>
    </w:p>
    <w:p w14:paraId="169739EF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 </w:t>
      </w:r>
    </w:p>
    <w:p w14:paraId="429653AD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В завершении мастер-класса, мне хотелось бы поделиться с вами рецптом счастья.</w:t>
      </w:r>
    </w:p>
    <w:p w14:paraId="1C14E320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i/>
          <w:iCs/>
          <w:sz w:val="24"/>
          <w:szCs w:val="24"/>
        </w:rPr>
        <w:t>Рецепт счастья</w:t>
      </w:r>
    </w:p>
    <w:p w14:paraId="6859FCD8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i/>
          <w:iCs/>
          <w:sz w:val="24"/>
          <w:szCs w:val="24"/>
        </w:rPr>
        <w:t>Возьмите чашку терпения, влейте туда полное сердце любви, бросьте две пригоршни щедрости, плесните туда же юмора, посыпьте добротой, добавьте как можно больше веры и всё это хорошенько перемешайте. Потом намажьте на кусок отпущенной вам жизни и предлагайте каждому, кого встретите на своём пути. (Р.Шапиро)</w:t>
      </w:r>
    </w:p>
    <w:p w14:paraId="5F45C97A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 </w:t>
      </w:r>
    </w:p>
    <w:p w14:paraId="134F3373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 </w:t>
      </w:r>
    </w:p>
    <w:p w14:paraId="60758C5B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Большинство методистов уверены, что работа с лирическими произведениями в школе - одна из самых сложных. Язык поэзии часто для учащихся остается чуждым из-за неразвитости культуры чтении лирических текстов. Поэтому задачей учителя становится развивать эту культуру. В.Г.Маранцман и О.Ю.Богданова предлагают такой метод: начинать каждый урок литературы с поэтической пятиминутки, на которой учащиеся рассказывают прочитанное недавно или полюбившееся им стихотворение. Таки образом, каждый ученик хотя бы один раз в месяц будет практиковать навыки чтения лирического текста и расширять свой эстетический и духовный кругозор.</w:t>
      </w:r>
    </w:p>
    <w:p w14:paraId="18966723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Рабочая программа СПО предлагает довольно богатый лирический материал для изучения. Учащиеся знакомятся с лирикой В.А.Жуковского, А.С.Пушкина, М.Ю.Лермонтова, И.А.Бунина, А.А.Блока, С.А.Есенина, В.В.Маяковского, М.И.Цветаевой, А.А.Ахматовой, Н.А.Заболоцкого и некоторых других [3].</w:t>
      </w:r>
    </w:p>
    <w:p w14:paraId="5CFF68A7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 xml:space="preserve">Задачей преподавателя литературы становится показать движение поэтической мысли, обнаружить переливы чувств, найти причины изменения настроения, выявить и оправдать сквозные и центральные образы стихотворений, цепочку ассоциаций автора. То есть показать стихотворение как целостную динамическую систему, в которой все взаимосвязано. Причем дать </w:t>
      </w:r>
      <w:r w:rsidRPr="00C0340B">
        <w:rPr>
          <w:rFonts w:ascii="Times New Roman" w:hAnsi="Times New Roman" w:cs="Times New Roman"/>
          <w:sz w:val="24"/>
          <w:szCs w:val="24"/>
        </w:rPr>
        <w:lastRenderedPageBreak/>
        <w:t>понять, что стихотворение - это не замкнутая система, оно связано и со всем творчеством автора, его мироощущением, развитием литературного процесса.</w:t>
      </w:r>
    </w:p>
    <w:p w14:paraId="4D5EBEAF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Большинство методистов (В.Г.Маранцман и О.Ю.Богданова, Л.А.Сомова, А.В.Терлова, Е.В.Карсалова) предлагают примерно схожий алгоритм работы с лирическим текстом на уроке.</w:t>
      </w:r>
    </w:p>
    <w:p w14:paraId="46C62E9E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1. Вначале урока следует особенно тщательно подготовленное вступительное слово учителя о стихотворении, которое создаст «установку» на дальнейшую работу с ним. Это объясняется тем, что не все студенты, приходя на урок, настроены на восприятие чужих чувств и выражение своих. Поэтому важно построить это вступительное слово так, чтобы оживить личные ассоциации школьников, постараться воссоздать реальный фон, на котором было создано стихотворение. Такое вступление в дальнейшем при анализе поможет школьникам в конкретизации поэтических образов.</w:t>
      </w:r>
    </w:p>
    <w:p w14:paraId="3BF74495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Настрой на дальнейшую работу создается с помощью следующих методов и приемов: кратким комментарием учителя о жизни автора, о поводе, который послужил написанию стихотворения; проведение небольшой экскурсии, которая будет особенно полезна при изучении пейзажной лирики; возможно прочтение стихотворений других поэтов на близкую тему или со схожим настроением; хорошим приемом будет соединить вступительное слово с музыкой или другими искусствами.</w:t>
      </w:r>
    </w:p>
    <w:p w14:paraId="180ED229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Эмоциональный тон первого слова должен быть максимально схожим с настроением лирического произведения.</w:t>
      </w:r>
    </w:p>
    <w:p w14:paraId="0BA1340F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2. Первое выразительное чтение стихотворение должно быть осуществлено преподавателем или профессиональным исполнителем, чтобы сохранить глубину эмоционального воздействия, в крайнем случае это может сделать хорошо подготовленный ученик. От первого прочтения зависит отношение учащихся к стихотворению и, следовательно, весь ход дальнейшей работы.</w:t>
      </w:r>
    </w:p>
    <w:p w14:paraId="4256C9AA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Лирическое чтение должно создавать впечатление только что родившегося монолога, только так возможно разбудить ответные чувства у слушателей. Учащихся при этом ничто не должно отвлекать от прослушивания монолога, не стоит давать какие-либо задания в этот момент. Хорошо, если учитель прочитает стихотворение под музыку.</w:t>
      </w:r>
    </w:p>
    <w:p w14:paraId="16834AAA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3. После прочтения стихотворения нужно дать учащимся несколько секунд, для осмысления и переживания возникших чувств.</w:t>
      </w:r>
    </w:p>
    <w:p w14:paraId="45D40F4F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4. К анализу стихотворения следует подходить очень деликатно. После непосредственного и живого впечатления, студентов может напугать или оттолкнуть «алгебра» холодного анализа. Поэтому его следует начинать или незаметно или в тон только что прослушанного стихотворения.</w:t>
      </w:r>
    </w:p>
    <w:p w14:paraId="735C2256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 xml:space="preserve">При переходе к анализу можно использовать следующие приемы: попросить учащихся описать возникшие чувства, впечатления, настроение, которое вызвало у них стихотворение; если предварительно прослушать несколько вариантов чтения стихотворения, значительно отличающихся между собой (А.А.Остужев, В.Н.Яхонтов, В.И.Качалов читают стихотворение М.Ю.Лермонтова «Смерть поэта»), то возможен такой вопрос учащимся: какой вариант прочтения стихотворения кажется вам наиболее удачным и почему. Отвечать на вопрос следует с опорой на стихотворение - поиск доказательств своей точки зрения. Подобное задание вызывает спор в группе, и потребность более глубокого анализа стихотворения. Преподаватель же в этот момент должен направить работу так, чтобы показать, что во всех вариантах прочтения есть нечто общее - это общее и является ключевым в стихотворении. В конце обсуждения делается вывод, что в </w:t>
      </w:r>
      <w:r w:rsidRPr="00C0340B">
        <w:rPr>
          <w:rFonts w:ascii="Times New Roman" w:hAnsi="Times New Roman" w:cs="Times New Roman"/>
          <w:sz w:val="24"/>
          <w:szCs w:val="24"/>
        </w:rPr>
        <w:lastRenderedPageBreak/>
        <w:t>литературе, а особенно в лирике, не может быть одного правильного способа воплощения авторской мысли, но есть во всех вариантах нечто общее и основополагающее, что изменить нельзя.</w:t>
      </w:r>
    </w:p>
    <w:p w14:paraId="309E38E0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5. Разбор лирического текста должен идти от общего к частному. Целью работы данного этапа становится нахождение связи между образами и ассоциациями поэта. С осторожностью нужно подбирать методы конкретизации: устное рисование и т.д., так как конкретизация возможна не всегда. Например, в стихотворении «Я вас любил…» А.С.Пушкина она невозможна, а в стихотворении «Забытая деревня» Н.А.Некрасова вполне возможна.</w:t>
      </w:r>
    </w:p>
    <w:p w14:paraId="40F8B820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Работа этого этапа строится следующим образом:</w:t>
      </w:r>
    </w:p>
    <w:p w14:paraId="20BC79CB" w14:textId="77777777" w:rsidR="002C561F" w:rsidRPr="00C0340B" w:rsidRDefault="002C561F" w:rsidP="002C561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Сначала преподаватель восстанавливает реальную картину возникновения произведения: историю создания, связь с жизнью автора, дает краткую характеристику эпохи. Возможно, этот рассказ осуществят сами учащиеся, выступая с докладом.</w:t>
      </w:r>
    </w:p>
    <w:p w14:paraId="7999363C" w14:textId="77777777" w:rsidR="002C561F" w:rsidRPr="00C0340B" w:rsidRDefault="002C561F" w:rsidP="002C561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Внимание обращается на жанр произведения: учащиеся работают с термином и текстом.</w:t>
      </w:r>
    </w:p>
    <w:p w14:paraId="05C2A5AB" w14:textId="77777777" w:rsidR="002C561F" w:rsidRPr="00C0340B" w:rsidRDefault="002C561F" w:rsidP="002C561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Переход к разбору образно-тематической основы стихотворения: выделение ключевых образов, мотивов, темы. Здесь возможны следующие приемы работы: устное рисование, «выписки на тему», выделение в тексте ключевых слов.</w:t>
      </w:r>
    </w:p>
    <w:p w14:paraId="175A4CFE" w14:textId="77777777" w:rsidR="002C561F" w:rsidRPr="00C0340B" w:rsidRDefault="002C561F" w:rsidP="002C561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При работе с образами следует избегать крайностей: недостаточной работы над поэтическим словом (разбор только идеи образов без сопереживания), сверхкомментирования (когда объясняется каждая строка и теряется все обаяние поэтических образов). Нужно придерживаться принципа экономии: отбирать только те образы и художественные средства для анализа, которые наиболее ярки. И сочетать их с работой над композицией: выделять основные части стихотворения, их значения, эмоциональный настрой и опорные образы.</w:t>
      </w:r>
    </w:p>
    <w:p w14:paraId="7E4864C4" w14:textId="77777777" w:rsidR="002C561F" w:rsidRPr="00C0340B" w:rsidRDefault="002C561F" w:rsidP="002C561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Работа с композицией может также проходить с использованием следующих методов и приемов: составление кадроплана, составление партитуры выразительного чтения, сопоставление образов, тем и т.д.</w:t>
      </w:r>
    </w:p>
    <w:p w14:paraId="3A4EB1C2" w14:textId="77777777" w:rsidR="002C561F" w:rsidRPr="00C0340B" w:rsidRDefault="002C561F" w:rsidP="002C561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Разбор изобразительно-выразительных средств: тропы и фигуры речи, цветопись и звукопись, ритмико-интонационный строй. Методы и приемы этапа: работа по предложенным словесным опорам, составление схем и таблиц, графическая разметка текста, решение лингвистических задач, медленное чтение и др.</w:t>
      </w:r>
    </w:p>
    <w:p w14:paraId="7806315F" w14:textId="77777777" w:rsidR="002C561F" w:rsidRPr="00C0340B" w:rsidRDefault="002C561F" w:rsidP="002C561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Определение пространственно-временных отношений через обобщение на основе сопоставлений, выделения времени глагольных форм, анализа «пространственного взгляда» автора.</w:t>
      </w:r>
    </w:p>
    <w:p w14:paraId="20A0F7CF" w14:textId="77777777" w:rsidR="002C561F" w:rsidRPr="00C0340B" w:rsidRDefault="002C561F" w:rsidP="002C561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Определение идеи стихотворения. Методы и приемы: высказывание различных точек зрения на основе проведенного анализа, обращение к мнению литературоведов, сравнение с близкими по идейному наполнению другими стихотворениями, обращение к черновикам автора.</w:t>
      </w:r>
    </w:p>
    <w:p w14:paraId="5A4F820F" w14:textId="77777777" w:rsidR="002C561F" w:rsidRPr="00C0340B" w:rsidRDefault="002C561F" w:rsidP="002C561F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В конце детального анализа обязательно должно следовать повторное выразительное смысловое прочтение стихотворения, чтобы объединить все выше сказанное в единую систему. Возможно опять применить прием прослушивания разных вариантов прочтения текста, но теперь уже с целью определить более верное из них, основываясь на полученных в результате анализа знаниях.</w:t>
      </w:r>
    </w:p>
    <w:p w14:paraId="373D6CB1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lastRenderedPageBreak/>
        <w:t>Выявление личностного смысла и степени освоения художественного текста через написание эссе, мини-сочинения, творческой работы.</w:t>
      </w:r>
    </w:p>
    <w:p w14:paraId="4A7F83B6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Подведение итогов в форме устного проговаривания: что изменилось в восприятии текста после его анализа [4].</w:t>
      </w:r>
    </w:p>
    <w:p w14:paraId="18ECCCEA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Более компактно процесс анализа можно представить следующим образом (О.С.Арапова): от восприятия к форме (важно: заметить эмоции, обратить внимание на использование средств художественной выразительности), от формы к содержанию (важно: установить цель использования средств выразительности, проанализировать композицию), от формы и содержания к идее (важно: заметить, как форма диктует содержание произведения, определить идею произведения) [1].</w:t>
      </w:r>
    </w:p>
    <w:p w14:paraId="4F7DE0C8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В.А.Коханова предлагает следующие виды анализа лирических произведений основываясь на их специфике [2].</w:t>
      </w:r>
    </w:p>
    <w:p w14:paraId="2B254634" w14:textId="77777777" w:rsidR="002C561F" w:rsidRPr="00C0340B" w:rsidRDefault="002C561F" w:rsidP="002C561F">
      <w:pPr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Произведения сложные и особо значимые в творчестве поэта анализировать целостно и монографически. Например, стихотворение «Пророк» А.С.Пушкина.</w:t>
      </w:r>
    </w:p>
    <w:p w14:paraId="500301CC" w14:textId="77777777" w:rsidR="002C561F" w:rsidRPr="00C0340B" w:rsidRDefault="002C561F" w:rsidP="002C561F">
      <w:pPr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Объединять стихотворения на основе схожей темы, мотива, идеи, переживаний. Например, стихотворения с темами Родина, поэта и поэзии.</w:t>
      </w:r>
    </w:p>
    <w:p w14:paraId="1E68BED6" w14:textId="77777777" w:rsidR="002C561F" w:rsidRPr="00C0340B" w:rsidRDefault="002C561F" w:rsidP="002C561F">
      <w:pPr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Оставлять произведения для самостоятельного изучения: программированного или полностью свободного.</w:t>
      </w:r>
    </w:p>
    <w:p w14:paraId="336DD569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Особое место в работе над лирическими произведениями занимает заучивание наизусть. Оно как бы подводит итог всей работе над анализом лирического текста. Студенты принимают роль лирического героя и глубже проникают в текст произведения. Выучить стихотворение осмысленно можно, только разобрав его суть и прочувствовав настроение.</w:t>
      </w:r>
    </w:p>
    <w:p w14:paraId="17A0E36E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Таким образом, работа над лирическим произведением сложна и объемна, и требует от преподавателя внимательного подхода к подбору методов и приемов организации работы на уроке.</w:t>
      </w:r>
    </w:p>
    <w:p w14:paraId="1241B4FA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ЛИТЕРАТУРА</w:t>
      </w:r>
    </w:p>
    <w:p w14:paraId="7DC88F44" w14:textId="77777777" w:rsidR="002C561F" w:rsidRPr="00C0340B" w:rsidRDefault="002C561F" w:rsidP="002C561F">
      <w:pPr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Арапова, О.С. Проблемы изучения лирики в старших классах школы [Электронный ресурс] / О.С.Арапова, М.А.Селиверстова, М.Г.Алиева - 2017. - Доступ с сайта Rusnauka.com - Режим доступа: http://www.rusnauka.com/pdf/241928.pdf. - 8.04.2019.</w:t>
      </w:r>
    </w:p>
    <w:p w14:paraId="122D299A" w14:textId="77777777" w:rsidR="002C561F" w:rsidRPr="00C0340B" w:rsidRDefault="002C561F" w:rsidP="002C561F">
      <w:pPr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Коханова, В.А. Теория и методика обучения литературе: Учеб. пособие для бакалавров [Электронный ресурс] / В.А.Коханова, М.П.Жигалова - 2016. - Доступ с сайта Biblioclub.ru - Режим доступа: http://biblioclub.ru/index.php?page=book_red&amp;id=482644&amp;sr=1. - 10.04.2019.</w:t>
      </w:r>
    </w:p>
    <w:p w14:paraId="69A1C332" w14:textId="77777777" w:rsidR="002C561F" w:rsidRPr="00C0340B" w:rsidRDefault="002C561F" w:rsidP="002C561F">
      <w:pPr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Литература 9 класс: Учеб. для общеобразовательных учреждений. Ч. 1. [Электронный ресурс] / В.Я.Коровина, В.П.Журавлев, В.И.Коровин, И.С.Збарский - 2013. - Доступ с сайта Alleng.org - Режим доступа: https://drive.google.com/file/d/0B9-7OAG5liPRUWRLSVppVlQ1MVk/view. - 10.04.2019.</w:t>
      </w:r>
    </w:p>
    <w:p w14:paraId="7DCA5596" w14:textId="77777777" w:rsidR="002C561F" w:rsidRPr="00C0340B" w:rsidRDefault="002C561F" w:rsidP="002C561F">
      <w:pPr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Сомова, Л.А. Методика обучения литературе: особенности художественной коммуникации [Электронный ресурс] / Л.А.Сомова - 2014. - Доступ с сайта Dspace.tltsu.ru - Режим доступа: https://dspace.tltsu.ru/bitstream/123456789/16/1/Somova1-03-13%20-%20EUP.pdf. - 9.04.2019.</w:t>
      </w:r>
    </w:p>
    <w:p w14:paraId="5642686E" w14:textId="77777777" w:rsidR="002C561F" w:rsidRPr="00C0340B" w:rsidRDefault="002C561F" w:rsidP="002C561F">
      <w:pPr>
        <w:rPr>
          <w:rFonts w:ascii="Times New Roman" w:hAnsi="Times New Roman" w:cs="Times New Roman"/>
          <w:sz w:val="24"/>
          <w:szCs w:val="24"/>
        </w:rPr>
      </w:pPr>
    </w:p>
    <w:p w14:paraId="7340F393" w14:textId="77777777" w:rsidR="00A21C08" w:rsidRPr="00C0340B" w:rsidRDefault="00A21C08" w:rsidP="00E15E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44EDF4" w14:textId="77777777" w:rsidR="00A21C08" w:rsidRPr="00C0340B" w:rsidRDefault="00A21C08" w:rsidP="00E15E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0F894A" w14:textId="7DC947B3" w:rsidR="00AA5B98" w:rsidRPr="00C0340B" w:rsidRDefault="00AA5B98" w:rsidP="00E15E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40B">
        <w:rPr>
          <w:rFonts w:ascii="Times New Roman" w:hAnsi="Times New Roman" w:cs="Times New Roman"/>
          <w:b/>
          <w:sz w:val="24"/>
          <w:szCs w:val="24"/>
        </w:rPr>
        <w:t>лингвистическая игра.</w:t>
      </w:r>
    </w:p>
    <w:p w14:paraId="0712D306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Перевертыши</w:t>
      </w:r>
    </w:p>
    <w:p w14:paraId="7836473F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 xml:space="preserve">Я зашифровала строчки из известных стихотворений. Вам необходимо каждое слово заменить на антоним, на слово с противоположным значением, для того чтобы узнать строчки. </w:t>
      </w:r>
    </w:p>
    <w:p w14:paraId="55583352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 xml:space="preserve">Итак, </w:t>
      </w:r>
    </w:p>
    <w:p w14:paraId="33B5BF4F" w14:textId="77777777" w:rsidR="00E15EAF" w:rsidRPr="00C0340B" w:rsidRDefault="00C54738" w:rsidP="00E15EAF">
      <w:pPr>
        <w:rPr>
          <w:rFonts w:ascii="Times New Roman" w:hAnsi="Times New Roman" w:cs="Times New Roman"/>
          <w:b/>
          <w:sz w:val="24"/>
          <w:szCs w:val="24"/>
        </w:rPr>
      </w:pPr>
      <w:r w:rsidRPr="00C0340B">
        <w:rPr>
          <w:rFonts w:ascii="Times New Roman" w:hAnsi="Times New Roman" w:cs="Times New Roman"/>
          <w:b/>
          <w:sz w:val="24"/>
          <w:szCs w:val="24"/>
        </w:rPr>
        <w:t>Слайд 22</w:t>
      </w:r>
    </w:p>
    <w:p w14:paraId="5E791077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Стою у распахнутого настежь окна залитой светом сухой комнаты.</w:t>
      </w:r>
    </w:p>
    <w:p w14:paraId="65798C1B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</w:p>
    <w:p w14:paraId="0300D0B6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(Сижу за решеткой в темнице сырой..)</w:t>
      </w:r>
    </w:p>
    <w:p w14:paraId="515394FB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</w:p>
    <w:p w14:paraId="0E874A3D" w14:textId="77777777" w:rsidR="00E15EAF" w:rsidRPr="00C0340B" w:rsidRDefault="00C54738" w:rsidP="00E15EAF">
      <w:pPr>
        <w:rPr>
          <w:rFonts w:ascii="Times New Roman" w:hAnsi="Times New Roman" w:cs="Times New Roman"/>
          <w:b/>
          <w:sz w:val="24"/>
          <w:szCs w:val="24"/>
        </w:rPr>
      </w:pPr>
      <w:r w:rsidRPr="00C0340B">
        <w:rPr>
          <w:rFonts w:ascii="Times New Roman" w:hAnsi="Times New Roman" w:cs="Times New Roman"/>
          <w:b/>
          <w:sz w:val="24"/>
          <w:szCs w:val="24"/>
        </w:rPr>
        <w:t>Слайд 23</w:t>
      </w:r>
    </w:p>
    <w:p w14:paraId="7737C399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</w:p>
    <w:p w14:paraId="3157C2B0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Твоя тетя заурядных подлых беззаконий</w:t>
      </w:r>
    </w:p>
    <w:p w14:paraId="0ED4A864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</w:p>
    <w:p w14:paraId="0F4CBEA0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(Мой дядя самых честных правил..)</w:t>
      </w:r>
    </w:p>
    <w:p w14:paraId="65304513" w14:textId="77777777" w:rsidR="00AA5B98" w:rsidRPr="00C0340B" w:rsidRDefault="00AA5B98" w:rsidP="00E15EAF">
      <w:pPr>
        <w:rPr>
          <w:rFonts w:ascii="Times New Roman" w:hAnsi="Times New Roman" w:cs="Times New Roman"/>
          <w:sz w:val="24"/>
          <w:szCs w:val="24"/>
        </w:rPr>
      </w:pPr>
    </w:p>
    <w:p w14:paraId="07D6CE76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Такие формы работы развивают языковое чутьё, позволяют почувствовать все тонкие грани русского языка.</w:t>
      </w:r>
    </w:p>
    <w:p w14:paraId="56BB2F33" w14:textId="77777777" w:rsidR="00AA5B98" w:rsidRPr="00C0340B" w:rsidRDefault="00C54738" w:rsidP="00E15EAF">
      <w:pPr>
        <w:rPr>
          <w:rFonts w:ascii="Times New Roman" w:hAnsi="Times New Roman" w:cs="Times New Roman"/>
          <w:b/>
          <w:sz w:val="24"/>
          <w:szCs w:val="24"/>
        </w:rPr>
      </w:pPr>
      <w:r w:rsidRPr="00C0340B">
        <w:rPr>
          <w:rFonts w:ascii="Times New Roman" w:hAnsi="Times New Roman" w:cs="Times New Roman"/>
          <w:b/>
          <w:sz w:val="24"/>
          <w:szCs w:val="24"/>
        </w:rPr>
        <w:t>Слайд 25</w:t>
      </w:r>
    </w:p>
    <w:p w14:paraId="303D57F7" w14:textId="77777777" w:rsidR="00E15EAF" w:rsidRPr="00C0340B" w:rsidRDefault="00C54738" w:rsidP="00E15EAF">
      <w:pPr>
        <w:rPr>
          <w:rFonts w:ascii="Times New Roman" w:hAnsi="Times New Roman" w:cs="Times New Roman"/>
          <w:b/>
          <w:sz w:val="24"/>
          <w:szCs w:val="24"/>
        </w:rPr>
      </w:pPr>
      <w:r w:rsidRPr="00C0340B">
        <w:rPr>
          <w:rFonts w:ascii="Times New Roman" w:hAnsi="Times New Roman" w:cs="Times New Roman"/>
          <w:b/>
          <w:sz w:val="24"/>
          <w:szCs w:val="24"/>
        </w:rPr>
        <w:t>Слайд 26</w:t>
      </w:r>
    </w:p>
    <w:p w14:paraId="3C645FC5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 xml:space="preserve">Поскольку выяснилось, что всем нам  не чужда поэзия, предлагаю задание, развивающее наши креативные способности. </w:t>
      </w:r>
      <w:r w:rsidRPr="00C0340B">
        <w:rPr>
          <w:rFonts w:ascii="Times New Roman" w:hAnsi="Times New Roman" w:cs="Times New Roman"/>
          <w:b/>
          <w:bCs/>
          <w:sz w:val="24"/>
          <w:szCs w:val="24"/>
        </w:rPr>
        <w:t>Продолжите предложение «Школа – это…»</w:t>
      </w:r>
    </w:p>
    <w:p w14:paraId="71BAD584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Сегодня и наши ученики, и мы с Вами – школьники. Школа – наш дом, дом, где живет поэзия.  Поэзия души.</w:t>
      </w:r>
    </w:p>
    <w:p w14:paraId="279E17B3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Ш – школа – это</w:t>
      </w:r>
    </w:p>
    <w:p w14:paraId="76FFF37C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Е – единение</w:t>
      </w:r>
    </w:p>
    <w:p w14:paraId="542CC47F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 xml:space="preserve">Д – душ, </w:t>
      </w:r>
    </w:p>
    <w:p w14:paraId="547B1E11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Е – если</w:t>
      </w:r>
    </w:p>
    <w:p w14:paraId="123D5B87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В – восхищаешься</w:t>
      </w:r>
    </w:p>
    <w:p w14:paraId="56ED0C5A" w14:textId="77777777" w:rsidR="00E15EAF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lastRenderedPageBreak/>
        <w:t>Р. – ребенком.</w:t>
      </w:r>
    </w:p>
    <w:p w14:paraId="5EFFCF61" w14:textId="77777777" w:rsidR="00E15EAF" w:rsidRPr="00C0340B" w:rsidRDefault="00E15EAF" w:rsidP="00E15EA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Вывод:</w:t>
      </w:r>
    </w:p>
    <w:p w14:paraId="0EBD3CC0" w14:textId="042E8477" w:rsidR="00890F57" w:rsidRPr="00C0340B" w:rsidRDefault="00E15EAF" w:rsidP="00E15EAF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Ни  одна педагогическая концепция не будет работать без  любви к детям и мастерства учителя. Лишь их квинтэссенция рождает шедевры</w:t>
      </w:r>
    </w:p>
    <w:p w14:paraId="2A39C681" w14:textId="77777777" w:rsidR="00132225" w:rsidRPr="00C0340B" w:rsidRDefault="00132225" w:rsidP="00132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Обучение работе с текстом - один из самых важных и в то же время трудных видов деятельности на уроках. Особенно сложно организовать работу с лирическими текстами. Вот как это делаю я.</w:t>
      </w:r>
    </w:p>
    <w:p w14:paraId="05810CD2" w14:textId="77777777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Приём "Слышу, вижу, ощущаю"</w:t>
      </w:r>
    </w:p>
    <w:p w14:paraId="42D5927B" w14:textId="77777777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При чтении и анализе лирического стихотворения обращаю внимание на созданные поэтом образы (предметы, явления), звуки и краски и, конечно, на чувства и настроение лирического героя (ведь в лирике это самое главное). Прошу учеников представить на своем "мысленном экране" то, что изобразил автор. Организовать подобную работу мне помогают таблицы.</w:t>
      </w:r>
    </w:p>
    <w:p w14:paraId="16614962" w14:textId="77777777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Вот примеры таких таблиц, которые получаются в результате анализа лирических произведений. Стихотворения И.Бунина "Вечер" и С.Есенина "Ночь".</w:t>
      </w:r>
    </w:p>
    <w:p w14:paraId="2D490021" w14:textId="248EF7D2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2829C5" wp14:editId="2F106F6A">
            <wp:extent cx="5940425" cy="2214245"/>
            <wp:effectExtent l="0" t="0" r="0" b="0"/>
            <wp:docPr id="2115547574" name="Рисунок 4" descr="Таблица по стихотворению И.Бунина &quot;Вечер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аблица по стихотворению И.Бунина &quot;Вечер&quot;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CF6C" w14:textId="2C5C469C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D7508B" wp14:editId="552CA254">
            <wp:extent cx="5940425" cy="1933575"/>
            <wp:effectExtent l="0" t="0" r="0" b="0"/>
            <wp:docPr id="1002937501" name="Рисунок 3" descr="Таблица по стихотворению С.Есенина &quot;Ночь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аблица по стихотворению С.Есенина &quot;Ночь&quot;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04F7C" w14:textId="77777777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Таблица по стихотворению И.Бунина "Вечер".</w:t>
      </w:r>
    </w:p>
    <w:p w14:paraId="0915F515" w14:textId="77777777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Прием "Чтение через ощущения"</w:t>
      </w:r>
    </w:p>
    <w:p w14:paraId="2A67E07A" w14:textId="4DAF5717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Этот прием способствует творческому осмыслению художественного текста, его анализу</w:t>
      </w:r>
      <w:r w:rsidR="00E6692E" w:rsidRPr="00C0340B">
        <w:rPr>
          <w:rFonts w:ascii="Times New Roman" w:hAnsi="Times New Roman" w:cs="Times New Roman"/>
          <w:sz w:val="24"/>
          <w:szCs w:val="24"/>
        </w:rPr>
        <w:t>.</w:t>
      </w:r>
      <w:r w:rsidRPr="00C0340B">
        <w:rPr>
          <w:rFonts w:ascii="Times New Roman" w:hAnsi="Times New Roman" w:cs="Times New Roman"/>
          <w:sz w:val="24"/>
          <w:szCs w:val="24"/>
        </w:rPr>
        <w:t xml:space="preserve">В лирических произведениях автор передает свои мысли, чувства, переживания, настроения посредством различных изобразительно-выразительных средств </w:t>
      </w:r>
      <w:r w:rsidR="00E6692E" w:rsidRPr="00C0340B">
        <w:rPr>
          <w:rFonts w:ascii="Times New Roman" w:hAnsi="Times New Roman" w:cs="Times New Roman"/>
          <w:sz w:val="24"/>
          <w:szCs w:val="24"/>
        </w:rPr>
        <w:t>.</w:t>
      </w:r>
      <w:r w:rsidRPr="00C0340B">
        <w:rPr>
          <w:rFonts w:ascii="Times New Roman" w:hAnsi="Times New Roman" w:cs="Times New Roman"/>
          <w:sz w:val="24"/>
          <w:szCs w:val="24"/>
        </w:rPr>
        <w:t xml:space="preserve">Задача учителя – научить видеть лирические образы, улавливать настроение лирического героя, слышать звуки, которые передает </w:t>
      </w:r>
      <w:r w:rsidRPr="00C0340B">
        <w:rPr>
          <w:rFonts w:ascii="Times New Roman" w:hAnsi="Times New Roman" w:cs="Times New Roman"/>
          <w:sz w:val="24"/>
          <w:szCs w:val="24"/>
        </w:rPr>
        <w:lastRenderedPageBreak/>
        <w:t>автор, находить и понимать ИВС, размышлять о прочитанном. Я даю задания, помогающие ученикам увидеть, услышать, почувствовать, поразмышлять, воплотить увиденные образы и цвета на бумаге при помощи красок.</w:t>
      </w:r>
    </w:p>
    <w:p w14:paraId="6E1B647C" w14:textId="2CBCB5A1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Вот конкретный пример урока литературы в  классе на тему</w:t>
      </w:r>
      <w:r w:rsidRPr="00C0340B">
        <w:rPr>
          <w:rFonts w:ascii="Times New Roman" w:hAnsi="Times New Roman" w:cs="Times New Roman"/>
          <w:i/>
          <w:iCs/>
          <w:sz w:val="24"/>
          <w:szCs w:val="24"/>
        </w:rPr>
        <w:t>: </w:t>
      </w:r>
      <w:r w:rsidRPr="00C0340B">
        <w:rPr>
          <w:rFonts w:ascii="Times New Roman" w:hAnsi="Times New Roman" w:cs="Times New Roman"/>
          <w:sz w:val="24"/>
          <w:szCs w:val="24"/>
        </w:rPr>
        <w:t>"Пейзажная лирика Ф.И.Тютчева". Я подобрала стихотворения поэта о временах года. Разделила класс на группы, раздала каждой группе тексты со стих</w:t>
      </w:r>
      <w:r w:rsidR="00E6692E" w:rsidRPr="00C0340B">
        <w:rPr>
          <w:rFonts w:ascii="Times New Roman" w:hAnsi="Times New Roman" w:cs="Times New Roman"/>
          <w:sz w:val="24"/>
          <w:szCs w:val="24"/>
        </w:rPr>
        <w:t>о</w:t>
      </w:r>
      <w:r w:rsidRPr="00C0340B">
        <w:rPr>
          <w:rFonts w:ascii="Times New Roman" w:hAnsi="Times New Roman" w:cs="Times New Roman"/>
          <w:sz w:val="24"/>
          <w:szCs w:val="24"/>
        </w:rPr>
        <w:t>м и задания.</w:t>
      </w:r>
    </w:p>
    <w:p w14:paraId="2BEAE3C8" w14:textId="77777777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Задания для групп:</w:t>
      </w:r>
    </w:p>
    <w:p w14:paraId="6D313783" w14:textId="77777777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1 группа – зрительные образы.</w:t>
      </w:r>
    </w:p>
    <w:p w14:paraId="142B7DDA" w14:textId="77777777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Прочитайте стихотворения Ф.И.Тютчева. Какие цвета вы увидели? Какие образы создает поэт? Нарисуйте времена года такими, какими их изображает Тютчев. При защите работ обосновывайте свое мнение цитатами.</w:t>
      </w:r>
    </w:p>
    <w:p w14:paraId="6387BEFA" w14:textId="77777777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2 группа – слуховые образы.</w:t>
      </w:r>
    </w:p>
    <w:p w14:paraId="69B67228" w14:textId="31475F7F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Прочитайте стихотворения</w:t>
      </w:r>
      <w:r w:rsidR="00E6692E" w:rsidRPr="00C0340B">
        <w:rPr>
          <w:rFonts w:ascii="Times New Roman" w:hAnsi="Times New Roman" w:cs="Times New Roman"/>
          <w:sz w:val="24"/>
          <w:szCs w:val="24"/>
        </w:rPr>
        <w:t>пушкина.</w:t>
      </w:r>
      <w:r w:rsidRPr="00C0340B">
        <w:rPr>
          <w:rFonts w:ascii="Times New Roman" w:hAnsi="Times New Roman" w:cs="Times New Roman"/>
          <w:sz w:val="24"/>
          <w:szCs w:val="24"/>
        </w:rPr>
        <w:t>. Какие звуки природы в разное время года передает поэт. Найдите как лексические средства (слова, передающие звуки), так и фонетические (звукопись). При ответе обосновывайте свое мнение цитатами.</w:t>
      </w:r>
    </w:p>
    <w:p w14:paraId="00022A71" w14:textId="7C36A11C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.</w:t>
      </w:r>
    </w:p>
    <w:p w14:paraId="6E22EF50" w14:textId="761AE38E" w:rsidR="00132225" w:rsidRPr="00C0340B" w:rsidRDefault="00B56BAC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3</w:t>
      </w:r>
      <w:r w:rsidR="00132225" w:rsidRPr="00C0340B">
        <w:rPr>
          <w:rFonts w:ascii="Times New Roman" w:hAnsi="Times New Roman" w:cs="Times New Roman"/>
          <w:sz w:val="24"/>
          <w:szCs w:val="24"/>
        </w:rPr>
        <w:t xml:space="preserve"> группа – словесные образы.</w:t>
      </w:r>
    </w:p>
    <w:p w14:paraId="4D43CE18" w14:textId="77777777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Прочитайте стихотворения Тютчева. Какие образы рисует поэт? Какие тропы (эпитеты, метафоры, сравнения, олицетворения) он использует? Для чего? При ответе используйте цитирование.</w:t>
      </w:r>
    </w:p>
    <w:p w14:paraId="3D464410" w14:textId="7B4166B7" w:rsidR="00132225" w:rsidRPr="00C0340B" w:rsidRDefault="00B56BAC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4</w:t>
      </w:r>
      <w:r w:rsidR="00132225" w:rsidRPr="00C0340B">
        <w:rPr>
          <w:rFonts w:ascii="Times New Roman" w:hAnsi="Times New Roman" w:cs="Times New Roman"/>
          <w:sz w:val="24"/>
          <w:szCs w:val="24"/>
        </w:rPr>
        <w:t xml:space="preserve"> группа – чувства и эмоции.</w:t>
      </w:r>
    </w:p>
    <w:p w14:paraId="4BADEF61" w14:textId="77777777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Прочитайте стихотворения Тютчева. Проанализируйте пунктуацию. Как при помощи различных знаков препинания поэт передает чувства и эмоции? Определите эмоциональный фон (настроение) каждого стихотворения.</w:t>
      </w:r>
    </w:p>
    <w:p w14:paraId="6AC546B6" w14:textId="14B72559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 xml:space="preserve">В результате работы не только получается комплексный анализ стихотворений, но и складывается общее представление о том, как </w:t>
      </w:r>
      <w:r w:rsidR="00B56BAC" w:rsidRPr="00C0340B">
        <w:rPr>
          <w:rFonts w:ascii="Times New Roman" w:hAnsi="Times New Roman" w:cs="Times New Roman"/>
          <w:sz w:val="24"/>
          <w:szCs w:val="24"/>
        </w:rPr>
        <w:t xml:space="preserve">пушкин </w:t>
      </w:r>
      <w:r w:rsidRPr="00C0340B">
        <w:rPr>
          <w:rFonts w:ascii="Times New Roman" w:hAnsi="Times New Roman" w:cs="Times New Roman"/>
          <w:sz w:val="24"/>
          <w:szCs w:val="24"/>
        </w:rPr>
        <w:t>изображает и воспринимает время года.</w:t>
      </w:r>
    </w:p>
    <w:p w14:paraId="2D36923B" w14:textId="77777777" w:rsidR="00132225" w:rsidRPr="00C0340B" w:rsidRDefault="00132225" w:rsidP="0013222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Такие приемы можно использовать при чтении и изучении любых лирических произведений. Они помогут ученикам лучше понять и прочувствовать текст, научат основам анализа лирического стихотворения.</w:t>
      </w:r>
    </w:p>
    <w:p w14:paraId="2CCE95D0" w14:textId="77777777" w:rsidR="00CD3C51" w:rsidRPr="00C0340B" w:rsidRDefault="00CD3C51" w:rsidP="00CD3C5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561B2A" w14:textId="77777777" w:rsidR="00CD580C" w:rsidRPr="00C0340B" w:rsidRDefault="00CD580C" w:rsidP="00CD3C5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CE27D" w14:textId="77777777" w:rsidR="002F5F64" w:rsidRPr="00C0340B" w:rsidRDefault="002F5F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9B326" w14:textId="77777777" w:rsidR="002F5F64" w:rsidRPr="00C0340B" w:rsidRDefault="002F5F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0A7532" w14:textId="77777777" w:rsidR="002F5F64" w:rsidRPr="00C0340B" w:rsidRDefault="002F5F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3EE871" w14:textId="77777777" w:rsidR="002F5F64" w:rsidRPr="00C0340B" w:rsidRDefault="002F5F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D66565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lastRenderedPageBreak/>
        <w:t>«Синквейн» (от англ. «путь мысли») имеет определённую схему, по которой мы раскрываем суть понятия, определения, правила.</w:t>
      </w:r>
      <w:r w:rsidRPr="00C0340B">
        <w:rPr>
          <w:rFonts w:ascii="Times New Roman" w:hAnsi="Times New Roman" w:cs="Times New Roman"/>
          <w:sz w:val="24"/>
          <w:szCs w:val="24"/>
        </w:rPr>
        <w:br/>
      </w: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 Синквейн</w:t>
      </w:r>
      <w:r w:rsidRPr="00C0340B">
        <w:rPr>
          <w:rFonts w:ascii="Times New Roman" w:hAnsi="Times New Roman" w:cs="Times New Roman"/>
          <w:i/>
          <w:iCs/>
          <w:sz w:val="24"/>
          <w:szCs w:val="24"/>
        </w:rPr>
        <w:t> – это </w:t>
      </w:r>
      <w:r w:rsidRPr="00C03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творческая работа</w:t>
      </w:r>
      <w:r w:rsidRPr="00C0340B">
        <w:rPr>
          <w:rFonts w:ascii="Times New Roman" w:hAnsi="Times New Roman" w:cs="Times New Roman"/>
          <w:sz w:val="24"/>
          <w:szCs w:val="24"/>
        </w:rPr>
        <w:t>, которая имеет короткую форму стихотворения, состоящего из пяти нерифмованных строк. Пишется оно по определенным правилам:</w:t>
      </w:r>
      <w:r w:rsidRPr="00C0340B">
        <w:rPr>
          <w:rFonts w:ascii="Times New Roman" w:hAnsi="Times New Roman" w:cs="Times New Roman"/>
          <w:sz w:val="24"/>
          <w:szCs w:val="24"/>
        </w:rPr>
        <w:br/>
        <w:t>1 строка – </w:t>
      </w:r>
      <w:r w:rsidRPr="00C0340B">
        <w:rPr>
          <w:rFonts w:ascii="Times New Roman" w:hAnsi="Times New Roman" w:cs="Times New Roman"/>
          <w:i/>
          <w:iCs/>
          <w:sz w:val="24"/>
          <w:szCs w:val="24"/>
        </w:rPr>
        <w:t>одно существительное</w:t>
      </w:r>
      <w:r w:rsidRPr="00C0340B">
        <w:rPr>
          <w:rFonts w:ascii="Times New Roman" w:hAnsi="Times New Roman" w:cs="Times New Roman"/>
          <w:sz w:val="24"/>
          <w:szCs w:val="24"/>
        </w:rPr>
        <w:t>, выражающее главную тему синквейна;</w:t>
      </w:r>
      <w:r w:rsidRPr="00C0340B">
        <w:rPr>
          <w:rFonts w:ascii="Times New Roman" w:hAnsi="Times New Roman" w:cs="Times New Roman"/>
          <w:sz w:val="24"/>
          <w:szCs w:val="24"/>
        </w:rPr>
        <w:br/>
        <w:t>2 строка – </w:t>
      </w:r>
      <w:r w:rsidRPr="00C0340B">
        <w:rPr>
          <w:rFonts w:ascii="Times New Roman" w:hAnsi="Times New Roman" w:cs="Times New Roman"/>
          <w:i/>
          <w:iCs/>
          <w:sz w:val="24"/>
          <w:szCs w:val="24"/>
        </w:rPr>
        <w:t>два прилагательных</w:t>
      </w:r>
      <w:r w:rsidRPr="00C0340B">
        <w:rPr>
          <w:rFonts w:ascii="Times New Roman" w:hAnsi="Times New Roman" w:cs="Times New Roman"/>
          <w:sz w:val="24"/>
          <w:szCs w:val="24"/>
        </w:rPr>
        <w:t>, выражающих главную мысль;</w:t>
      </w:r>
      <w:r w:rsidRPr="00C0340B">
        <w:rPr>
          <w:rFonts w:ascii="Times New Roman" w:hAnsi="Times New Roman" w:cs="Times New Roman"/>
          <w:sz w:val="24"/>
          <w:szCs w:val="24"/>
        </w:rPr>
        <w:br/>
        <w:t>3 строка – </w:t>
      </w:r>
      <w:r w:rsidRPr="00C0340B">
        <w:rPr>
          <w:rFonts w:ascii="Times New Roman" w:hAnsi="Times New Roman" w:cs="Times New Roman"/>
          <w:i/>
          <w:iCs/>
          <w:sz w:val="24"/>
          <w:szCs w:val="24"/>
        </w:rPr>
        <w:t>три глагола</w:t>
      </w:r>
      <w:r w:rsidRPr="00C0340B">
        <w:rPr>
          <w:rFonts w:ascii="Times New Roman" w:hAnsi="Times New Roman" w:cs="Times New Roman"/>
          <w:sz w:val="24"/>
          <w:szCs w:val="24"/>
        </w:rPr>
        <w:t>, описывающие действия в рамках темы;</w:t>
      </w:r>
      <w:r w:rsidRPr="00C0340B">
        <w:rPr>
          <w:rFonts w:ascii="Times New Roman" w:hAnsi="Times New Roman" w:cs="Times New Roman"/>
          <w:sz w:val="24"/>
          <w:szCs w:val="24"/>
        </w:rPr>
        <w:br/>
        <w:t>4 строка – </w:t>
      </w:r>
      <w:r w:rsidRPr="00C0340B">
        <w:rPr>
          <w:rFonts w:ascii="Times New Roman" w:hAnsi="Times New Roman" w:cs="Times New Roman"/>
          <w:i/>
          <w:iCs/>
          <w:sz w:val="24"/>
          <w:szCs w:val="24"/>
        </w:rPr>
        <w:t>фраза</w:t>
      </w:r>
      <w:r w:rsidRPr="00C0340B">
        <w:rPr>
          <w:rFonts w:ascii="Times New Roman" w:hAnsi="Times New Roman" w:cs="Times New Roman"/>
          <w:sz w:val="24"/>
          <w:szCs w:val="24"/>
        </w:rPr>
        <w:t>, несущая определенный смысл;</w:t>
      </w:r>
      <w:r w:rsidRPr="00C0340B">
        <w:rPr>
          <w:rFonts w:ascii="Times New Roman" w:hAnsi="Times New Roman" w:cs="Times New Roman"/>
          <w:sz w:val="24"/>
          <w:szCs w:val="24"/>
        </w:rPr>
        <w:br/>
        <w:t>5 строка – заключение в форме </w:t>
      </w:r>
      <w:r w:rsidRPr="00C0340B">
        <w:rPr>
          <w:rFonts w:ascii="Times New Roman" w:hAnsi="Times New Roman" w:cs="Times New Roman"/>
          <w:i/>
          <w:iCs/>
          <w:sz w:val="24"/>
          <w:szCs w:val="24"/>
        </w:rPr>
        <w:t>существительного</w:t>
      </w:r>
      <w:r w:rsidRPr="00C0340B">
        <w:rPr>
          <w:rFonts w:ascii="Times New Roman" w:hAnsi="Times New Roman" w:cs="Times New Roman"/>
          <w:sz w:val="24"/>
          <w:szCs w:val="24"/>
        </w:rPr>
        <w:t> (ассоциация с первым словом).</w:t>
      </w:r>
    </w:p>
    <w:p w14:paraId="6AFCCE6C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 </w:t>
      </w:r>
    </w:p>
    <w:p w14:paraId="7F87F373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Утес</w:t>
      </w:r>
    </w:p>
    <w:p w14:paraId="1D938A7A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Ночевала тучка золотая</w:t>
      </w:r>
      <w:r w:rsidRPr="00C0340B">
        <w:rPr>
          <w:rFonts w:ascii="Times New Roman" w:hAnsi="Times New Roman" w:cs="Times New Roman"/>
          <w:sz w:val="24"/>
          <w:szCs w:val="24"/>
        </w:rPr>
        <w:br/>
        <w:t>На груди утеса-великана;</w:t>
      </w:r>
      <w:r w:rsidRPr="00C0340B">
        <w:rPr>
          <w:rFonts w:ascii="Times New Roman" w:hAnsi="Times New Roman" w:cs="Times New Roman"/>
          <w:sz w:val="24"/>
          <w:szCs w:val="24"/>
        </w:rPr>
        <w:br/>
        <w:t>Утром в путь она умчалась рано,</w:t>
      </w:r>
      <w:r w:rsidRPr="00C0340B">
        <w:rPr>
          <w:rFonts w:ascii="Times New Roman" w:hAnsi="Times New Roman" w:cs="Times New Roman"/>
          <w:sz w:val="24"/>
          <w:szCs w:val="24"/>
        </w:rPr>
        <w:br/>
        <w:t>По лазури весело играя;</w:t>
      </w:r>
    </w:p>
    <w:p w14:paraId="40341C00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Но остался влажный след в морщине</w:t>
      </w:r>
      <w:r w:rsidRPr="00C0340B">
        <w:rPr>
          <w:rFonts w:ascii="Times New Roman" w:hAnsi="Times New Roman" w:cs="Times New Roman"/>
          <w:sz w:val="24"/>
          <w:szCs w:val="24"/>
        </w:rPr>
        <w:br/>
        <w:t>Старого утеса. Одиноко</w:t>
      </w:r>
      <w:r w:rsidRPr="00C0340B">
        <w:rPr>
          <w:rFonts w:ascii="Times New Roman" w:hAnsi="Times New Roman" w:cs="Times New Roman"/>
          <w:sz w:val="24"/>
          <w:szCs w:val="24"/>
        </w:rPr>
        <w:br/>
        <w:t>Он стоит, задумался глубоко,</w:t>
      </w:r>
      <w:r w:rsidRPr="00C0340B">
        <w:rPr>
          <w:rFonts w:ascii="Times New Roman" w:hAnsi="Times New Roman" w:cs="Times New Roman"/>
          <w:sz w:val="24"/>
          <w:szCs w:val="24"/>
        </w:rPr>
        <w:br/>
        <w:t>И тихонько плачет он в пустыне.</w:t>
      </w:r>
    </w:p>
    <w:p w14:paraId="2A22EFE3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 </w:t>
      </w:r>
    </w:p>
    <w:p w14:paraId="1959A0AC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 </w:t>
      </w:r>
    </w:p>
    <w:p w14:paraId="1E75ABB8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Утес</w:t>
      </w:r>
    </w:p>
    <w:p w14:paraId="23498564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Огромный, одинокий</w:t>
      </w:r>
    </w:p>
    <w:p w14:paraId="568F151C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Задумался, страдает, плачет</w:t>
      </w:r>
    </w:p>
    <w:p w14:paraId="4A29AD76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Тучка подарила ему надежду и умчалась.</w:t>
      </w:r>
    </w:p>
    <w:p w14:paraId="3BF05CFC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Печаль</w:t>
      </w:r>
    </w:p>
    <w:p w14:paraId="0F2C1694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Стихотворение «Утес » М.Ю. Лермонтов – читают, составляем синквейн. Работают все.</w:t>
      </w:r>
    </w:p>
    <w:p w14:paraId="296AD5E1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IV. Подведение итогов мастер-класса.</w:t>
      </w:r>
    </w:p>
    <w:p w14:paraId="029BCF5D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- Представленные приемы работы с текстом позволяют решать такие речевые задачи:</w:t>
      </w:r>
    </w:p>
    <w:p w14:paraId="2E6EE639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● учить видеть, слышать и чувствовать текст;</w:t>
      </w:r>
    </w:p>
    <w:p w14:paraId="6F82DE77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● пополнять речевую память учащегося;</w:t>
      </w:r>
    </w:p>
    <w:p w14:paraId="0A9D7032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● обогащать словарный запас;</w:t>
      </w:r>
    </w:p>
    <w:p w14:paraId="54E5F678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● продуктивно усваивать учебный материал;</w:t>
      </w:r>
    </w:p>
    <w:p w14:paraId="152D3E4D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● прививать эстетический вкус;</w:t>
      </w:r>
    </w:p>
    <w:p w14:paraId="03BBC83F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● формировать собственное мнение, высказывать и аргументировать его.</w:t>
      </w:r>
    </w:p>
    <w:p w14:paraId="55FDDC2C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lastRenderedPageBreak/>
        <w:t>Также использую аудиозаписи.</w:t>
      </w:r>
    </w:p>
    <w:p w14:paraId="06F4622C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 </w:t>
      </w:r>
    </w:p>
    <w:p w14:paraId="6866F1D2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V. Рефлексия. Прием «Все в твоих руках»-</w:t>
      </w:r>
    </w:p>
    <w:p w14:paraId="5057FC33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Уважаемые педагоги, на листе бумаги обведите левую руку. Каждый палец – это какая-то позиция, по которой надо высказать свое мнение. Поставьте галочки на тех пальцах, позиции которые соответствуют вашему внутреннему ощущению.</w:t>
      </w:r>
    </w:p>
    <w:p w14:paraId="5A73147B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 </w:t>
      </w:r>
    </w:p>
    <w:p w14:paraId="0BE5985D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БОЛЬШОЙ ПАЛЕЦ</w:t>
      </w:r>
      <w:r w:rsidRPr="00C0340B">
        <w:rPr>
          <w:rFonts w:ascii="Times New Roman" w:hAnsi="Times New Roman" w:cs="Times New Roman"/>
          <w:sz w:val="24"/>
          <w:szCs w:val="24"/>
        </w:rPr>
        <w:t> – для меня было многое важным и интересным.</w:t>
      </w:r>
    </w:p>
    <w:p w14:paraId="0212EDEC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УКАЗАТЕЛЬНЫЙ</w:t>
      </w:r>
      <w:r w:rsidRPr="00C0340B">
        <w:rPr>
          <w:rFonts w:ascii="Times New Roman" w:hAnsi="Times New Roman" w:cs="Times New Roman"/>
          <w:sz w:val="24"/>
          <w:szCs w:val="24"/>
        </w:rPr>
        <w:t> – использованные приемы в мастер-классе буду применять в</w:t>
      </w:r>
    </w:p>
    <w:p w14:paraId="2B3E2AD0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своей деятельности.</w:t>
      </w:r>
    </w:p>
    <w:p w14:paraId="0AFD2A43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СРЕДНИЙ </w:t>
      </w:r>
      <w:r w:rsidRPr="00C0340B">
        <w:rPr>
          <w:rFonts w:ascii="Times New Roman" w:hAnsi="Times New Roman" w:cs="Times New Roman"/>
          <w:sz w:val="24"/>
          <w:szCs w:val="24"/>
        </w:rPr>
        <w:t>– для меня было недостаточно данной информации</w:t>
      </w:r>
    </w:p>
    <w:p w14:paraId="2D4AF567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БЕЗЫМЯННЫЙ</w:t>
      </w:r>
      <w:r w:rsidRPr="00C0340B">
        <w:rPr>
          <w:rFonts w:ascii="Times New Roman" w:hAnsi="Times New Roman" w:cs="Times New Roman"/>
          <w:sz w:val="24"/>
          <w:szCs w:val="24"/>
        </w:rPr>
        <w:t> </w:t>
      </w:r>
      <w:r w:rsidRPr="00C0340B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C0340B">
        <w:rPr>
          <w:rFonts w:ascii="Times New Roman" w:hAnsi="Times New Roman" w:cs="Times New Roman"/>
          <w:sz w:val="24"/>
          <w:szCs w:val="24"/>
        </w:rPr>
        <w:t>не все приёмы работы с текстом представлены ясно.</w:t>
      </w:r>
    </w:p>
    <w:p w14:paraId="2FB53893" w14:textId="77777777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b/>
          <w:bCs/>
          <w:sz w:val="24"/>
          <w:szCs w:val="24"/>
        </w:rPr>
        <w:t>МИЗИНЕЦ - </w:t>
      </w:r>
      <w:r w:rsidRPr="00C0340B">
        <w:rPr>
          <w:rFonts w:ascii="Times New Roman" w:hAnsi="Times New Roman" w:cs="Times New Roman"/>
          <w:sz w:val="24"/>
          <w:szCs w:val="24"/>
        </w:rPr>
        <w:t>данные приёмы мне известны, но я их не применяю</w:t>
      </w:r>
    </w:p>
    <w:p w14:paraId="5648362B" w14:textId="7620AA18" w:rsidR="00B56BAC" w:rsidRPr="00C0340B" w:rsidRDefault="00B56BAC" w:rsidP="00B56BAC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 </w:t>
      </w:r>
      <w:r w:rsidR="00767906" w:rsidRPr="00C0340B">
        <w:rPr>
          <w:rFonts w:ascii="Times New Roman" w:hAnsi="Times New Roman" w:cs="Times New Roman"/>
          <w:sz w:val="24"/>
          <w:szCs w:val="24"/>
        </w:rPr>
        <w:t>Таким образом, читательская грамотность - приоритетное направление в развитии современного образования. Читательские умения необходимо формировать и отрабатывать и на уроках литературы, и во внеурочной деятельности</w:t>
      </w:r>
    </w:p>
    <w:p w14:paraId="7113AC81" w14:textId="77777777" w:rsidR="00606505" w:rsidRPr="00C0340B" w:rsidRDefault="00606505" w:rsidP="0060650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Благодарю Вас за внимание и хотела бы закончить своё выступление такими словами:</w:t>
      </w:r>
    </w:p>
    <w:p w14:paraId="1ACDCE12" w14:textId="77777777" w:rsidR="00606505" w:rsidRPr="00C0340B" w:rsidRDefault="00606505" w:rsidP="00606505">
      <w:pPr>
        <w:rPr>
          <w:rFonts w:ascii="Times New Roman" w:hAnsi="Times New Roman" w:cs="Times New Roman"/>
          <w:sz w:val="24"/>
          <w:szCs w:val="24"/>
        </w:rPr>
      </w:pPr>
    </w:p>
    <w:p w14:paraId="64675018" w14:textId="77777777" w:rsidR="00606505" w:rsidRPr="00C0340B" w:rsidRDefault="00606505" w:rsidP="0060650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Мы учим не для школы, а для жизни.</w:t>
      </w:r>
    </w:p>
    <w:p w14:paraId="6A789477" w14:textId="77777777" w:rsidR="00606505" w:rsidRPr="00C0340B" w:rsidRDefault="00606505" w:rsidP="0060650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Не просто дать знания,</w:t>
      </w:r>
    </w:p>
    <w:p w14:paraId="2EE47AB7" w14:textId="77777777" w:rsidR="00606505" w:rsidRPr="00C0340B" w:rsidRDefault="00606505" w:rsidP="00606505">
      <w:pPr>
        <w:rPr>
          <w:rFonts w:ascii="Times New Roman" w:hAnsi="Times New Roman" w:cs="Times New Roman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t>а научить учиться – вот наша задача.</w:t>
      </w:r>
    </w:p>
    <w:p w14:paraId="7D86127C" w14:textId="77777777" w:rsidR="00606505" w:rsidRPr="00C0340B" w:rsidRDefault="00606505" w:rsidP="00B56BAC">
      <w:pPr>
        <w:rPr>
          <w:rFonts w:ascii="Times New Roman" w:hAnsi="Times New Roman" w:cs="Times New Roman"/>
          <w:sz w:val="24"/>
          <w:szCs w:val="24"/>
        </w:rPr>
      </w:pPr>
    </w:p>
    <w:p w14:paraId="6267F278" w14:textId="2B52F680" w:rsidR="002F5F64" w:rsidRPr="00C0340B" w:rsidRDefault="00B56BAC" w:rsidP="00B56B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40B">
        <w:rPr>
          <w:rFonts w:ascii="Times New Roman" w:hAnsi="Times New Roman" w:cs="Times New Roman"/>
          <w:sz w:val="24"/>
          <w:szCs w:val="24"/>
        </w:rPr>
        <w:br/>
      </w:r>
    </w:p>
    <w:sectPr w:rsidR="002F5F64" w:rsidRPr="00C0340B" w:rsidSect="002C561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4058"/>
    <w:multiLevelType w:val="multilevel"/>
    <w:tmpl w:val="5DE8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E1185"/>
    <w:multiLevelType w:val="multilevel"/>
    <w:tmpl w:val="8FFE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A348F"/>
    <w:multiLevelType w:val="hybridMultilevel"/>
    <w:tmpl w:val="24C4F55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B157F5D"/>
    <w:multiLevelType w:val="hybridMultilevel"/>
    <w:tmpl w:val="89365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436CA"/>
    <w:multiLevelType w:val="multilevel"/>
    <w:tmpl w:val="5B92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1B2DCA"/>
    <w:multiLevelType w:val="hybridMultilevel"/>
    <w:tmpl w:val="DD56A4FA"/>
    <w:lvl w:ilvl="0" w:tplc="9482AC76">
      <w:start w:val="1"/>
      <w:numFmt w:val="decimal"/>
      <w:lvlText w:val="%1."/>
      <w:lvlJc w:val="left"/>
      <w:pPr>
        <w:tabs>
          <w:tab w:val="num" w:pos="210"/>
        </w:tabs>
        <w:ind w:left="210" w:hanging="390"/>
      </w:pPr>
      <w:rPr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77BF3058"/>
    <w:multiLevelType w:val="multilevel"/>
    <w:tmpl w:val="9B40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864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256885">
    <w:abstractNumId w:val="3"/>
  </w:num>
  <w:num w:numId="3" w16cid:durableId="1471098149">
    <w:abstractNumId w:val="0"/>
  </w:num>
  <w:num w:numId="4" w16cid:durableId="1837069026">
    <w:abstractNumId w:val="6"/>
  </w:num>
  <w:num w:numId="5" w16cid:durableId="2041778605">
    <w:abstractNumId w:val="1"/>
  </w:num>
  <w:num w:numId="6" w16cid:durableId="1052579390">
    <w:abstractNumId w:val="4"/>
  </w:num>
  <w:num w:numId="7" w16cid:durableId="92642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6DE"/>
    <w:rsid w:val="000C4195"/>
    <w:rsid w:val="00132225"/>
    <w:rsid w:val="00167752"/>
    <w:rsid w:val="0018214B"/>
    <w:rsid w:val="001D2F9B"/>
    <w:rsid w:val="00215BD2"/>
    <w:rsid w:val="00265686"/>
    <w:rsid w:val="002C561F"/>
    <w:rsid w:val="002F5F64"/>
    <w:rsid w:val="00315089"/>
    <w:rsid w:val="003525C7"/>
    <w:rsid w:val="00384D6D"/>
    <w:rsid w:val="00480E68"/>
    <w:rsid w:val="00482C22"/>
    <w:rsid w:val="00502174"/>
    <w:rsid w:val="0052047D"/>
    <w:rsid w:val="0055094D"/>
    <w:rsid w:val="0057213D"/>
    <w:rsid w:val="005D05FA"/>
    <w:rsid w:val="005E0D78"/>
    <w:rsid w:val="00606505"/>
    <w:rsid w:val="006236D9"/>
    <w:rsid w:val="006C4A01"/>
    <w:rsid w:val="006E53F5"/>
    <w:rsid w:val="006F4BC2"/>
    <w:rsid w:val="00720BE9"/>
    <w:rsid w:val="00750759"/>
    <w:rsid w:val="00767906"/>
    <w:rsid w:val="00806957"/>
    <w:rsid w:val="00890F57"/>
    <w:rsid w:val="008925AA"/>
    <w:rsid w:val="00892CCE"/>
    <w:rsid w:val="00903BF9"/>
    <w:rsid w:val="00923B09"/>
    <w:rsid w:val="009259FA"/>
    <w:rsid w:val="00950EED"/>
    <w:rsid w:val="009A5423"/>
    <w:rsid w:val="00A036DE"/>
    <w:rsid w:val="00A10396"/>
    <w:rsid w:val="00A21C08"/>
    <w:rsid w:val="00A40534"/>
    <w:rsid w:val="00AA5B98"/>
    <w:rsid w:val="00AE5C6C"/>
    <w:rsid w:val="00AF6228"/>
    <w:rsid w:val="00B541A4"/>
    <w:rsid w:val="00B56BAC"/>
    <w:rsid w:val="00B60C6F"/>
    <w:rsid w:val="00B83D64"/>
    <w:rsid w:val="00BC7DE4"/>
    <w:rsid w:val="00BE3899"/>
    <w:rsid w:val="00BF6CD9"/>
    <w:rsid w:val="00C0340B"/>
    <w:rsid w:val="00C54738"/>
    <w:rsid w:val="00CD3C51"/>
    <w:rsid w:val="00CD580C"/>
    <w:rsid w:val="00DF31E2"/>
    <w:rsid w:val="00E15EAF"/>
    <w:rsid w:val="00E43C97"/>
    <w:rsid w:val="00E6692E"/>
    <w:rsid w:val="00E77475"/>
    <w:rsid w:val="00EF6518"/>
    <w:rsid w:val="00F01DEF"/>
    <w:rsid w:val="00F2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7DBA"/>
  <w15:docId w15:val="{2A9EF11A-E15F-4708-BFBF-5D44FA8F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5EAF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68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C7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65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4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801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3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46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3207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51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9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1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1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319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3489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ХАДЖИ</dc:creator>
  <cp:keywords/>
  <dc:description/>
  <cp:lastModifiedBy>sarvaretdinovagulnaz@yandex.ru</cp:lastModifiedBy>
  <cp:revision>21</cp:revision>
  <cp:lastPrinted>2024-10-04T04:41:00Z</cp:lastPrinted>
  <dcterms:created xsi:type="dcterms:W3CDTF">2021-02-22T11:43:00Z</dcterms:created>
  <dcterms:modified xsi:type="dcterms:W3CDTF">2026-06-03T03:39:00Z</dcterms:modified>
</cp:coreProperties>
</file>