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564503" w:rsidRDefault="00564503" w:rsidP="00564503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</w:p>
    <w:p w:rsidR="00564503" w:rsidRDefault="00564503" w:rsidP="00564503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</w:p>
    <w:p w:rsidR="00F31ECA" w:rsidRPr="00F31ECA" w:rsidRDefault="00F31ECA" w:rsidP="00564503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F31ECA">
        <w:rPr>
          <w:rFonts w:eastAsia="Times New Roman" w:cs="Times New Roman"/>
          <w:color w:val="000000"/>
          <w:sz w:val="36"/>
          <w:szCs w:val="36"/>
        </w:rPr>
        <w:t>Сценарий внеклассного мероприятия</w:t>
      </w: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564503">
      <w:pPr>
        <w:widowControl/>
        <w:suppressAutoHyphens w:val="0"/>
        <w:ind w:firstLine="708"/>
        <w:jc w:val="center"/>
        <w:rPr>
          <w:rFonts w:eastAsia="Times New Roman" w:cs="Times New Roman"/>
          <w:b/>
          <w:color w:val="000000"/>
          <w:kern w:val="0"/>
          <w:sz w:val="36"/>
          <w:szCs w:val="36"/>
          <w:lang w:eastAsia="ru-RU" w:bidi="ar-SA"/>
        </w:rPr>
      </w:pPr>
      <w:r w:rsidRPr="00F31ECA">
        <w:rPr>
          <w:rFonts w:eastAsia="Times New Roman" w:cs="Times New Roman"/>
          <w:b/>
          <w:color w:val="000000"/>
          <w:kern w:val="0"/>
          <w:sz w:val="36"/>
          <w:szCs w:val="36"/>
          <w:lang w:eastAsia="ru-RU" w:bidi="ar-SA"/>
        </w:rPr>
        <w:t>«Культурное наследие народов России»</w:t>
      </w:r>
    </w:p>
    <w:p w:rsidR="00F31ECA" w:rsidRPr="00F31ECA" w:rsidRDefault="00F31ECA" w:rsidP="00F31ECA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F31ECA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F31ECA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F31ECA" w:rsidRPr="00F31ECA" w:rsidRDefault="00F31ECA" w:rsidP="00F31ECA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 w:val="32"/>
          <w:szCs w:val="32"/>
          <w:lang w:eastAsia="ru-RU" w:bidi="ar-SA"/>
        </w:rPr>
      </w:pPr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Default="00F31ECA" w:rsidP="00F31ECA">
      <w:pPr>
        <w:widowControl/>
        <w:suppressAutoHyphens w:val="0"/>
        <w:ind w:firstLine="0"/>
        <w:jc w:val="right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D6681E" w:rsidRDefault="00D6681E" w:rsidP="00F31ECA">
      <w:pPr>
        <w:widowControl/>
        <w:suppressAutoHyphens w:val="0"/>
        <w:ind w:firstLine="0"/>
        <w:jc w:val="right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D6681E" w:rsidRPr="00F31ECA" w:rsidRDefault="00D6681E" w:rsidP="00F31ECA">
      <w:pPr>
        <w:widowControl/>
        <w:suppressAutoHyphens w:val="0"/>
        <w:ind w:firstLine="0"/>
        <w:jc w:val="right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bookmarkStart w:id="0" w:name="_GoBack"/>
      <w:bookmarkEnd w:id="0"/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F31ECA" w:rsidRDefault="00F31EC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B41FFA" w:rsidRDefault="00B41FFA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5D1112" w:rsidRPr="005D1112" w:rsidRDefault="00EB5816" w:rsidP="00C13CE6">
      <w:pPr>
        <w:widowControl/>
        <w:suppressAutoHyphens w:val="0"/>
        <w:ind w:firstLine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BF1FE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lastRenderedPageBreak/>
        <w:t xml:space="preserve">Тема: </w:t>
      </w:r>
      <w:r w:rsidR="005D1112" w:rsidRPr="005D1112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Культурное наследие народов России</w:t>
      </w:r>
    </w:p>
    <w:p w:rsidR="005D1112" w:rsidRDefault="005D1112" w:rsidP="005D1112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</w:p>
    <w:p w:rsidR="005D1112" w:rsidRPr="00564503" w:rsidRDefault="005D1112" w:rsidP="0056450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64503">
        <w:rPr>
          <w:rStyle w:val="a4"/>
          <w:sz w:val="28"/>
          <w:szCs w:val="28"/>
        </w:rPr>
        <w:t xml:space="preserve">Группа: </w:t>
      </w:r>
      <w:r w:rsidRPr="00564503">
        <w:rPr>
          <w:color w:val="000000"/>
          <w:sz w:val="28"/>
          <w:szCs w:val="28"/>
        </w:rPr>
        <w:t>подготовительная.</w:t>
      </w:r>
    </w:p>
    <w:p w:rsidR="00EB5816" w:rsidRPr="00564503" w:rsidRDefault="005D1112" w:rsidP="00564503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564503">
        <w:rPr>
          <w:rStyle w:val="a4"/>
          <w:sz w:val="28"/>
          <w:szCs w:val="28"/>
        </w:rPr>
        <w:t>Возраст детей:</w:t>
      </w:r>
      <w:r w:rsidRPr="00564503">
        <w:rPr>
          <w:rStyle w:val="a4"/>
          <w:b w:val="0"/>
          <w:sz w:val="28"/>
          <w:szCs w:val="28"/>
        </w:rPr>
        <w:t xml:space="preserve"> старший дошкольный.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>Цель:</w:t>
      </w:r>
      <w:r w:rsidRPr="00564503">
        <w:rPr>
          <w:color w:val="000000"/>
          <w:sz w:val="28"/>
          <w:szCs w:val="28"/>
        </w:rPr>
        <w:t xml:space="preserve"> Расширение знаний детей о Родине.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>Задачи:</w:t>
      </w:r>
      <w:r w:rsidRPr="00564503">
        <w:rPr>
          <w:color w:val="000000"/>
          <w:sz w:val="28"/>
          <w:szCs w:val="28"/>
        </w:rPr>
        <w:t xml:space="preserve"> Познакомить детей с разными народами, населяющими Россию. Побуждать детей уважительно относиться к культуре разных народов, любоваться образцами народно-прикладного творчества. Формировать чувство гордости за Родину, поддерживать интерес к истории и культуре России и народов, её населяющих</w:t>
      </w:r>
      <w:r w:rsidRPr="00564503">
        <w:rPr>
          <w:rStyle w:val="a7"/>
          <w:color w:val="000000"/>
          <w:sz w:val="28"/>
          <w:szCs w:val="28"/>
        </w:rPr>
        <w:footnoteReference w:id="1"/>
      </w:r>
      <w:r w:rsidRPr="00564503">
        <w:rPr>
          <w:color w:val="000000"/>
          <w:sz w:val="28"/>
          <w:szCs w:val="28"/>
        </w:rPr>
        <w:t>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>Словарная работа:</w:t>
      </w:r>
      <w:r w:rsidRPr="00564503">
        <w:rPr>
          <w:color w:val="000000"/>
          <w:sz w:val="28"/>
          <w:szCs w:val="28"/>
        </w:rPr>
        <w:t xml:space="preserve"> </w:t>
      </w:r>
      <w:proofErr w:type="gramStart"/>
      <w:r w:rsidRPr="00564503">
        <w:rPr>
          <w:color w:val="000000"/>
          <w:sz w:val="28"/>
          <w:szCs w:val="28"/>
        </w:rPr>
        <w:t>Родина, Российская Федерация, россияне, кокошник, рубаха, девичья «</w:t>
      </w:r>
      <w:proofErr w:type="spellStart"/>
      <w:r w:rsidRPr="00564503">
        <w:rPr>
          <w:color w:val="000000"/>
          <w:sz w:val="28"/>
          <w:szCs w:val="28"/>
        </w:rPr>
        <w:t>такия</w:t>
      </w:r>
      <w:proofErr w:type="spellEnd"/>
      <w:r w:rsidRPr="00564503">
        <w:rPr>
          <w:color w:val="000000"/>
          <w:sz w:val="28"/>
          <w:szCs w:val="28"/>
        </w:rPr>
        <w:t xml:space="preserve">», </w:t>
      </w:r>
      <w:proofErr w:type="spellStart"/>
      <w:r w:rsidRPr="00564503">
        <w:rPr>
          <w:color w:val="000000"/>
          <w:sz w:val="28"/>
          <w:szCs w:val="28"/>
        </w:rPr>
        <w:t>казякай</w:t>
      </w:r>
      <w:proofErr w:type="spellEnd"/>
      <w:r w:rsidRPr="00564503">
        <w:rPr>
          <w:color w:val="000000"/>
          <w:sz w:val="28"/>
          <w:szCs w:val="28"/>
        </w:rPr>
        <w:t xml:space="preserve">, </w:t>
      </w:r>
      <w:proofErr w:type="spellStart"/>
      <w:r w:rsidRPr="00564503">
        <w:rPr>
          <w:color w:val="000000"/>
          <w:sz w:val="28"/>
          <w:szCs w:val="28"/>
        </w:rPr>
        <w:t>калфак</w:t>
      </w:r>
      <w:proofErr w:type="spellEnd"/>
      <w:r w:rsidRPr="00564503">
        <w:rPr>
          <w:color w:val="000000"/>
          <w:sz w:val="28"/>
          <w:szCs w:val="28"/>
        </w:rPr>
        <w:t>, камзол.</w:t>
      </w:r>
      <w:proofErr w:type="gramEnd"/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>Оборудование:</w:t>
      </w:r>
      <w:r w:rsidRPr="00564503">
        <w:rPr>
          <w:color w:val="000000"/>
          <w:sz w:val="28"/>
          <w:szCs w:val="28"/>
        </w:rPr>
        <w:t xml:space="preserve"> Карта РФ, иллюстрации с изображением людей в национальных костюмах, мольберт, предметы национальных промыслов народов России, аудиозапись песни о Родине.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>Предварительная работа:</w:t>
      </w:r>
      <w:r w:rsidRPr="00564503">
        <w:rPr>
          <w:color w:val="000000"/>
          <w:sz w:val="28"/>
          <w:szCs w:val="28"/>
        </w:rPr>
        <w:t xml:space="preserve"> чтение сказок народов России, знакомство с народными промыслами, с бытом и традициями народов, прослушивание песен разных народов, разгадывание загадок. Прослушивание песен разных народов.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 xml:space="preserve">Ход </w:t>
      </w:r>
      <w:r w:rsidR="00492FC1" w:rsidRPr="00564503">
        <w:rPr>
          <w:rStyle w:val="a4"/>
          <w:color w:val="000000"/>
          <w:sz w:val="28"/>
          <w:szCs w:val="28"/>
        </w:rPr>
        <w:t>О</w:t>
      </w:r>
      <w:r w:rsidRPr="00564503">
        <w:rPr>
          <w:rStyle w:val="a4"/>
          <w:color w:val="000000"/>
          <w:sz w:val="28"/>
          <w:szCs w:val="28"/>
        </w:rPr>
        <w:t>ОД: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Звучит в аудиозаписи песня о Родине.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24"/>
          <w:color w:val="000000"/>
          <w:sz w:val="28"/>
          <w:szCs w:val="28"/>
        </w:rPr>
        <w:t>Начинаем, начинаем!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Всех на вечер приглашаем!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И девчонок, и мальчишек,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 xml:space="preserve">И </w:t>
      </w:r>
      <w:proofErr w:type="spellStart"/>
      <w:r w:rsidRPr="00564503">
        <w:rPr>
          <w:rStyle w:val="c1"/>
          <w:color w:val="000000"/>
          <w:sz w:val="28"/>
          <w:szCs w:val="28"/>
        </w:rPr>
        <w:t>тихонь</w:t>
      </w:r>
      <w:proofErr w:type="spellEnd"/>
      <w:r w:rsidRPr="00564503">
        <w:rPr>
          <w:rStyle w:val="c1"/>
          <w:color w:val="000000"/>
          <w:sz w:val="28"/>
          <w:szCs w:val="28"/>
        </w:rPr>
        <w:t>, и шалунишек!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a4"/>
          <w:color w:val="000000"/>
          <w:sz w:val="28"/>
          <w:szCs w:val="28"/>
        </w:rPr>
        <w:t>Воспитатель:</w:t>
      </w:r>
      <w:r w:rsidRPr="00564503">
        <w:rPr>
          <w:color w:val="000000"/>
          <w:sz w:val="28"/>
          <w:szCs w:val="28"/>
        </w:rPr>
        <w:t xml:space="preserve"> Ребята, а как вы думаете, что такое Родина? Что это слово значит для вас? (Ответы детей.)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 xml:space="preserve">: </w:t>
      </w:r>
      <w:proofErr w:type="gramStart"/>
      <w:r w:rsidRPr="00564503">
        <w:rPr>
          <w:color w:val="000000"/>
          <w:sz w:val="28"/>
          <w:szCs w:val="28"/>
        </w:rPr>
        <w:t>Правильно, Родина – это место, где вы живёте, где живут ваши родители, друзья; город, в котором вы живёте; страна, в которой вы живёте.</w:t>
      </w:r>
      <w:proofErr w:type="gramEnd"/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>: Ребята, а как называется наша страна?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b/>
          <w:color w:val="000000"/>
          <w:sz w:val="28"/>
          <w:szCs w:val="28"/>
        </w:rPr>
        <w:t>Дети</w:t>
      </w:r>
      <w:r w:rsidRPr="00564503">
        <w:rPr>
          <w:color w:val="000000"/>
          <w:sz w:val="28"/>
          <w:szCs w:val="28"/>
        </w:rPr>
        <w:t>: Россия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Рассматривание карты России.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 xml:space="preserve">Мы живем в стране, у которой удивительно красивое имя – Россия. А мы с вами, граждане России – россияне! Россия – это самая большая страна в мире! Тринадцать морей и два океана омывают Россию. Могучие реки несут свои воды в моря и океаны. В России </w:t>
      </w:r>
      <w:proofErr w:type="gramStart"/>
      <w:r w:rsidRPr="00564503">
        <w:rPr>
          <w:color w:val="000000"/>
          <w:sz w:val="28"/>
          <w:szCs w:val="28"/>
        </w:rPr>
        <w:t>больше тысячи городов</w:t>
      </w:r>
      <w:proofErr w:type="gramEnd"/>
      <w:r w:rsidRPr="00564503">
        <w:rPr>
          <w:color w:val="000000"/>
          <w:sz w:val="28"/>
          <w:szCs w:val="28"/>
        </w:rPr>
        <w:t>, много сел, деревень. Богата наша страна нефтью, газом, лесом. Но не только природными ресурсами богата наша страна, главное ее богатство – люди, которые в ней живут.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Все вместе читаем пальчиковую зарядку; «Реки синие в России…»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t>Воспитатель</w:t>
      </w:r>
      <w:r w:rsidRPr="00564503">
        <w:rPr>
          <w:rStyle w:val="c1"/>
          <w:color w:val="000000"/>
          <w:sz w:val="28"/>
          <w:szCs w:val="28"/>
        </w:rPr>
        <w:t>. Как вы думаете, для чего люди берегут и создают </w:t>
      </w:r>
      <w:r w:rsidRPr="00564503">
        <w:rPr>
          <w:rStyle w:val="c6"/>
          <w:color w:val="000000"/>
          <w:sz w:val="28"/>
          <w:szCs w:val="28"/>
        </w:rPr>
        <w:t>культурное наследие</w:t>
      </w:r>
      <w:r w:rsidRPr="00564503">
        <w:rPr>
          <w:rStyle w:val="c1c3"/>
          <w:color w:val="000000"/>
          <w:sz w:val="28"/>
          <w:szCs w:val="28"/>
        </w:rPr>
        <w:t>?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c3"/>
          <w:b/>
          <w:color w:val="000000"/>
          <w:sz w:val="28"/>
          <w:szCs w:val="28"/>
        </w:rPr>
        <w:t>Дети</w:t>
      </w:r>
      <w:r w:rsidRPr="00564503">
        <w:rPr>
          <w:rStyle w:val="c1c3"/>
          <w:color w:val="000000"/>
          <w:sz w:val="28"/>
          <w:szCs w:val="28"/>
        </w:rPr>
        <w:t>. Чтобы знать, как люди жили раньше, что им нравилось.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lastRenderedPageBreak/>
        <w:t>Воспитатель</w:t>
      </w:r>
      <w:r w:rsidRPr="00564503">
        <w:rPr>
          <w:rStyle w:val="c1"/>
          <w:color w:val="000000"/>
          <w:sz w:val="28"/>
          <w:szCs w:val="28"/>
        </w:rPr>
        <w:t>. Все верно, по </w:t>
      </w:r>
      <w:r w:rsidRPr="00564503">
        <w:rPr>
          <w:rStyle w:val="c6"/>
          <w:color w:val="000000"/>
          <w:sz w:val="28"/>
          <w:szCs w:val="28"/>
        </w:rPr>
        <w:t>культурному наследию</w:t>
      </w:r>
      <w:r w:rsidRPr="00564503">
        <w:rPr>
          <w:rStyle w:val="c1"/>
          <w:color w:val="000000"/>
          <w:sz w:val="28"/>
          <w:szCs w:val="28"/>
        </w:rPr>
        <w:t>, оставленному нашими предками, можно судить о том, как жили люди раньше, что для них было ценным. Ребята, какого человека можно считать </w:t>
      </w:r>
      <w:r w:rsidRPr="00564503">
        <w:rPr>
          <w:rStyle w:val="c6"/>
          <w:color w:val="000000"/>
          <w:sz w:val="28"/>
          <w:szCs w:val="28"/>
        </w:rPr>
        <w:t>культурным</w:t>
      </w:r>
      <w:r w:rsidRPr="00564503">
        <w:rPr>
          <w:rStyle w:val="c1c3"/>
          <w:color w:val="000000"/>
          <w:sz w:val="28"/>
          <w:szCs w:val="28"/>
        </w:rPr>
        <w:t>?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c3"/>
          <w:b/>
          <w:color w:val="000000"/>
          <w:sz w:val="28"/>
          <w:szCs w:val="28"/>
        </w:rPr>
        <w:t>Дети</w:t>
      </w:r>
      <w:r w:rsidRPr="00564503">
        <w:rPr>
          <w:rStyle w:val="c1c3"/>
          <w:color w:val="000000"/>
          <w:sz w:val="28"/>
          <w:szCs w:val="28"/>
        </w:rPr>
        <w:t>. Того, кто много знает и умеет, бережно относится ко всему.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t>Воспитатель</w:t>
      </w:r>
      <w:r w:rsidRPr="00564503">
        <w:rPr>
          <w:rStyle w:val="c1"/>
          <w:color w:val="000000"/>
          <w:sz w:val="28"/>
          <w:szCs w:val="28"/>
        </w:rPr>
        <w:t>. Да, ребята, чем больше человек знает, умеет, чем бережнее относится к окружающему миру, к себе, тем он </w:t>
      </w:r>
      <w:r w:rsidRPr="00564503">
        <w:rPr>
          <w:rStyle w:val="c6"/>
          <w:color w:val="000000"/>
          <w:sz w:val="28"/>
          <w:szCs w:val="28"/>
        </w:rPr>
        <w:t>культурнее</w:t>
      </w:r>
      <w:r w:rsidRPr="00564503">
        <w:rPr>
          <w:rStyle w:val="c1"/>
          <w:color w:val="000000"/>
          <w:sz w:val="28"/>
          <w:szCs w:val="28"/>
        </w:rPr>
        <w:t>. Ребята, стать </w:t>
      </w:r>
      <w:r w:rsidRPr="00564503">
        <w:rPr>
          <w:rStyle w:val="c6"/>
          <w:color w:val="000000"/>
          <w:sz w:val="28"/>
          <w:szCs w:val="28"/>
        </w:rPr>
        <w:t>культурными</w:t>
      </w:r>
      <w:r w:rsidRPr="00564503">
        <w:rPr>
          <w:rStyle w:val="c1"/>
          <w:color w:val="000000"/>
          <w:sz w:val="28"/>
          <w:szCs w:val="28"/>
        </w:rPr>
        <w:t> стремятся не только каждый человек, но и семья, село, город, страна. А чем определяется их </w:t>
      </w:r>
      <w:r w:rsidRPr="00564503">
        <w:rPr>
          <w:rStyle w:val="c6"/>
          <w:color w:val="000000"/>
          <w:sz w:val="28"/>
          <w:szCs w:val="28"/>
        </w:rPr>
        <w:t>культура</w:t>
      </w:r>
      <w:r w:rsidRPr="00564503">
        <w:rPr>
          <w:rStyle w:val="c1c3"/>
          <w:color w:val="000000"/>
          <w:sz w:val="28"/>
          <w:szCs w:val="28"/>
        </w:rPr>
        <w:t>?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t>Дети</w:t>
      </w:r>
      <w:r w:rsidRPr="00564503">
        <w:rPr>
          <w:rStyle w:val="c1"/>
          <w:color w:val="000000"/>
          <w:sz w:val="28"/>
          <w:szCs w:val="28"/>
        </w:rPr>
        <w:t>. </w:t>
      </w:r>
      <w:r w:rsidRPr="00564503">
        <w:rPr>
          <w:rStyle w:val="c6"/>
          <w:color w:val="000000"/>
          <w:sz w:val="28"/>
          <w:szCs w:val="28"/>
        </w:rPr>
        <w:t>Культурой людей</w:t>
      </w:r>
      <w:r w:rsidRPr="00564503">
        <w:rPr>
          <w:rStyle w:val="c1c3"/>
          <w:color w:val="000000"/>
          <w:sz w:val="28"/>
          <w:szCs w:val="28"/>
        </w:rPr>
        <w:t>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t>Воспитатель</w:t>
      </w:r>
      <w:r w:rsidRPr="00564503">
        <w:rPr>
          <w:rStyle w:val="c1"/>
          <w:color w:val="000000"/>
          <w:sz w:val="28"/>
          <w:szCs w:val="28"/>
        </w:rPr>
        <w:t>. Да, ребята, </w:t>
      </w:r>
      <w:r w:rsidRPr="00564503">
        <w:rPr>
          <w:rStyle w:val="c6"/>
          <w:color w:val="000000"/>
          <w:sz w:val="28"/>
          <w:szCs w:val="28"/>
        </w:rPr>
        <w:t>культура семьи</w:t>
      </w:r>
      <w:r w:rsidRPr="00564503">
        <w:rPr>
          <w:rStyle w:val="c1"/>
          <w:color w:val="000000"/>
          <w:sz w:val="28"/>
          <w:szCs w:val="28"/>
        </w:rPr>
        <w:t>, села, города, страны определяется </w:t>
      </w:r>
      <w:r w:rsidRPr="00564503">
        <w:rPr>
          <w:rStyle w:val="c6"/>
          <w:color w:val="000000"/>
          <w:sz w:val="28"/>
          <w:szCs w:val="28"/>
        </w:rPr>
        <w:t>культурой отдельного человека</w:t>
      </w:r>
      <w:r w:rsidRPr="00564503">
        <w:rPr>
          <w:rStyle w:val="c1"/>
          <w:color w:val="000000"/>
          <w:sz w:val="28"/>
          <w:szCs w:val="28"/>
        </w:rPr>
        <w:t>. Предлагаю вам поиграть в игру, которая напомнит о том, что </w:t>
      </w:r>
      <w:r w:rsidRPr="00564503">
        <w:rPr>
          <w:rStyle w:val="c6"/>
          <w:color w:val="000000"/>
          <w:sz w:val="28"/>
          <w:szCs w:val="28"/>
        </w:rPr>
        <w:t>русская культура</w:t>
      </w:r>
      <w:r w:rsidRPr="00564503">
        <w:rPr>
          <w:rStyle w:val="c1c3"/>
          <w:color w:val="000000"/>
          <w:sz w:val="28"/>
          <w:szCs w:val="28"/>
        </w:rPr>
        <w:t> со временем изменяется.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rStyle w:val="c1c3"/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t>Воспитатель</w:t>
      </w:r>
      <w:r w:rsidRPr="00564503">
        <w:rPr>
          <w:rStyle w:val="c1"/>
          <w:color w:val="000000"/>
          <w:sz w:val="28"/>
          <w:szCs w:val="28"/>
        </w:rPr>
        <w:t>. Во все времена дети с удовольствием играют в эти игры. Какие </w:t>
      </w:r>
      <w:r w:rsidRPr="00564503">
        <w:rPr>
          <w:rStyle w:val="c6"/>
          <w:color w:val="000000"/>
          <w:sz w:val="28"/>
          <w:szCs w:val="28"/>
        </w:rPr>
        <w:t>русские</w:t>
      </w:r>
      <w:r w:rsidRPr="00564503">
        <w:rPr>
          <w:rStyle w:val="c1c3"/>
          <w:color w:val="000000"/>
          <w:sz w:val="28"/>
          <w:szCs w:val="28"/>
        </w:rPr>
        <w:t> народные игры вы знаете?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rStyle w:val="c1c3"/>
          <w:color w:val="000000"/>
          <w:sz w:val="28"/>
          <w:szCs w:val="28"/>
        </w:rPr>
      </w:pPr>
      <w:r w:rsidRPr="009342EA">
        <w:rPr>
          <w:rStyle w:val="c1"/>
          <w:b/>
          <w:color w:val="000000"/>
          <w:sz w:val="28"/>
          <w:szCs w:val="28"/>
        </w:rPr>
        <w:t>Дети</w:t>
      </w:r>
      <w:r w:rsidRPr="00564503">
        <w:rPr>
          <w:rStyle w:val="c1"/>
          <w:color w:val="000000"/>
          <w:sz w:val="28"/>
          <w:szCs w:val="28"/>
        </w:rPr>
        <w:t>. </w:t>
      </w:r>
      <w:r w:rsidRPr="00564503">
        <w:rPr>
          <w:rStyle w:val="c1c2"/>
          <w:color w:val="000000"/>
          <w:sz w:val="28"/>
          <w:szCs w:val="28"/>
        </w:rPr>
        <w:t>«Лапоть»</w:t>
      </w:r>
      <w:r w:rsidRPr="00564503">
        <w:rPr>
          <w:rStyle w:val="c1"/>
          <w:color w:val="000000"/>
          <w:sz w:val="28"/>
          <w:szCs w:val="28"/>
        </w:rPr>
        <w:t>, </w:t>
      </w:r>
      <w:r w:rsidRPr="00564503">
        <w:rPr>
          <w:rStyle w:val="c1c2"/>
          <w:color w:val="000000"/>
          <w:sz w:val="28"/>
          <w:szCs w:val="28"/>
        </w:rPr>
        <w:t>«Горелки»</w:t>
      </w:r>
      <w:r w:rsidRPr="00564503">
        <w:rPr>
          <w:rStyle w:val="c1"/>
          <w:color w:val="000000"/>
          <w:sz w:val="28"/>
          <w:szCs w:val="28"/>
        </w:rPr>
        <w:t>, </w:t>
      </w:r>
      <w:r w:rsidRPr="00564503">
        <w:rPr>
          <w:rStyle w:val="c1c2"/>
          <w:color w:val="000000"/>
          <w:sz w:val="28"/>
          <w:szCs w:val="28"/>
        </w:rPr>
        <w:t>«Дрема»</w:t>
      </w:r>
      <w:r w:rsidRPr="00564503">
        <w:rPr>
          <w:rStyle w:val="c1"/>
          <w:color w:val="000000"/>
          <w:sz w:val="28"/>
          <w:szCs w:val="28"/>
        </w:rPr>
        <w:t>, </w:t>
      </w:r>
      <w:r w:rsidRPr="00564503">
        <w:rPr>
          <w:rStyle w:val="c1c2"/>
          <w:color w:val="000000"/>
          <w:sz w:val="28"/>
          <w:szCs w:val="28"/>
        </w:rPr>
        <w:t>«Лапта»</w:t>
      </w:r>
      <w:r w:rsidRPr="00564503">
        <w:rPr>
          <w:rStyle w:val="c1"/>
          <w:color w:val="000000"/>
          <w:sz w:val="28"/>
          <w:szCs w:val="28"/>
        </w:rPr>
        <w:t>, </w:t>
      </w:r>
      <w:r w:rsidRPr="00564503">
        <w:rPr>
          <w:rStyle w:val="c1c2"/>
          <w:color w:val="000000"/>
          <w:sz w:val="28"/>
          <w:szCs w:val="28"/>
        </w:rPr>
        <w:t>«Долгая Арина»</w:t>
      </w:r>
      <w:r w:rsidRPr="00564503">
        <w:rPr>
          <w:rStyle w:val="c1"/>
          <w:color w:val="000000"/>
          <w:sz w:val="28"/>
          <w:szCs w:val="28"/>
        </w:rPr>
        <w:t>, </w:t>
      </w:r>
      <w:r w:rsidRPr="00564503">
        <w:rPr>
          <w:rStyle w:val="c1c2"/>
          <w:color w:val="000000"/>
          <w:sz w:val="28"/>
          <w:szCs w:val="28"/>
        </w:rPr>
        <w:t>«Плетень»</w:t>
      </w:r>
      <w:r w:rsidRPr="00564503">
        <w:rPr>
          <w:rStyle w:val="c1c3"/>
          <w:color w:val="000000"/>
          <w:sz w:val="28"/>
          <w:szCs w:val="28"/>
        </w:rPr>
        <w:t>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Выбегают два скомороха.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20"/>
          <w:b/>
          <w:color w:val="000000"/>
          <w:sz w:val="28"/>
          <w:szCs w:val="28"/>
        </w:rPr>
        <w:t>Скоморохи</w:t>
      </w:r>
      <w:r w:rsidRPr="00564503">
        <w:rPr>
          <w:rStyle w:val="c20"/>
          <w:color w:val="000000"/>
          <w:sz w:val="28"/>
          <w:szCs w:val="28"/>
        </w:rPr>
        <w:t>:</w:t>
      </w:r>
      <w:r w:rsidRPr="00564503">
        <w:rPr>
          <w:rStyle w:val="c1"/>
          <w:color w:val="000000"/>
          <w:sz w:val="28"/>
          <w:szCs w:val="28"/>
        </w:rPr>
        <w:t> Здравствуйте, дети, здравствуйте, добрые молодцы и красны девицы!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20"/>
          <w:b/>
          <w:color w:val="000000"/>
          <w:sz w:val="28"/>
          <w:szCs w:val="28"/>
        </w:rPr>
        <w:t>Дети</w:t>
      </w:r>
      <w:r w:rsidRPr="00564503">
        <w:rPr>
          <w:rStyle w:val="c20"/>
          <w:color w:val="000000"/>
          <w:sz w:val="28"/>
          <w:szCs w:val="28"/>
        </w:rPr>
        <w:t>:</w:t>
      </w:r>
      <w:r w:rsidRPr="00564503">
        <w:rPr>
          <w:rStyle w:val="c1"/>
          <w:color w:val="000000"/>
          <w:sz w:val="28"/>
          <w:szCs w:val="28"/>
        </w:rPr>
        <w:t> Здравствуйте!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Скоморохи</w:t>
      </w:r>
      <w:r w:rsidRPr="00564503">
        <w:rPr>
          <w:rStyle w:val="c10"/>
          <w:color w:val="000000"/>
          <w:sz w:val="28"/>
          <w:szCs w:val="28"/>
        </w:rPr>
        <w:t>: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Эх, русская душа,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До чего ты хороша.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И поет, и веселится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Наша русская душа.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1-ый Скоморох</w:t>
      </w:r>
      <w:r w:rsidRPr="00564503">
        <w:rPr>
          <w:rStyle w:val="c10"/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А сейчас, детвора,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Начинается игра.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2-ой Скоморох</w:t>
      </w:r>
      <w:r w:rsidRPr="00564503">
        <w:rPr>
          <w:rStyle w:val="c10"/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Вы хотите поиграть?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Свою удаль показать?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20"/>
          <w:b/>
          <w:color w:val="000000"/>
          <w:sz w:val="28"/>
          <w:szCs w:val="28"/>
        </w:rPr>
        <w:t>Ведущий</w:t>
      </w:r>
      <w:r w:rsidRPr="00564503">
        <w:rPr>
          <w:rStyle w:val="c20"/>
          <w:color w:val="000000"/>
          <w:sz w:val="28"/>
          <w:szCs w:val="28"/>
        </w:rPr>
        <w:t>:</w:t>
      </w:r>
      <w:r w:rsidRPr="00564503">
        <w:rPr>
          <w:rStyle w:val="c1"/>
          <w:color w:val="000000"/>
          <w:sz w:val="28"/>
          <w:szCs w:val="28"/>
        </w:rPr>
        <w:t> Отчего ж не поиграть! Всегда мы играм рады.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20"/>
          <w:b/>
          <w:color w:val="000000"/>
          <w:sz w:val="28"/>
          <w:szCs w:val="28"/>
        </w:rPr>
        <w:t>Дети</w:t>
      </w:r>
      <w:r w:rsidRPr="00564503">
        <w:rPr>
          <w:rStyle w:val="c20"/>
          <w:color w:val="000000"/>
          <w:sz w:val="28"/>
          <w:szCs w:val="28"/>
        </w:rPr>
        <w:t>:</w:t>
      </w:r>
      <w:r w:rsidRPr="00564503">
        <w:rPr>
          <w:rStyle w:val="c1"/>
          <w:color w:val="000000"/>
          <w:sz w:val="28"/>
          <w:szCs w:val="28"/>
        </w:rPr>
        <w:t> А будут ли награды?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1-ый Скоморох</w:t>
      </w:r>
      <w:r w:rsidRPr="00564503">
        <w:rPr>
          <w:rStyle w:val="c10"/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А наградой будет смех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Дружный и веселый!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2-ой Скоморох</w:t>
      </w:r>
      <w:r w:rsidRPr="00564503">
        <w:rPr>
          <w:rStyle w:val="c10"/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Прежде чем начать играть,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Будем дружно все считать!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Все</w:t>
      </w:r>
      <w:r w:rsidRPr="00564503">
        <w:rPr>
          <w:rStyle w:val="c10"/>
          <w:color w:val="000000"/>
          <w:sz w:val="28"/>
          <w:szCs w:val="28"/>
        </w:rPr>
        <w:t>: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За морями, за горами,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За железными столбами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На пригорке – теремок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На двери висит замок.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 xml:space="preserve">Ты за ключиком иди, 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lastRenderedPageBreak/>
        <w:t>Ты замочек отопри!</w:t>
      </w:r>
    </w:p>
    <w:p w:rsidR="00EB5816" w:rsidRPr="009342EA" w:rsidRDefault="00EB5816" w:rsidP="00564503">
      <w:pPr>
        <w:pStyle w:val="c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342EA">
        <w:rPr>
          <w:rStyle w:val="c6"/>
          <w:b/>
          <w:color w:val="000000"/>
          <w:sz w:val="28"/>
          <w:szCs w:val="28"/>
        </w:rPr>
        <w:t>Русская народная игра </w:t>
      </w:r>
      <w:r w:rsidRPr="009342EA">
        <w:rPr>
          <w:rStyle w:val="c1c2"/>
          <w:b/>
          <w:color w:val="000000"/>
          <w:sz w:val="28"/>
          <w:szCs w:val="28"/>
        </w:rPr>
        <w:t>«Горелки»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Играющие образуют пары и становятся вереницей. Впереди на два-три шага </w:t>
      </w:r>
      <w:r w:rsidRPr="00564503">
        <w:rPr>
          <w:rStyle w:val="c1c2"/>
          <w:color w:val="000000"/>
          <w:sz w:val="28"/>
          <w:szCs w:val="28"/>
        </w:rPr>
        <w:t>«горящий»</w:t>
      </w:r>
      <w:r w:rsidRPr="00564503">
        <w:rPr>
          <w:rStyle w:val="c1"/>
          <w:color w:val="000000"/>
          <w:sz w:val="28"/>
          <w:szCs w:val="28"/>
        </w:rPr>
        <w:t xml:space="preserve"> — тот, кто водит. Ему запрещено оглядываться назад. </w:t>
      </w:r>
      <w:r w:rsidRPr="00564503">
        <w:rPr>
          <w:rStyle w:val="c1c4"/>
          <w:color w:val="000000"/>
          <w:sz w:val="28"/>
          <w:szCs w:val="28"/>
        </w:rPr>
        <w:t>Играющие поют</w:t>
      </w:r>
      <w:r w:rsidRPr="00564503">
        <w:rPr>
          <w:rStyle w:val="c1c3"/>
          <w:color w:val="000000"/>
          <w:sz w:val="28"/>
          <w:szCs w:val="28"/>
        </w:rPr>
        <w:t>: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Гори, гори ясно,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Чтобы не погасло.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 xml:space="preserve">Стой </w:t>
      </w:r>
      <w:proofErr w:type="gramStart"/>
      <w:r w:rsidRPr="00564503">
        <w:rPr>
          <w:rStyle w:val="c1c3"/>
          <w:color w:val="000000"/>
          <w:sz w:val="28"/>
          <w:szCs w:val="28"/>
        </w:rPr>
        <w:t>подоле</w:t>
      </w:r>
      <w:proofErr w:type="gramEnd"/>
      <w:r w:rsidRPr="00564503">
        <w:rPr>
          <w:rStyle w:val="c1c3"/>
          <w:color w:val="000000"/>
          <w:sz w:val="28"/>
          <w:szCs w:val="28"/>
        </w:rPr>
        <w:t xml:space="preserve"> —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Гляди в поле.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Едут там трубачи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Да едят калачи.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4"/>
          <w:color w:val="000000"/>
          <w:sz w:val="28"/>
          <w:szCs w:val="28"/>
        </w:rPr>
        <w:t>Погляди на небо</w:t>
      </w:r>
      <w:r w:rsidRPr="00564503">
        <w:rPr>
          <w:rStyle w:val="c1c3"/>
          <w:color w:val="000000"/>
          <w:sz w:val="28"/>
          <w:szCs w:val="28"/>
        </w:rPr>
        <w:t>: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Звезды горят,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Журавли кричат —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Гу-гу-</w:t>
      </w:r>
      <w:proofErr w:type="spellStart"/>
      <w:r w:rsidRPr="00564503">
        <w:rPr>
          <w:rStyle w:val="c1c3"/>
          <w:color w:val="000000"/>
          <w:sz w:val="28"/>
          <w:szCs w:val="28"/>
        </w:rPr>
        <w:t>гу</w:t>
      </w:r>
      <w:proofErr w:type="spellEnd"/>
      <w:r w:rsidRPr="00564503">
        <w:rPr>
          <w:rStyle w:val="c1c3"/>
          <w:color w:val="000000"/>
          <w:sz w:val="28"/>
          <w:szCs w:val="28"/>
        </w:rPr>
        <w:t>, убегу.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Раз, два, не воронь,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c3"/>
          <w:color w:val="000000"/>
          <w:sz w:val="28"/>
          <w:szCs w:val="28"/>
        </w:rPr>
        <w:t>А беги, как огонь</w:t>
      </w:r>
      <w:r w:rsidRPr="00564503">
        <w:rPr>
          <w:rStyle w:val="a7"/>
          <w:color w:val="000000"/>
          <w:sz w:val="28"/>
          <w:szCs w:val="28"/>
        </w:rPr>
        <w:footnoteReference w:id="2"/>
      </w:r>
      <w:r w:rsidRPr="00564503">
        <w:rPr>
          <w:rStyle w:val="c1c3"/>
          <w:color w:val="000000"/>
          <w:sz w:val="28"/>
          <w:szCs w:val="28"/>
        </w:rPr>
        <w:t>!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rStyle w:val="c1c3"/>
          <w:color w:val="000000"/>
          <w:sz w:val="28"/>
          <w:szCs w:val="28"/>
        </w:rPr>
      </w:pPr>
      <w:r w:rsidRPr="00564503">
        <w:rPr>
          <w:rStyle w:val="c1c2"/>
          <w:color w:val="000000"/>
          <w:sz w:val="28"/>
          <w:szCs w:val="28"/>
        </w:rPr>
        <w:t>«Горящий»</w:t>
      </w:r>
      <w:r w:rsidRPr="00564503">
        <w:rPr>
          <w:rStyle w:val="c1"/>
          <w:color w:val="000000"/>
          <w:sz w:val="28"/>
          <w:szCs w:val="28"/>
        </w:rPr>
        <w:t> должен взглянуть </w:t>
      </w:r>
      <w:r w:rsidRPr="00564503">
        <w:rPr>
          <w:rStyle w:val="c1c2"/>
          <w:color w:val="000000"/>
          <w:sz w:val="28"/>
          <w:szCs w:val="28"/>
        </w:rPr>
        <w:t>«на небо»</w:t>
      </w:r>
      <w:r w:rsidRPr="00564503">
        <w:rPr>
          <w:rStyle w:val="c1"/>
          <w:color w:val="000000"/>
          <w:sz w:val="28"/>
          <w:szCs w:val="28"/>
        </w:rPr>
        <w:t xml:space="preserve">, а пара </w:t>
      </w:r>
      <w:proofErr w:type="gramStart"/>
      <w:r w:rsidRPr="00564503">
        <w:rPr>
          <w:rStyle w:val="c1"/>
          <w:color w:val="000000"/>
          <w:sz w:val="28"/>
          <w:szCs w:val="28"/>
        </w:rPr>
        <w:t>играющих</w:t>
      </w:r>
      <w:proofErr w:type="gramEnd"/>
      <w:r w:rsidRPr="00564503">
        <w:rPr>
          <w:rStyle w:val="c1"/>
          <w:color w:val="000000"/>
          <w:sz w:val="28"/>
          <w:szCs w:val="28"/>
        </w:rPr>
        <w:t>, стоящая в веренице последней, разъединяется. Один из них бежит по левую сторону вереницы, а другой — по правую. Оба играющих стараются соединиться впереди водящего. Если это им удается, </w:t>
      </w:r>
      <w:r w:rsidRPr="00564503">
        <w:rPr>
          <w:rStyle w:val="c1c2"/>
          <w:color w:val="000000"/>
          <w:sz w:val="28"/>
          <w:szCs w:val="28"/>
        </w:rPr>
        <w:t>«горящий»</w:t>
      </w:r>
      <w:r w:rsidRPr="00564503">
        <w:rPr>
          <w:rStyle w:val="c1"/>
          <w:color w:val="000000"/>
          <w:sz w:val="28"/>
          <w:szCs w:val="28"/>
        </w:rPr>
        <w:t xml:space="preserve"> продолжает водить, если нет, он ловит кого-нибудь из них. </w:t>
      </w:r>
      <w:proofErr w:type="gramStart"/>
      <w:r w:rsidRPr="00564503">
        <w:rPr>
          <w:rStyle w:val="c1"/>
          <w:color w:val="000000"/>
          <w:sz w:val="28"/>
          <w:szCs w:val="28"/>
        </w:rPr>
        <w:t>Оставшийся</w:t>
      </w:r>
      <w:proofErr w:type="gramEnd"/>
      <w:r w:rsidRPr="00564503">
        <w:rPr>
          <w:rStyle w:val="c1"/>
          <w:color w:val="000000"/>
          <w:sz w:val="28"/>
          <w:szCs w:val="28"/>
        </w:rPr>
        <w:t xml:space="preserve"> без пары водит — становится </w:t>
      </w:r>
      <w:r w:rsidRPr="00564503">
        <w:rPr>
          <w:rStyle w:val="c1c2"/>
          <w:color w:val="000000"/>
          <w:sz w:val="28"/>
          <w:szCs w:val="28"/>
        </w:rPr>
        <w:t>«горящим»</w:t>
      </w:r>
      <w:r w:rsidRPr="00564503">
        <w:rPr>
          <w:rStyle w:val="c1"/>
          <w:color w:val="000000"/>
          <w:sz w:val="28"/>
          <w:szCs w:val="28"/>
        </w:rPr>
        <w:t>. Новая пара занимает место за новым </w:t>
      </w:r>
      <w:r w:rsidRPr="00564503">
        <w:rPr>
          <w:rStyle w:val="c1c2"/>
          <w:color w:val="000000"/>
          <w:sz w:val="28"/>
          <w:szCs w:val="28"/>
        </w:rPr>
        <w:t>«горящим»</w:t>
      </w:r>
      <w:r w:rsidRPr="00564503">
        <w:rPr>
          <w:rStyle w:val="c1c3"/>
          <w:color w:val="000000"/>
          <w:sz w:val="28"/>
          <w:szCs w:val="28"/>
        </w:rPr>
        <w:t>, и игра продолжается.</w:t>
      </w:r>
    </w:p>
    <w:p w:rsidR="00EB5816" w:rsidRPr="00564503" w:rsidRDefault="00EB5816" w:rsidP="00564503">
      <w:pPr>
        <w:pStyle w:val="c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Воспитатель</w:t>
      </w:r>
      <w:r w:rsidRPr="00564503">
        <w:rPr>
          <w:rStyle w:val="c10"/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6c28"/>
          <w:color w:val="000000"/>
          <w:sz w:val="28"/>
          <w:szCs w:val="28"/>
        </w:rPr>
        <w:t>Дружно дети вы играли</w:t>
      </w:r>
    </w:p>
    <w:p w:rsidR="00EB5816" w:rsidRPr="00564503" w:rsidRDefault="00EB5816" w:rsidP="00564503">
      <w:pPr>
        <w:pStyle w:val="c12"/>
        <w:spacing w:before="0" w:beforeAutospacing="0" w:after="0" w:afterAutospacing="0"/>
        <w:ind w:firstLine="709"/>
        <w:jc w:val="both"/>
        <w:rPr>
          <w:rStyle w:val="c24c30c28"/>
          <w:color w:val="000000"/>
          <w:sz w:val="28"/>
          <w:szCs w:val="28"/>
        </w:rPr>
      </w:pPr>
      <w:r w:rsidRPr="00564503">
        <w:rPr>
          <w:rStyle w:val="c24c30c28"/>
          <w:color w:val="000000"/>
          <w:sz w:val="28"/>
          <w:szCs w:val="28"/>
        </w:rPr>
        <w:t>Поиграли, отдохнем,</w:t>
      </w:r>
    </w:p>
    <w:p w:rsidR="00EB5816" w:rsidRPr="00564503" w:rsidRDefault="00EB5816" w:rsidP="00564503">
      <w:pPr>
        <w:pStyle w:val="c1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6c28"/>
          <w:color w:val="000000"/>
          <w:sz w:val="28"/>
          <w:szCs w:val="28"/>
        </w:rPr>
        <w:t>Дружно песню запоем.</w:t>
      </w:r>
    </w:p>
    <w:p w:rsidR="00EB5816" w:rsidRPr="009342EA" w:rsidRDefault="00EB5816" w:rsidP="00564503">
      <w:pPr>
        <w:pStyle w:val="c22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342EA">
        <w:rPr>
          <w:rStyle w:val="c18c15c28c30"/>
          <w:b/>
          <w:color w:val="000000"/>
          <w:sz w:val="28"/>
          <w:szCs w:val="28"/>
        </w:rPr>
        <w:t>Песня «Расписная ложка».</w:t>
      </w:r>
    </w:p>
    <w:p w:rsidR="00EB5816" w:rsidRPr="00564503" w:rsidRDefault="00EB5816" w:rsidP="00564503">
      <w:pPr>
        <w:pStyle w:val="c22"/>
        <w:spacing w:before="0" w:beforeAutospacing="0" w:after="0" w:afterAutospacing="0"/>
        <w:ind w:firstLine="709"/>
        <w:jc w:val="both"/>
        <w:rPr>
          <w:rStyle w:val="c24c15c30c32c28"/>
          <w:color w:val="000000"/>
          <w:sz w:val="28"/>
          <w:szCs w:val="28"/>
        </w:rPr>
      </w:pPr>
      <w:r w:rsidRPr="00564503">
        <w:rPr>
          <w:rStyle w:val="c24c15c30c32c28"/>
          <w:color w:val="000000"/>
          <w:sz w:val="28"/>
          <w:szCs w:val="28"/>
        </w:rPr>
        <w:t>(</w:t>
      </w:r>
      <w:proofErr w:type="spellStart"/>
      <w:r w:rsidRPr="00564503">
        <w:rPr>
          <w:rStyle w:val="c24c15c30c32c28"/>
          <w:color w:val="000000"/>
          <w:sz w:val="28"/>
          <w:szCs w:val="28"/>
        </w:rPr>
        <w:t>Муз</w:t>
      </w:r>
      <w:proofErr w:type="gramStart"/>
      <w:r w:rsidRPr="00564503">
        <w:rPr>
          <w:rStyle w:val="c24c15c30c32c28"/>
          <w:color w:val="000000"/>
          <w:sz w:val="28"/>
          <w:szCs w:val="28"/>
        </w:rPr>
        <w:t>.Н</w:t>
      </w:r>
      <w:proofErr w:type="gramEnd"/>
      <w:r w:rsidRPr="00564503">
        <w:rPr>
          <w:rStyle w:val="c24c15c30c32c28"/>
          <w:color w:val="000000"/>
          <w:sz w:val="28"/>
          <w:szCs w:val="28"/>
        </w:rPr>
        <w:t>.Суховой</w:t>
      </w:r>
      <w:proofErr w:type="spellEnd"/>
      <w:r w:rsidRPr="00564503">
        <w:rPr>
          <w:rStyle w:val="c24c15c30c32c28"/>
          <w:color w:val="000000"/>
          <w:sz w:val="28"/>
          <w:szCs w:val="28"/>
        </w:rPr>
        <w:t>)</w:t>
      </w:r>
    </w:p>
    <w:p w:rsidR="00EB5816" w:rsidRPr="00564503" w:rsidRDefault="00EB5816" w:rsidP="00564503">
      <w:pPr>
        <w:pStyle w:val="c2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EA">
        <w:rPr>
          <w:rStyle w:val="c10"/>
          <w:b/>
          <w:color w:val="000000"/>
          <w:sz w:val="28"/>
          <w:szCs w:val="28"/>
        </w:rPr>
        <w:t>1-ый Скоморох</w:t>
      </w:r>
      <w:r w:rsidRPr="00564503">
        <w:rPr>
          <w:rStyle w:val="c10"/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c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6"/>
          <w:color w:val="000000"/>
          <w:sz w:val="28"/>
          <w:szCs w:val="28"/>
        </w:rPr>
        <w:t>Хорошо вы песню пели,</w:t>
      </w:r>
    </w:p>
    <w:p w:rsidR="00EB5816" w:rsidRPr="00564503" w:rsidRDefault="00EB5816" w:rsidP="00564503">
      <w:pPr>
        <w:pStyle w:val="c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6"/>
          <w:color w:val="000000"/>
          <w:sz w:val="28"/>
          <w:szCs w:val="28"/>
        </w:rPr>
        <w:t>Милые ребятки,</w:t>
      </w:r>
    </w:p>
    <w:p w:rsidR="00EB5816" w:rsidRPr="00564503" w:rsidRDefault="00EB5816" w:rsidP="00564503">
      <w:pPr>
        <w:pStyle w:val="c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6"/>
          <w:color w:val="000000"/>
          <w:sz w:val="28"/>
          <w:szCs w:val="28"/>
        </w:rPr>
        <w:t>А теперь пришла пора</w:t>
      </w:r>
    </w:p>
    <w:p w:rsidR="00EB5816" w:rsidRPr="00564503" w:rsidRDefault="00EB5816" w:rsidP="00564503">
      <w:pPr>
        <w:pStyle w:val="c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6"/>
          <w:color w:val="000000"/>
          <w:sz w:val="28"/>
          <w:szCs w:val="28"/>
        </w:rPr>
        <w:t>Поиграть нам детвора.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Хоть сума моя проста,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 xml:space="preserve">С виду вроде бы </w:t>
      </w:r>
      <w:proofErr w:type="gramStart"/>
      <w:r w:rsidRPr="00564503">
        <w:rPr>
          <w:rStyle w:val="c1"/>
          <w:color w:val="000000"/>
          <w:sz w:val="28"/>
          <w:szCs w:val="28"/>
        </w:rPr>
        <w:t>пуста</w:t>
      </w:r>
      <w:proofErr w:type="gramEnd"/>
      <w:r w:rsidRPr="00564503">
        <w:rPr>
          <w:rStyle w:val="c1"/>
          <w:color w:val="000000"/>
          <w:sz w:val="28"/>
          <w:szCs w:val="28"/>
        </w:rPr>
        <w:t>,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 xml:space="preserve">Ну-ка, (имя ребенка), подойди, 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В сумку руку опусти!</w:t>
      </w:r>
    </w:p>
    <w:p w:rsidR="00EB5816" w:rsidRPr="00564503" w:rsidRDefault="00EB5816" w:rsidP="00564503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rStyle w:val="c1"/>
          <w:color w:val="000000"/>
          <w:sz w:val="28"/>
          <w:szCs w:val="28"/>
        </w:rPr>
        <w:t>Ребенок достает из сумки городки. Скоморох вызывает двух ребят. Предлагает построить «ворота», «бочку», «колодец».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Наша страна многонациональна, сильна дружбой разных народов.</w:t>
      </w:r>
    </w:p>
    <w:p w:rsidR="002A62B5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lastRenderedPageBreak/>
        <w:t xml:space="preserve">- И мы сегодня с вами в наших национальных костюмах. Давайте познакомимся и представим свою национальность. </w:t>
      </w:r>
    </w:p>
    <w:p w:rsidR="002A62B5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62B5">
        <w:rPr>
          <w:b/>
          <w:color w:val="000000"/>
          <w:sz w:val="28"/>
          <w:szCs w:val="28"/>
        </w:rPr>
        <w:t>Дети</w:t>
      </w:r>
      <w:r w:rsidRPr="00564503">
        <w:rPr>
          <w:color w:val="000000"/>
          <w:sz w:val="28"/>
          <w:szCs w:val="28"/>
        </w:rPr>
        <w:t xml:space="preserve">: 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 xml:space="preserve">Меня зовут (Ф.И.), я – </w:t>
      </w:r>
      <w:r w:rsidR="002A62B5" w:rsidRPr="00564503">
        <w:rPr>
          <w:color w:val="000000"/>
          <w:sz w:val="28"/>
          <w:szCs w:val="28"/>
        </w:rPr>
        <w:t>татарка</w:t>
      </w:r>
      <w:r w:rsidRPr="00564503">
        <w:rPr>
          <w:color w:val="000000"/>
          <w:sz w:val="28"/>
          <w:szCs w:val="28"/>
        </w:rPr>
        <w:t>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Меня зовут (Ф.И.), я – казашка.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Меня зовут (Ф.И.), я</w:t>
      </w:r>
      <w:proofErr w:type="gramStart"/>
      <w:r w:rsidRPr="00564503">
        <w:rPr>
          <w:color w:val="000000"/>
          <w:sz w:val="28"/>
          <w:szCs w:val="28"/>
        </w:rPr>
        <w:t xml:space="preserve"> –.</w:t>
      </w:r>
      <w:r w:rsidR="002A62B5" w:rsidRPr="002A62B5">
        <w:rPr>
          <w:color w:val="000000"/>
          <w:sz w:val="28"/>
          <w:szCs w:val="28"/>
        </w:rPr>
        <w:t xml:space="preserve"> </w:t>
      </w:r>
      <w:proofErr w:type="gramEnd"/>
      <w:r w:rsidR="002A62B5" w:rsidRPr="00564503">
        <w:rPr>
          <w:color w:val="000000"/>
          <w:sz w:val="28"/>
          <w:szCs w:val="28"/>
        </w:rPr>
        <w:t>русская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Каждый народ говорит на своём языке, имеет свою историю, культуру, традиции. Поговорим о национа</w:t>
      </w:r>
      <w:r w:rsidR="00522443" w:rsidRPr="00564503">
        <w:rPr>
          <w:color w:val="000000"/>
          <w:sz w:val="28"/>
          <w:szCs w:val="28"/>
        </w:rPr>
        <w:t>льных костюмах детей.</w:t>
      </w:r>
      <w:r w:rsidRPr="00564503">
        <w:rPr>
          <w:color w:val="000000"/>
          <w:sz w:val="28"/>
          <w:szCs w:val="28"/>
        </w:rPr>
        <w:t xml:space="preserve"> </w:t>
      </w:r>
    </w:p>
    <w:p w:rsidR="00522443" w:rsidRPr="00564503" w:rsidRDefault="00522443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62B5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 xml:space="preserve">: Обратите внимание на татарский национальный костюм. Головной убор называется </w:t>
      </w:r>
      <w:r w:rsidR="00A70A34" w:rsidRPr="00564503">
        <w:rPr>
          <w:color w:val="000000"/>
          <w:sz w:val="28"/>
          <w:szCs w:val="28"/>
        </w:rPr>
        <w:t>«</w:t>
      </w:r>
      <w:proofErr w:type="spellStart"/>
      <w:r w:rsidRPr="00564503">
        <w:rPr>
          <w:color w:val="000000"/>
          <w:sz w:val="28"/>
          <w:szCs w:val="28"/>
        </w:rPr>
        <w:t>калфак</w:t>
      </w:r>
      <w:proofErr w:type="spellEnd"/>
      <w:r w:rsidR="00A70A34" w:rsidRPr="00564503">
        <w:rPr>
          <w:color w:val="000000"/>
          <w:sz w:val="28"/>
          <w:szCs w:val="28"/>
        </w:rPr>
        <w:t>»</w:t>
      </w:r>
      <w:r w:rsidRPr="00564503">
        <w:rPr>
          <w:color w:val="000000"/>
          <w:sz w:val="28"/>
          <w:szCs w:val="28"/>
        </w:rPr>
        <w:t>, длинное платье и камзол. В основе рисунка, которым украшен татарский костюм, преобладает растительный орнамент.</w:t>
      </w:r>
    </w:p>
    <w:p w:rsidR="00522443" w:rsidRPr="00564503" w:rsidRDefault="00522443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62B5">
        <w:rPr>
          <w:b/>
          <w:color w:val="000000"/>
          <w:sz w:val="28"/>
          <w:szCs w:val="28"/>
        </w:rPr>
        <w:t>Воспитатель:</w:t>
      </w:r>
      <w:r w:rsidRPr="00564503">
        <w:rPr>
          <w:color w:val="000000"/>
          <w:sz w:val="28"/>
          <w:szCs w:val="28"/>
        </w:rPr>
        <w:t xml:space="preserve"> Посмотрите, как выглядит казахский национальный костюм. Головной убор называется «</w:t>
      </w:r>
      <w:proofErr w:type="spellStart"/>
      <w:r w:rsidRPr="00564503">
        <w:rPr>
          <w:color w:val="000000"/>
          <w:sz w:val="28"/>
          <w:szCs w:val="28"/>
        </w:rPr>
        <w:t>такия</w:t>
      </w:r>
      <w:proofErr w:type="spellEnd"/>
      <w:r w:rsidRPr="00564503">
        <w:rPr>
          <w:color w:val="000000"/>
          <w:sz w:val="28"/>
          <w:szCs w:val="28"/>
        </w:rPr>
        <w:t xml:space="preserve">», длинное платье, </w:t>
      </w:r>
      <w:proofErr w:type="spellStart"/>
      <w:r w:rsidRPr="00564503">
        <w:rPr>
          <w:color w:val="000000"/>
          <w:sz w:val="28"/>
          <w:szCs w:val="28"/>
        </w:rPr>
        <w:t>казякай</w:t>
      </w:r>
      <w:proofErr w:type="spellEnd"/>
      <w:r w:rsidR="00A70A34" w:rsidRPr="00564503">
        <w:rPr>
          <w:color w:val="000000"/>
          <w:sz w:val="28"/>
          <w:szCs w:val="28"/>
        </w:rPr>
        <w:t>, расшитый национальными узорами.</w:t>
      </w:r>
    </w:p>
    <w:p w:rsidR="00225C8A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62B5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 xml:space="preserve">: </w:t>
      </w:r>
      <w:r w:rsidR="00A70A34" w:rsidRPr="00564503">
        <w:rPr>
          <w:color w:val="000000"/>
          <w:sz w:val="28"/>
          <w:szCs w:val="28"/>
        </w:rPr>
        <w:t>А теперь взгляните</w:t>
      </w:r>
      <w:r w:rsidRPr="00564503">
        <w:rPr>
          <w:color w:val="000000"/>
          <w:sz w:val="28"/>
          <w:szCs w:val="28"/>
        </w:rPr>
        <w:t xml:space="preserve"> на русский национальный костюм. Головной убор называется кокошник, нарядная рубашка, сарафан</w:t>
      </w:r>
      <w:r w:rsidR="00A70A34" w:rsidRPr="00564503">
        <w:rPr>
          <w:color w:val="000000"/>
          <w:sz w:val="28"/>
          <w:szCs w:val="28"/>
        </w:rPr>
        <w:t>.</w:t>
      </w:r>
      <w:r w:rsidRPr="00564503">
        <w:rPr>
          <w:color w:val="000000"/>
          <w:sz w:val="28"/>
          <w:szCs w:val="28"/>
        </w:rPr>
        <w:t xml:space="preserve"> </w:t>
      </w:r>
      <w:r w:rsidR="00A70A34" w:rsidRPr="00564503">
        <w:rPr>
          <w:color w:val="000000"/>
          <w:sz w:val="28"/>
          <w:szCs w:val="28"/>
        </w:rPr>
        <w:t>А</w:t>
      </w:r>
      <w:r w:rsidRPr="00564503">
        <w:rPr>
          <w:color w:val="000000"/>
          <w:sz w:val="28"/>
          <w:szCs w:val="28"/>
        </w:rPr>
        <w:t xml:space="preserve"> какую национальную игрушку</w:t>
      </w:r>
      <w:r w:rsidR="00A70A34" w:rsidRPr="00564503">
        <w:rPr>
          <w:color w:val="000000"/>
          <w:sz w:val="28"/>
          <w:szCs w:val="28"/>
        </w:rPr>
        <w:t xml:space="preserve"> </w:t>
      </w:r>
      <w:r w:rsidR="002A62B5">
        <w:rPr>
          <w:color w:val="000000"/>
          <w:sz w:val="28"/>
          <w:szCs w:val="28"/>
        </w:rPr>
        <w:t>София</w:t>
      </w:r>
      <w:r w:rsidRPr="00564503">
        <w:rPr>
          <w:color w:val="000000"/>
          <w:sz w:val="28"/>
          <w:szCs w:val="28"/>
        </w:rPr>
        <w:t xml:space="preserve"> принесла?</w:t>
      </w:r>
      <w:r w:rsidR="00225C8A" w:rsidRPr="00564503">
        <w:rPr>
          <w:color w:val="000000"/>
          <w:sz w:val="28"/>
          <w:szCs w:val="28"/>
        </w:rPr>
        <w:t xml:space="preserve"> </w:t>
      </w:r>
    </w:p>
    <w:p w:rsidR="00225C8A" w:rsidRPr="00564503" w:rsidRDefault="002A62B5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София</w:t>
      </w:r>
      <w:r w:rsidR="00225C8A" w:rsidRPr="00564503">
        <w:rPr>
          <w:color w:val="000000"/>
          <w:sz w:val="28"/>
          <w:szCs w:val="28"/>
        </w:rPr>
        <w:t>: Матрешку, символ русского народного искусства. Матрешка - тепло и уют в доме.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4503">
        <w:rPr>
          <w:sz w:val="28"/>
          <w:szCs w:val="28"/>
        </w:rPr>
        <w:t xml:space="preserve"> </w:t>
      </w:r>
      <w:proofErr w:type="spellStart"/>
      <w:r w:rsidR="008E5A9B">
        <w:rPr>
          <w:b/>
          <w:sz w:val="28"/>
          <w:szCs w:val="28"/>
        </w:rPr>
        <w:t>Воспитатель</w:t>
      </w:r>
      <w:proofErr w:type="gramStart"/>
      <w:r w:rsidR="008E5A9B">
        <w:rPr>
          <w:b/>
          <w:sz w:val="28"/>
          <w:szCs w:val="28"/>
        </w:rPr>
        <w:t>:</w:t>
      </w:r>
      <w:r w:rsidRPr="00564503">
        <w:rPr>
          <w:sz w:val="28"/>
          <w:szCs w:val="28"/>
        </w:rPr>
        <w:t>С</w:t>
      </w:r>
      <w:proofErr w:type="gramEnd"/>
      <w:r w:rsidRPr="00564503">
        <w:rPr>
          <w:sz w:val="28"/>
          <w:szCs w:val="28"/>
        </w:rPr>
        <w:t>ейчас</w:t>
      </w:r>
      <w:proofErr w:type="spellEnd"/>
      <w:r w:rsidRPr="00564503">
        <w:rPr>
          <w:sz w:val="28"/>
          <w:szCs w:val="28"/>
        </w:rPr>
        <w:t xml:space="preserve"> мы с вами ходим в современной одежде, которая соответствует нашему времени. А раньше наши бабушки и дедушки ходили вот в такой одежде. Мужчины носили рубахи (косоворотки, называли их та за то, что застегивались они наискосок, а не прямо), рубаху носили на выпуск и подпоясывали поясом. (Полоса ткани, кожи или шнура), по поясу можно было судить о достатке русского че</w:t>
      </w:r>
      <w:r w:rsidR="00DE4675" w:rsidRPr="00564503">
        <w:rPr>
          <w:sz w:val="28"/>
          <w:szCs w:val="28"/>
        </w:rPr>
        <w:t>ловека,</w:t>
      </w:r>
      <w:r w:rsidR="00225C8A" w:rsidRPr="00564503">
        <w:rPr>
          <w:sz w:val="28"/>
          <w:szCs w:val="28"/>
        </w:rPr>
        <w:t xml:space="preserve"> </w:t>
      </w:r>
      <w:r w:rsidRPr="00564503">
        <w:rPr>
          <w:sz w:val="28"/>
          <w:szCs w:val="28"/>
        </w:rPr>
        <w:t>у богатых людей пояс был из дорогой ткани и кожи украшен драгоценными камнями. Пояс в старину считался святой и обязательной вещью в одежде, как и нательный крест.  Снять пояс с русского человека было высшее оскорбление. Так же пояс служил и карманом для денег, ножа, топора. Основные цвета у рубах были красные на праздник и белые, льняные для работы. Брюки (порты) обычно серого цвета. Головной убор  кепка (картуз)</w:t>
      </w:r>
      <w:r w:rsidR="00DE4675" w:rsidRPr="00564503">
        <w:rPr>
          <w:sz w:val="28"/>
          <w:szCs w:val="28"/>
        </w:rPr>
        <w:t>.</w:t>
      </w:r>
      <w:r w:rsidRPr="00564503">
        <w:rPr>
          <w:sz w:val="28"/>
          <w:szCs w:val="28"/>
        </w:rPr>
        <w:t>  Обувь</w:t>
      </w:r>
      <w:r w:rsidR="00DE4675" w:rsidRPr="00564503">
        <w:rPr>
          <w:sz w:val="28"/>
          <w:szCs w:val="28"/>
        </w:rPr>
        <w:t>,</w:t>
      </w:r>
      <w:r w:rsidRPr="00564503">
        <w:rPr>
          <w:sz w:val="28"/>
          <w:szCs w:val="28"/>
        </w:rPr>
        <w:t xml:space="preserve"> сапоги</w:t>
      </w:r>
      <w:r w:rsidR="00DE4675" w:rsidRPr="00564503">
        <w:rPr>
          <w:sz w:val="28"/>
          <w:szCs w:val="28"/>
        </w:rPr>
        <w:t>,</w:t>
      </w:r>
      <w:r w:rsidRPr="00564503">
        <w:rPr>
          <w:sz w:val="28"/>
          <w:szCs w:val="28"/>
        </w:rPr>
        <w:t xml:space="preserve"> их шили из кожи и плетеные из лыка лапти.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4503">
        <w:rPr>
          <w:sz w:val="28"/>
          <w:szCs w:val="28"/>
        </w:rPr>
        <w:t>Женщины ходили в длинных сарафанах, обычно красного или оранжевого цвета</w:t>
      </w:r>
      <w:r w:rsidR="00DE4675" w:rsidRPr="00564503">
        <w:rPr>
          <w:sz w:val="28"/>
          <w:szCs w:val="28"/>
        </w:rPr>
        <w:t>. У</w:t>
      </w:r>
      <w:r w:rsidRPr="00564503">
        <w:rPr>
          <w:sz w:val="28"/>
          <w:szCs w:val="28"/>
        </w:rPr>
        <w:t xml:space="preserve">крашали сарафан красивой вышивкой из атласных лент, бус и по достатку драгоценными камнями. Под сарафан </w:t>
      </w:r>
      <w:r w:rsidR="00DE4675" w:rsidRPr="00564503">
        <w:rPr>
          <w:sz w:val="28"/>
          <w:szCs w:val="28"/>
        </w:rPr>
        <w:t>на</w:t>
      </w:r>
      <w:r w:rsidRPr="00564503">
        <w:rPr>
          <w:sz w:val="28"/>
          <w:szCs w:val="28"/>
        </w:rPr>
        <w:t>девали рубашки белого цвета</w:t>
      </w:r>
      <w:r w:rsidR="00DE4675" w:rsidRPr="00564503">
        <w:rPr>
          <w:sz w:val="28"/>
          <w:szCs w:val="28"/>
        </w:rPr>
        <w:t>,</w:t>
      </w:r>
      <w:r w:rsidRPr="00564503">
        <w:rPr>
          <w:sz w:val="28"/>
          <w:szCs w:val="28"/>
        </w:rPr>
        <w:t xml:space="preserve"> расшитые вышивкой. На голову надевали головной убор (кокошник). Кокошник носили только замужние женщины, а молодые девушки заплетали косы и повязывали на голову тонкие атласные ленточки. Обувь</w:t>
      </w:r>
      <w:r w:rsidR="00DE4675" w:rsidRPr="00564503">
        <w:rPr>
          <w:sz w:val="28"/>
          <w:szCs w:val="28"/>
        </w:rPr>
        <w:t>,</w:t>
      </w:r>
      <w:r w:rsidRPr="00564503">
        <w:rPr>
          <w:sz w:val="28"/>
          <w:szCs w:val="28"/>
        </w:rPr>
        <w:t xml:space="preserve"> сапоги и</w:t>
      </w:r>
      <w:r w:rsidR="00DE4675" w:rsidRPr="00564503">
        <w:rPr>
          <w:sz w:val="28"/>
          <w:szCs w:val="28"/>
        </w:rPr>
        <w:t>з</w:t>
      </w:r>
      <w:r w:rsidRPr="00564503">
        <w:rPr>
          <w:sz w:val="28"/>
          <w:szCs w:val="28"/>
        </w:rPr>
        <w:t xml:space="preserve"> кожи и лапти. Для работы женщины </w:t>
      </w:r>
      <w:r w:rsidR="00DE4675" w:rsidRPr="00564503">
        <w:rPr>
          <w:sz w:val="28"/>
          <w:szCs w:val="28"/>
        </w:rPr>
        <w:t>на</w:t>
      </w:r>
      <w:r w:rsidRPr="00564503">
        <w:rPr>
          <w:sz w:val="28"/>
          <w:szCs w:val="28"/>
        </w:rPr>
        <w:t>девали сарафаны из темной ткани и повязывали передники, для за</w:t>
      </w:r>
      <w:r w:rsidR="00DE4675" w:rsidRPr="00564503">
        <w:rPr>
          <w:sz w:val="28"/>
          <w:szCs w:val="28"/>
        </w:rPr>
        <w:t>щиты одежды от грязи на голову на</w:t>
      </w:r>
      <w:r w:rsidRPr="00564503">
        <w:rPr>
          <w:sz w:val="28"/>
          <w:szCs w:val="28"/>
        </w:rPr>
        <w:t>девали платки. Очень красивый русский народный костюм. Мы должны беречь и чтить память о русском народном костюме, а иногда по особым праздникам можно и пощеголять в такой красоте.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4503">
        <w:rPr>
          <w:sz w:val="28"/>
          <w:szCs w:val="28"/>
        </w:rPr>
        <w:t xml:space="preserve">Так же важно знать и традиции своего русского народа. Традиция – это то, что передается от одного поколения другому. В каждой семье есть свои </w:t>
      </w:r>
      <w:r w:rsidRPr="00564503">
        <w:rPr>
          <w:sz w:val="28"/>
          <w:szCs w:val="28"/>
        </w:rPr>
        <w:lastRenderedPageBreak/>
        <w:t>традиции и обычаи (встреча нового года, празднования дня рождения и другие события). Некоторые традиции мы с вами знаем. Это празднование самых значимых и ярких православных праздников. 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 </w:t>
      </w: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Все играют в русскую народную игру «Гуси-лебеди».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Для игры выбирают волка и хозяина. Волк стоит на одной стороне зала, гуси с хозяином на другой стороне зала. Хозяин отпускает гусей полетать. Гуси летают по всему залу, волк следит за ними из своего логова. Хозяин зовет гусей.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Хозяин: Гуси-гуси!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Гуси: Га-га-га.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Хозяин: Налетались?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Гуси: Да-да-да.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Хозяин: На сигнал домой слетайтесь, злому волку не попадайтесь!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Гуси: Мы вас поняли, летим, к злому волку не хотим!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Гуси летают по залу, как только услышат сигнал (свисток), волк начинает ловить гусей, а они быстро летят к хозяину. Пойманные гуси выбывают из игры. Игра заканчивается, когда волк поймает 8-10 гусей.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 xml:space="preserve">1-ый Скоморох: 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proofErr w:type="gramStart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Как у наших у ворот собирается народ.</w:t>
      </w:r>
      <w:proofErr w:type="gramEnd"/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Дружно за руки беритесь,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В хоровод все становитесь!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Игра – танец «Веселый хоровод»</w:t>
      </w:r>
      <w:r w:rsidRPr="00564503">
        <w:rPr>
          <w:rStyle w:val="a7"/>
          <w:rFonts w:eastAsia="Times New Roman"/>
          <w:color w:val="000000"/>
          <w:kern w:val="0"/>
          <w:szCs w:val="28"/>
          <w:lang w:eastAsia="ru-RU" w:bidi="ar-SA"/>
        </w:rPr>
        <w:footnoteReference w:id="3"/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(Музыка В. Рихтера).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(Сборник «Праздник в детском саду» под редакцией М. А. Михайловой).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Дети выбирают ведущего. Он становится в центр круга. Держась за руки, играющие двигаются простым шагом в правую сторону, воспитатель идет им навстречу, поют текст: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Звенит веселый хоровод,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Все шире круг у нас,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И тот, кто в этот круг войдет,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Станцует нам сейчас.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Дети останавливаются, хлопают и поют?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proofErr w:type="spellStart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Тра</w:t>
      </w:r>
      <w:proofErr w:type="spellEnd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-ля-ля-ля-ля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Ля-ля-ля и т.д. до конца фразы.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Воспитатель исполняет движения, которые за ним на повтор музыки повторяют все дети. При повторе игры – выбирается новый воспитатель.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2-ой Скоморох: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Звенит веселый хоровод, 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Кружит нас каруселью.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Другой игры настал черед. 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Рады все веселью!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Игра «Золотые ворота».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lastRenderedPageBreak/>
        <w:t>12 детей создают 6 пар и распределяются по залу, становятся лицом друг к другу, берутся за руки. Подняв сцепленные руки, они образуют ворота. Дети выстраиваются в длинную нить, взявшись за руки. Первым стоит воспитатель, который водит эту нитку за собой через воротца. На ходу дети приговаривают: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Золотые ворота пропускают не всегда, 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Первый раз прощается, второй раз воспрещается,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А на третий раз не пропустим вас.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На первые две фразы «ворота» держат руки поднятыми вверх, а на конец третьей опускают вниз и ловят проходящих детей. Дети, попавшие в ворота, расходятся в разные стороны. Игра повторяется. В конце игры образуется две команды.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1-ый Скоморох</w:t>
      </w: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: 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Сейчас будем мы, ребята,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В интересную игру играть.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Силу нашу силушку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Всем надо показать.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Игра «Мед и сахар»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Дети садятся на пол по два человека друг против друга – с одной и с другой стороны держась за палку. По сигналу начинают ее перетягивать – соревнуются, на чьей стороне больше силы.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Воспитатель: У каждого народа свой язык. Люди разных народов нашей страны знают два языка: свой, национальный, например татарский, и обязательно русский язык. Потому что русский – это государственный язык России</w:t>
      </w:r>
      <w:r w:rsidRPr="00564503">
        <w:rPr>
          <w:rStyle w:val="a7"/>
          <w:color w:val="000000"/>
          <w:sz w:val="28"/>
          <w:szCs w:val="28"/>
        </w:rPr>
        <w:footnoteReference w:id="4"/>
      </w:r>
      <w:r w:rsidRPr="00564503">
        <w:rPr>
          <w:color w:val="000000"/>
          <w:sz w:val="28"/>
          <w:szCs w:val="28"/>
        </w:rPr>
        <w:t>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А сейчас наши ребята прочитают стихи на русском языке, казахском и татарском.</w:t>
      </w:r>
    </w:p>
    <w:p w:rsidR="00EB5816" w:rsidRPr="00564503" w:rsidRDefault="002A62B5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Софи</w:t>
      </w:r>
      <w:proofErr w:type="gramStart"/>
      <w:r w:rsidRPr="008E5A9B">
        <w:rPr>
          <w:b/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-</w:t>
      </w:r>
      <w:proofErr w:type="gramEnd"/>
      <w:r w:rsidR="00EB5816" w:rsidRPr="00564503">
        <w:rPr>
          <w:color w:val="000000"/>
          <w:sz w:val="28"/>
          <w:szCs w:val="28"/>
        </w:rPr>
        <w:t xml:space="preserve"> прочитает </w:t>
      </w:r>
      <w:proofErr w:type="spellStart"/>
      <w:r w:rsidR="00EB5816" w:rsidRPr="00564503">
        <w:rPr>
          <w:color w:val="000000"/>
          <w:sz w:val="28"/>
          <w:szCs w:val="28"/>
        </w:rPr>
        <w:t>потешку</w:t>
      </w:r>
      <w:proofErr w:type="spellEnd"/>
      <w:r w:rsidR="00EB5816" w:rsidRPr="00564503">
        <w:rPr>
          <w:color w:val="000000"/>
          <w:sz w:val="28"/>
          <w:szCs w:val="28"/>
        </w:rPr>
        <w:t xml:space="preserve">: «Ай, </w:t>
      </w:r>
      <w:proofErr w:type="spellStart"/>
      <w:r w:rsidR="00EB5816" w:rsidRPr="00564503">
        <w:rPr>
          <w:color w:val="000000"/>
          <w:sz w:val="28"/>
          <w:szCs w:val="28"/>
        </w:rPr>
        <w:t>ду</w:t>
      </w:r>
      <w:proofErr w:type="spellEnd"/>
      <w:r w:rsidR="00EB5816" w:rsidRPr="00564503">
        <w:rPr>
          <w:color w:val="000000"/>
          <w:sz w:val="28"/>
          <w:szCs w:val="28"/>
        </w:rPr>
        <w:t xml:space="preserve"> – </w:t>
      </w:r>
      <w:proofErr w:type="spellStart"/>
      <w:r w:rsidR="00EB5816" w:rsidRPr="00564503">
        <w:rPr>
          <w:color w:val="000000"/>
          <w:sz w:val="28"/>
          <w:szCs w:val="28"/>
        </w:rPr>
        <w:t>ду</w:t>
      </w:r>
      <w:proofErr w:type="spellEnd"/>
      <w:r w:rsidR="00EB5816" w:rsidRPr="00564503">
        <w:rPr>
          <w:color w:val="000000"/>
          <w:sz w:val="28"/>
          <w:szCs w:val="28"/>
        </w:rPr>
        <w:t>»…</w:t>
      </w:r>
    </w:p>
    <w:p w:rsidR="00EB5816" w:rsidRPr="00564503" w:rsidRDefault="002A62B5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Любов</w:t>
      </w:r>
      <w:proofErr w:type="gramStart"/>
      <w:r w:rsidRPr="008E5A9B">
        <w:rPr>
          <w:b/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-</w:t>
      </w:r>
      <w:proofErr w:type="gramEnd"/>
      <w:r w:rsidR="00EB5816" w:rsidRPr="00564503">
        <w:rPr>
          <w:color w:val="000000"/>
          <w:sz w:val="28"/>
          <w:szCs w:val="28"/>
        </w:rPr>
        <w:t xml:space="preserve"> считалку «</w:t>
      </w:r>
      <w:proofErr w:type="spellStart"/>
      <w:r w:rsidR="00EB5816" w:rsidRPr="00564503">
        <w:rPr>
          <w:color w:val="000000"/>
          <w:sz w:val="28"/>
          <w:szCs w:val="28"/>
        </w:rPr>
        <w:t>Бесбармак</w:t>
      </w:r>
      <w:proofErr w:type="spellEnd"/>
      <w:r w:rsidR="00EB5816" w:rsidRPr="00564503">
        <w:rPr>
          <w:color w:val="000000"/>
          <w:sz w:val="28"/>
          <w:szCs w:val="28"/>
        </w:rPr>
        <w:t>»…</w:t>
      </w:r>
    </w:p>
    <w:p w:rsidR="00EB5816" w:rsidRPr="00564503" w:rsidRDefault="002A62B5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Арина</w:t>
      </w:r>
      <w:r w:rsidR="00EB5816" w:rsidRPr="0056450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</w:t>
      </w:r>
      <w:proofErr w:type="spellStart"/>
      <w:r w:rsidR="00EB5816" w:rsidRPr="00564503">
        <w:rPr>
          <w:color w:val="000000"/>
          <w:sz w:val="28"/>
          <w:szCs w:val="28"/>
        </w:rPr>
        <w:t>з</w:t>
      </w:r>
      <w:proofErr w:type="gramEnd"/>
      <w:r w:rsidR="00EB5816" w:rsidRPr="00564503">
        <w:rPr>
          <w:color w:val="000000"/>
          <w:sz w:val="28"/>
          <w:szCs w:val="28"/>
        </w:rPr>
        <w:t>акличку</w:t>
      </w:r>
      <w:proofErr w:type="spellEnd"/>
      <w:r w:rsidR="00EB5816" w:rsidRPr="00564503">
        <w:rPr>
          <w:color w:val="000000"/>
          <w:sz w:val="28"/>
          <w:szCs w:val="28"/>
        </w:rPr>
        <w:t xml:space="preserve"> «</w:t>
      </w:r>
      <w:proofErr w:type="spellStart"/>
      <w:r w:rsidR="00EB5816" w:rsidRPr="00564503">
        <w:rPr>
          <w:color w:val="000000"/>
          <w:sz w:val="28"/>
          <w:szCs w:val="28"/>
        </w:rPr>
        <w:t>Янгор</w:t>
      </w:r>
      <w:proofErr w:type="spellEnd"/>
      <w:r w:rsidR="00EB5816" w:rsidRPr="00564503">
        <w:rPr>
          <w:color w:val="000000"/>
          <w:sz w:val="28"/>
          <w:szCs w:val="28"/>
        </w:rPr>
        <w:t>»…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>: У каждого народа есть свои любимые блюда. Как вы думаете, какое любимое блюдо у русского народа?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Дети:</w:t>
      </w:r>
      <w:r w:rsidRPr="00564503">
        <w:rPr>
          <w:color w:val="000000"/>
          <w:sz w:val="28"/>
          <w:szCs w:val="28"/>
        </w:rPr>
        <w:t xml:space="preserve"> блины, пироги.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 xml:space="preserve">: Татары делают вкуснейшие сладости, например, </w:t>
      </w:r>
      <w:proofErr w:type="spellStart"/>
      <w:r w:rsidRPr="00564503">
        <w:rPr>
          <w:color w:val="000000"/>
          <w:sz w:val="28"/>
          <w:szCs w:val="28"/>
        </w:rPr>
        <w:t>чак-чак</w:t>
      </w:r>
      <w:proofErr w:type="spellEnd"/>
      <w:r w:rsidRPr="00564503">
        <w:rPr>
          <w:color w:val="000000"/>
          <w:sz w:val="28"/>
          <w:szCs w:val="28"/>
        </w:rPr>
        <w:t>. А любимое блюдо казахов – это бешбармак.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 xml:space="preserve">: </w:t>
      </w:r>
      <w:proofErr w:type="spellStart"/>
      <w:r w:rsidR="00A84043">
        <w:rPr>
          <w:color w:val="000000"/>
          <w:sz w:val="28"/>
          <w:szCs w:val="28"/>
        </w:rPr>
        <w:t>Ребята</w:t>
      </w:r>
      <w:proofErr w:type="gramStart"/>
      <w:r w:rsidR="00A84043">
        <w:rPr>
          <w:color w:val="000000"/>
          <w:sz w:val="28"/>
          <w:szCs w:val="28"/>
        </w:rPr>
        <w:t>,ч</w:t>
      </w:r>
      <w:proofErr w:type="gramEnd"/>
      <w:r w:rsidRPr="00564503">
        <w:rPr>
          <w:color w:val="000000"/>
          <w:sz w:val="28"/>
          <w:szCs w:val="28"/>
        </w:rPr>
        <w:t>то</w:t>
      </w:r>
      <w:proofErr w:type="spellEnd"/>
      <w:r w:rsidRPr="00564503">
        <w:rPr>
          <w:color w:val="000000"/>
          <w:sz w:val="28"/>
          <w:szCs w:val="28"/>
        </w:rPr>
        <w:t xml:space="preserve"> сегодня вы узнали?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Дети</w:t>
      </w:r>
      <w:r w:rsidRPr="00564503">
        <w:rPr>
          <w:color w:val="000000"/>
          <w:sz w:val="28"/>
          <w:szCs w:val="28"/>
        </w:rPr>
        <w:t>: что в нашей стране – России живут люди разных национальностей.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Стихотворение «Малый город России большой!» (</w:t>
      </w:r>
      <w:proofErr w:type="spellStart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А.М.Ассарис</w:t>
      </w:r>
      <w:proofErr w:type="spellEnd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)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1-й ребёнок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На земле голубой зачаровано,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Среди тёмных лесов над рекой,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Среди топких болот заколдованных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Вырос наш городок небольшой.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lastRenderedPageBreak/>
        <w:t>2-й ребёнок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И пускай вдали от Большой Земли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Городок стоит молодой.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Малый город России большой.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3-й ребёнок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Здесь сплетают людей судьбы разные,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Создавая душевный уют.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Здесь рождаются дети прекрасные,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Здесь красивые песни поют.</w:t>
      </w:r>
    </w:p>
    <w:p w:rsidR="00EB5816" w:rsidRPr="008E5A9B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4-й ребёнок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И пускай же над городом радуга,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Разгораясь, под солнцем горит.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proofErr w:type="gramStart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Ехав</w:t>
      </w:r>
      <w:proofErr w:type="gramEnd"/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на год, останешься надолго.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А прощаешься  -  сердце болит.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A9B">
        <w:rPr>
          <w:b/>
          <w:color w:val="000000"/>
          <w:sz w:val="28"/>
          <w:szCs w:val="28"/>
        </w:rPr>
        <w:t>Воспитатель</w:t>
      </w:r>
      <w:r w:rsidRPr="00564503">
        <w:rPr>
          <w:color w:val="000000"/>
          <w:sz w:val="28"/>
          <w:szCs w:val="28"/>
        </w:rPr>
        <w:t xml:space="preserve">: - Люди разных национальностей могут отличаться друг от друга цветом кожи: у одних она белая, у других - смуглая, а у третьих - совсем темная. Кроме того, они могут отличаться и формой глаз: у одних они </w:t>
      </w:r>
      <w:proofErr w:type="spellStart"/>
      <w:proofErr w:type="gramStart"/>
      <w:r w:rsidRPr="00564503">
        <w:rPr>
          <w:color w:val="000000"/>
          <w:sz w:val="28"/>
          <w:szCs w:val="28"/>
        </w:rPr>
        <w:t>пошире</w:t>
      </w:r>
      <w:proofErr w:type="spellEnd"/>
      <w:proofErr w:type="gramEnd"/>
      <w:r w:rsidRPr="00564503">
        <w:rPr>
          <w:color w:val="000000"/>
          <w:sz w:val="28"/>
          <w:szCs w:val="28"/>
        </w:rPr>
        <w:t xml:space="preserve">, у других - </w:t>
      </w:r>
      <w:proofErr w:type="spellStart"/>
      <w:r w:rsidRPr="00564503">
        <w:rPr>
          <w:color w:val="000000"/>
          <w:sz w:val="28"/>
          <w:szCs w:val="28"/>
        </w:rPr>
        <w:t>поуже</w:t>
      </w:r>
      <w:proofErr w:type="spellEnd"/>
      <w:r w:rsidRPr="00564503">
        <w:rPr>
          <w:color w:val="000000"/>
          <w:sz w:val="28"/>
          <w:szCs w:val="28"/>
        </w:rPr>
        <w:t xml:space="preserve">. У каждого народа свои обычаи. Но все народы похожи между собой тем, что хотят жить мирно, дружно и никогда не ссориться друг с другом. </w:t>
      </w:r>
    </w:p>
    <w:p w:rsidR="00EB5816" w:rsidRPr="00564503" w:rsidRDefault="00EB5816" w:rsidP="005645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503">
        <w:rPr>
          <w:color w:val="000000"/>
          <w:sz w:val="28"/>
          <w:szCs w:val="28"/>
        </w:rPr>
        <w:t>Наша страна сильна своим единством, дружбой разных народов. И мы с вами гордимся своей страной и сделаем всё, чтобы сберечь её, чтобы сделать её краше, богаче и сильнее</w:t>
      </w:r>
      <w:r w:rsidRPr="00564503">
        <w:rPr>
          <w:rStyle w:val="a7"/>
          <w:color w:val="000000"/>
          <w:sz w:val="28"/>
          <w:szCs w:val="28"/>
        </w:rPr>
        <w:footnoteReference w:id="5"/>
      </w:r>
      <w:r w:rsidRPr="00564503">
        <w:rPr>
          <w:color w:val="000000"/>
          <w:sz w:val="28"/>
          <w:szCs w:val="28"/>
        </w:rPr>
        <w:t>.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8E5A9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Воспитатель</w:t>
      </w: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: И в заключение нашего праздника хочется всем вместе стать в хоровод и спеть песню «Дружба»</w:t>
      </w:r>
    </w:p>
    <w:p w:rsidR="00EB5816" w:rsidRPr="00564503" w:rsidRDefault="00EB581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Хоровод «Дружба»</w:t>
      </w:r>
    </w:p>
    <w:p w:rsidR="00EB5816" w:rsidRPr="00564503" w:rsidRDefault="00C13CE6" w:rsidP="00564503">
      <w:pPr>
        <w:widowControl/>
        <w:suppressAutoHyphens w:val="0"/>
        <w:spacing w:line="240" w:lineRule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 </w:t>
      </w:r>
      <w:r w:rsidR="00EB5816" w:rsidRPr="00564503">
        <w:rPr>
          <w:rFonts w:eastAsia="Times New Roman" w:cs="Times New Roman"/>
          <w:color w:val="000000"/>
          <w:kern w:val="0"/>
          <w:szCs w:val="28"/>
          <w:lang w:eastAsia="ru-RU" w:bidi="ar-SA"/>
        </w:rPr>
        <w:t>Дети и взрослые приглашаются на чаепитие, дегустируют угощения национальной кухни.</w:t>
      </w:r>
    </w:p>
    <w:p w:rsidR="00EB5816" w:rsidRPr="00BF1FEB" w:rsidRDefault="00EB5816" w:rsidP="00BF1FE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B5816" w:rsidRPr="00113A23" w:rsidRDefault="00EB5816" w:rsidP="00C13CE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113A23">
        <w:rPr>
          <w:b/>
          <w:bCs/>
          <w:sz w:val="28"/>
          <w:szCs w:val="28"/>
        </w:rPr>
        <w:lastRenderedPageBreak/>
        <w:t>Список литературы</w:t>
      </w:r>
    </w:p>
    <w:p w:rsidR="00EB5816" w:rsidRDefault="00EB5816" w:rsidP="00BF1FEB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EB5816" w:rsidRPr="00113A23" w:rsidRDefault="00EB5816" w:rsidP="00C13CE6">
      <w:pPr>
        <w:pStyle w:val="a3"/>
        <w:numPr>
          <w:ilvl w:val="0"/>
          <w:numId w:val="2"/>
        </w:numPr>
        <w:tabs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13A23">
        <w:rPr>
          <w:sz w:val="28"/>
          <w:szCs w:val="28"/>
        </w:rPr>
        <w:t>Детство. Программа развития и воспитания детей в детском саду. – СПб: «ДЕТСТВО-ПРЕСС» 20</w:t>
      </w:r>
      <w:r>
        <w:rPr>
          <w:sz w:val="28"/>
          <w:szCs w:val="28"/>
        </w:rPr>
        <w:t xml:space="preserve">14. – 500 с. </w:t>
      </w:r>
    </w:p>
    <w:p w:rsidR="00EB5816" w:rsidRPr="00113A23" w:rsidRDefault="00EB5816" w:rsidP="00C13CE6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709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proofErr w:type="spellStart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Зеленова</w:t>
      </w:r>
      <w:proofErr w:type="spellEnd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, Н.Г., Осипова, Л.Е. Мы живем в России. Гражданско-патриотическое воспитание дошкольников. (Старшая группа.) — М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.: Издательство «Скрипторий </w:t>
      </w: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», 20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>19</w:t>
      </w: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.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– 600 с.</w:t>
      </w:r>
    </w:p>
    <w:p w:rsidR="00EB5816" w:rsidRPr="00113A23" w:rsidRDefault="00EB5816" w:rsidP="00C13CE6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709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proofErr w:type="spellStart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Мулько</w:t>
      </w:r>
      <w:proofErr w:type="spellEnd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, И.Ф. Развитие представлений о человеке в истории и культуре: Методическое пособие для ДОУ. – М.: ТЦ «Сфера», 20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>19</w:t>
      </w: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.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– 460 с. </w:t>
      </w:r>
    </w:p>
    <w:p w:rsidR="00EB5816" w:rsidRPr="00113A23" w:rsidRDefault="00EB5816" w:rsidP="00C13CE6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709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С чего начинается Родина. Опыт работы по патриотическому воспитанию в ДОУ / под ред. Л.А. </w:t>
      </w:r>
      <w:proofErr w:type="spellStart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Кондрыкинской</w:t>
      </w:r>
      <w:proofErr w:type="spellEnd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. - М.: ТЦ « Сфера», 20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>1</w:t>
      </w: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5.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- 500 с. </w:t>
      </w:r>
    </w:p>
    <w:p w:rsidR="00EB5816" w:rsidRPr="00113A23" w:rsidRDefault="00EB5816" w:rsidP="00C13CE6">
      <w:pPr>
        <w:widowControl/>
        <w:numPr>
          <w:ilvl w:val="0"/>
          <w:numId w:val="2"/>
        </w:numPr>
        <w:tabs>
          <w:tab w:val="num" w:pos="0"/>
        </w:tabs>
        <w:suppressAutoHyphens w:val="0"/>
        <w:ind w:left="0" w:firstLine="709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Система патриотического воспитания в ДОУ./Авторы-составители </w:t>
      </w:r>
      <w:proofErr w:type="spellStart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Е.Ю.Александрова</w:t>
      </w:r>
      <w:proofErr w:type="spellEnd"/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и др. - Волгоград: Издательство «Учитель», 20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>1</w:t>
      </w:r>
      <w:r w:rsidRPr="00113A23">
        <w:rPr>
          <w:rFonts w:eastAsia="Times New Roman" w:cs="Times New Roman"/>
          <w:color w:val="000000"/>
          <w:kern w:val="0"/>
          <w:szCs w:val="28"/>
          <w:lang w:eastAsia="ru-RU" w:bidi="ar-SA"/>
        </w:rPr>
        <w:t>7.</w:t>
      </w:r>
      <w:r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– 700 с. </w:t>
      </w:r>
    </w:p>
    <w:p w:rsidR="00EB5816" w:rsidRPr="00BF1FEB" w:rsidRDefault="00EB5816" w:rsidP="00BF1FE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B5816" w:rsidRPr="00BF1FEB" w:rsidRDefault="00EB5816" w:rsidP="00BF1FEB">
      <w:pPr>
        <w:rPr>
          <w:rFonts w:cs="Times New Roman"/>
          <w:color w:val="000000"/>
          <w:szCs w:val="28"/>
        </w:rPr>
      </w:pPr>
    </w:p>
    <w:sectPr w:rsidR="00EB5816" w:rsidRPr="00BF1FEB" w:rsidSect="00C13CE6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4F" w:rsidRDefault="0098434F">
      <w:r>
        <w:separator/>
      </w:r>
    </w:p>
  </w:endnote>
  <w:endnote w:type="continuationSeparator" w:id="0">
    <w:p w:rsidR="0098434F" w:rsidRDefault="0098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E6" w:rsidRPr="00C13CE6" w:rsidRDefault="00566111">
    <w:pPr>
      <w:pStyle w:val="aa"/>
      <w:jc w:val="center"/>
      <w:rPr>
        <w:sz w:val="20"/>
        <w:szCs w:val="20"/>
      </w:rPr>
    </w:pPr>
    <w:r w:rsidRPr="00C13CE6">
      <w:rPr>
        <w:sz w:val="20"/>
        <w:szCs w:val="20"/>
      </w:rPr>
      <w:fldChar w:fldCharType="begin"/>
    </w:r>
    <w:r w:rsidR="00C13CE6" w:rsidRPr="00C13CE6">
      <w:rPr>
        <w:sz w:val="20"/>
        <w:szCs w:val="20"/>
      </w:rPr>
      <w:instrText>PAGE   \* MERGEFORMAT</w:instrText>
    </w:r>
    <w:r w:rsidRPr="00C13CE6">
      <w:rPr>
        <w:sz w:val="20"/>
        <w:szCs w:val="20"/>
      </w:rPr>
      <w:fldChar w:fldCharType="separate"/>
    </w:r>
    <w:r w:rsidR="00D6681E">
      <w:rPr>
        <w:noProof/>
        <w:sz w:val="20"/>
        <w:szCs w:val="20"/>
      </w:rPr>
      <w:t>2</w:t>
    </w:r>
    <w:r w:rsidRPr="00C13C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4F" w:rsidRDefault="0098434F">
      <w:r>
        <w:separator/>
      </w:r>
    </w:p>
  </w:footnote>
  <w:footnote w:type="continuationSeparator" w:id="0">
    <w:p w:rsidR="0098434F" w:rsidRDefault="0098434F">
      <w:r>
        <w:continuationSeparator/>
      </w:r>
    </w:p>
  </w:footnote>
  <w:footnote w:id="1">
    <w:p w:rsidR="00EB5816" w:rsidRDefault="00EB5816" w:rsidP="00E945CD">
      <w:pPr>
        <w:pStyle w:val="a5"/>
        <w:spacing w:line="240" w:lineRule="auto"/>
        <w:ind w:firstLine="0"/>
      </w:pPr>
      <w:r w:rsidRPr="00612F42">
        <w:rPr>
          <w:rStyle w:val="a7"/>
          <w:rFonts w:cs="Arial"/>
        </w:rPr>
        <w:footnoteRef/>
      </w:r>
      <w:r w:rsidRPr="00612F42">
        <w:rPr>
          <w:kern w:val="0"/>
        </w:rPr>
        <w:t>Детство. Программа развития и воспитания детей в детском саду. – СПб: «ДЕТСТВО-ПРЕСС» 20</w:t>
      </w:r>
      <w:r w:rsidRPr="00612F42">
        <w:t>14. – С.23.</w:t>
      </w:r>
    </w:p>
  </w:footnote>
  <w:footnote w:id="2">
    <w:p w:rsidR="00EB5816" w:rsidRDefault="00EB5816" w:rsidP="00612F42">
      <w:pPr>
        <w:pStyle w:val="a5"/>
        <w:spacing w:line="240" w:lineRule="auto"/>
        <w:ind w:firstLine="0"/>
      </w:pPr>
      <w:r w:rsidRPr="00612F42">
        <w:rPr>
          <w:rStyle w:val="a7"/>
          <w:rFonts w:cs="Arial"/>
        </w:rPr>
        <w:footnoteRef/>
      </w:r>
      <w:proofErr w:type="spellStart"/>
      <w:r w:rsidRPr="00612F42">
        <w:rPr>
          <w:rFonts w:eastAsia="Times New Roman" w:cs="Times New Roman"/>
          <w:color w:val="000000"/>
          <w:kern w:val="0"/>
          <w:lang w:eastAsia="ru-RU" w:bidi="ar-SA"/>
        </w:rPr>
        <w:t>Зеленова</w:t>
      </w:r>
      <w:proofErr w:type="spellEnd"/>
      <w:r w:rsidRPr="00612F42">
        <w:rPr>
          <w:rFonts w:eastAsia="Times New Roman" w:cs="Times New Roman"/>
          <w:color w:val="000000"/>
          <w:kern w:val="0"/>
          <w:lang w:eastAsia="ru-RU" w:bidi="ar-SA"/>
        </w:rPr>
        <w:t>, Н.Г., Осипова, Л.Е. Мы живем в России. Гражданско-патриотическое воспитание дошкольников. (Старшая группа.) — М.: Издательство «Скрипторий », 2019. – С.32.</w:t>
      </w:r>
    </w:p>
  </w:footnote>
  <w:footnote w:id="3">
    <w:p w:rsidR="00EB5816" w:rsidRDefault="00EB5816" w:rsidP="00612F42">
      <w:pPr>
        <w:pStyle w:val="a5"/>
        <w:spacing w:line="240" w:lineRule="auto"/>
        <w:ind w:firstLine="0"/>
      </w:pPr>
      <w:r w:rsidRPr="00612F42">
        <w:rPr>
          <w:rStyle w:val="a7"/>
          <w:rFonts w:cs="Arial"/>
        </w:rPr>
        <w:footnoteRef/>
      </w:r>
      <w:r w:rsidRPr="00612F42">
        <w:rPr>
          <w:rFonts w:eastAsia="Times New Roman" w:cs="Times New Roman"/>
          <w:color w:val="000000"/>
          <w:kern w:val="0"/>
          <w:lang w:eastAsia="ru-RU" w:bidi="ar-SA"/>
        </w:rPr>
        <w:t xml:space="preserve">С чего начинается Родина. Опыт работы по патриотическому воспитанию в ДОУ / под ред. Л.А. </w:t>
      </w:r>
      <w:proofErr w:type="spellStart"/>
      <w:r w:rsidRPr="00612F42">
        <w:rPr>
          <w:rFonts w:eastAsia="Times New Roman" w:cs="Times New Roman"/>
          <w:color w:val="000000"/>
          <w:kern w:val="0"/>
          <w:lang w:eastAsia="ru-RU" w:bidi="ar-SA"/>
        </w:rPr>
        <w:t>Кондрыкинской</w:t>
      </w:r>
      <w:proofErr w:type="spellEnd"/>
      <w:r w:rsidRPr="00612F42">
        <w:rPr>
          <w:rFonts w:eastAsia="Times New Roman" w:cs="Times New Roman"/>
          <w:color w:val="000000"/>
          <w:kern w:val="0"/>
          <w:lang w:eastAsia="ru-RU" w:bidi="ar-SA"/>
        </w:rPr>
        <w:t>. - М.: ТЦ « Сфера», 2015.- С.89.</w:t>
      </w:r>
    </w:p>
  </w:footnote>
  <w:footnote w:id="4">
    <w:p w:rsidR="00EB5816" w:rsidRDefault="00EB5816" w:rsidP="00E945CD">
      <w:pPr>
        <w:pStyle w:val="a5"/>
        <w:spacing w:line="240" w:lineRule="auto"/>
        <w:ind w:firstLine="0"/>
      </w:pPr>
      <w:r w:rsidRPr="00612F42">
        <w:rPr>
          <w:rStyle w:val="a7"/>
          <w:rFonts w:cs="Arial"/>
        </w:rPr>
        <w:footnoteRef/>
      </w:r>
      <w:r w:rsidRPr="00612F42">
        <w:rPr>
          <w:rFonts w:eastAsia="Times New Roman" w:cs="Times New Roman"/>
          <w:color w:val="000000"/>
          <w:kern w:val="0"/>
          <w:lang w:eastAsia="ru-RU" w:bidi="ar-SA"/>
        </w:rPr>
        <w:t xml:space="preserve">Система патриотического воспитания в ДОУ./Авторы-составители </w:t>
      </w:r>
      <w:proofErr w:type="spellStart"/>
      <w:r w:rsidRPr="00612F42">
        <w:rPr>
          <w:rFonts w:eastAsia="Times New Roman" w:cs="Times New Roman"/>
          <w:color w:val="000000"/>
          <w:kern w:val="0"/>
          <w:lang w:eastAsia="ru-RU" w:bidi="ar-SA"/>
        </w:rPr>
        <w:t>Е.Ю.Александрова</w:t>
      </w:r>
      <w:proofErr w:type="spellEnd"/>
      <w:r w:rsidRPr="00612F42">
        <w:rPr>
          <w:rFonts w:eastAsia="Times New Roman" w:cs="Times New Roman"/>
          <w:color w:val="000000"/>
          <w:kern w:val="0"/>
          <w:lang w:eastAsia="ru-RU" w:bidi="ar-SA"/>
        </w:rPr>
        <w:t xml:space="preserve"> и др. - Волгоград: Издательство «Учитель», 2017.- С.90.</w:t>
      </w:r>
    </w:p>
  </w:footnote>
  <w:footnote w:id="5">
    <w:p w:rsidR="00EB5816" w:rsidRDefault="00EB5816" w:rsidP="00E945CD">
      <w:pPr>
        <w:pStyle w:val="a5"/>
        <w:spacing w:line="240" w:lineRule="auto"/>
        <w:ind w:firstLine="0"/>
      </w:pPr>
      <w:r w:rsidRPr="00612F42">
        <w:rPr>
          <w:rStyle w:val="a7"/>
          <w:rFonts w:cs="Arial"/>
        </w:rPr>
        <w:footnoteRef/>
      </w:r>
      <w:proofErr w:type="spellStart"/>
      <w:r w:rsidRPr="00612F42">
        <w:rPr>
          <w:rFonts w:eastAsia="Times New Roman" w:cs="Times New Roman"/>
          <w:color w:val="000000"/>
          <w:kern w:val="0"/>
          <w:lang w:eastAsia="ru-RU" w:bidi="ar-SA"/>
        </w:rPr>
        <w:t>Зеленова</w:t>
      </w:r>
      <w:proofErr w:type="spellEnd"/>
      <w:r w:rsidRPr="00612F42">
        <w:rPr>
          <w:rFonts w:eastAsia="Times New Roman" w:cs="Times New Roman"/>
          <w:color w:val="000000"/>
          <w:kern w:val="0"/>
          <w:lang w:eastAsia="ru-RU" w:bidi="ar-SA"/>
        </w:rPr>
        <w:t>, Н.Г., Осипова, Л.Е. Мы живем в России. Гражданско-патриотическое воспитание дошкольников. (Старшая группа.) — М.: Издательство «Скрипторий », 2019. – С.23.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FCF"/>
    <w:multiLevelType w:val="hybridMultilevel"/>
    <w:tmpl w:val="1390B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7E1A3E"/>
    <w:multiLevelType w:val="multilevel"/>
    <w:tmpl w:val="C30A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490F"/>
    <w:rsid w:val="0002761E"/>
    <w:rsid w:val="0004412B"/>
    <w:rsid w:val="00056BE6"/>
    <w:rsid w:val="000D2383"/>
    <w:rsid w:val="00113A23"/>
    <w:rsid w:val="00142B18"/>
    <w:rsid w:val="00183EE3"/>
    <w:rsid w:val="0019493C"/>
    <w:rsid w:val="00225C8A"/>
    <w:rsid w:val="00262042"/>
    <w:rsid w:val="002A62B5"/>
    <w:rsid w:val="0033526D"/>
    <w:rsid w:val="00336915"/>
    <w:rsid w:val="003C65B0"/>
    <w:rsid w:val="003F7B49"/>
    <w:rsid w:val="00492FC1"/>
    <w:rsid w:val="00520CD0"/>
    <w:rsid w:val="00522443"/>
    <w:rsid w:val="00564503"/>
    <w:rsid w:val="00566111"/>
    <w:rsid w:val="005D1112"/>
    <w:rsid w:val="005D165F"/>
    <w:rsid w:val="00612F42"/>
    <w:rsid w:val="00645B8D"/>
    <w:rsid w:val="006A26F6"/>
    <w:rsid w:val="0071643D"/>
    <w:rsid w:val="0079752B"/>
    <w:rsid w:val="00896978"/>
    <w:rsid w:val="008E5A9B"/>
    <w:rsid w:val="009342EA"/>
    <w:rsid w:val="0095490F"/>
    <w:rsid w:val="0098434F"/>
    <w:rsid w:val="00A4112D"/>
    <w:rsid w:val="00A70A34"/>
    <w:rsid w:val="00A84043"/>
    <w:rsid w:val="00B31860"/>
    <w:rsid w:val="00B41FFA"/>
    <w:rsid w:val="00BF1FEB"/>
    <w:rsid w:val="00C13CE6"/>
    <w:rsid w:val="00D6681E"/>
    <w:rsid w:val="00DC5390"/>
    <w:rsid w:val="00DE4675"/>
    <w:rsid w:val="00E15809"/>
    <w:rsid w:val="00E61433"/>
    <w:rsid w:val="00E7072E"/>
    <w:rsid w:val="00E945CD"/>
    <w:rsid w:val="00EB5816"/>
    <w:rsid w:val="00F31ECA"/>
    <w:rsid w:val="00F71FE4"/>
    <w:rsid w:val="00FE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18"/>
    <w:pPr>
      <w:widowControl w:val="0"/>
      <w:suppressAutoHyphens/>
      <w:spacing w:line="360" w:lineRule="auto"/>
      <w:ind w:firstLine="709"/>
      <w:jc w:val="both"/>
    </w:pPr>
    <w:rPr>
      <w:rFonts w:ascii="Times New Roman" w:eastAsia="SimSun" w:hAnsi="Times New Roman" w:cs="Arial"/>
      <w:kern w:val="1"/>
      <w:sz w:val="28"/>
      <w:szCs w:val="24"/>
      <w:lang w:eastAsia="hi-IN" w:bidi="hi-IN"/>
    </w:rPr>
  </w:style>
  <w:style w:type="paragraph" w:styleId="1">
    <w:name w:val="heading 1"/>
    <w:basedOn w:val="2"/>
    <w:next w:val="a"/>
    <w:link w:val="10"/>
    <w:uiPriority w:val="99"/>
    <w:qFormat/>
    <w:rsid w:val="00FE254E"/>
    <w:pPr>
      <w:spacing w:before="360" w:after="480"/>
      <w:jc w:val="center"/>
      <w:outlineLvl w:val="0"/>
    </w:pPr>
    <w:rPr>
      <w:rFonts w:ascii="Times New Roman" w:hAnsi="Times New Roman"/>
      <w:b w:val="0"/>
      <w:bCs w:val="0"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54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254E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E254E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79752B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styleId="a4">
    <w:name w:val="Strong"/>
    <w:uiPriority w:val="22"/>
    <w:qFormat/>
    <w:locked/>
    <w:rsid w:val="0079752B"/>
    <w:rPr>
      <w:rFonts w:cs="Times New Roman"/>
      <w:b/>
      <w:bCs/>
    </w:rPr>
  </w:style>
  <w:style w:type="paragraph" w:customStyle="1" w:styleId="c5">
    <w:name w:val="c5"/>
    <w:basedOn w:val="a"/>
    <w:uiPriority w:val="99"/>
    <w:rsid w:val="0071643D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1c4">
    <w:name w:val="c1 c4"/>
    <w:uiPriority w:val="99"/>
    <w:rsid w:val="0071643D"/>
    <w:rPr>
      <w:rFonts w:cs="Times New Roman"/>
    </w:rPr>
  </w:style>
  <w:style w:type="character" w:customStyle="1" w:styleId="c1">
    <w:name w:val="c1"/>
    <w:uiPriority w:val="99"/>
    <w:rsid w:val="0071643D"/>
    <w:rPr>
      <w:rFonts w:cs="Times New Roman"/>
    </w:rPr>
  </w:style>
  <w:style w:type="character" w:customStyle="1" w:styleId="c6">
    <w:name w:val="c6"/>
    <w:uiPriority w:val="99"/>
    <w:rsid w:val="0071643D"/>
    <w:rPr>
      <w:rFonts w:cs="Times New Roman"/>
    </w:rPr>
  </w:style>
  <w:style w:type="character" w:customStyle="1" w:styleId="c1c3">
    <w:name w:val="c1 c3"/>
    <w:uiPriority w:val="99"/>
    <w:rsid w:val="0071643D"/>
    <w:rPr>
      <w:rFonts w:cs="Times New Roman"/>
    </w:rPr>
  </w:style>
  <w:style w:type="character" w:customStyle="1" w:styleId="c1c2">
    <w:name w:val="c1 c2"/>
    <w:uiPriority w:val="99"/>
    <w:rsid w:val="0071643D"/>
    <w:rPr>
      <w:rFonts w:cs="Times New Roman"/>
    </w:rPr>
  </w:style>
  <w:style w:type="character" w:customStyle="1" w:styleId="c6c2">
    <w:name w:val="c6 c2"/>
    <w:uiPriority w:val="99"/>
    <w:rsid w:val="0071643D"/>
    <w:rPr>
      <w:rFonts w:cs="Times New Roman"/>
    </w:rPr>
  </w:style>
  <w:style w:type="paragraph" w:customStyle="1" w:styleId="c0">
    <w:name w:val="c0"/>
    <w:basedOn w:val="a"/>
    <w:uiPriority w:val="99"/>
    <w:rsid w:val="0071643D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paragraph" w:customStyle="1" w:styleId="c8c15">
    <w:name w:val="c8 c15"/>
    <w:basedOn w:val="a"/>
    <w:uiPriority w:val="99"/>
    <w:rsid w:val="00183EE3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0c6">
    <w:name w:val="c0 c6"/>
    <w:uiPriority w:val="99"/>
    <w:rsid w:val="00183EE3"/>
    <w:rPr>
      <w:rFonts w:cs="Times New Roman"/>
    </w:rPr>
  </w:style>
  <w:style w:type="paragraph" w:customStyle="1" w:styleId="c2">
    <w:name w:val="c2"/>
    <w:basedOn w:val="a"/>
    <w:uiPriority w:val="99"/>
    <w:rsid w:val="00183EE3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0c3">
    <w:name w:val="c0 c3"/>
    <w:uiPriority w:val="99"/>
    <w:rsid w:val="00183EE3"/>
    <w:rPr>
      <w:rFonts w:cs="Times New Roman"/>
    </w:rPr>
  </w:style>
  <w:style w:type="paragraph" w:customStyle="1" w:styleId="c2c10">
    <w:name w:val="c2 c10"/>
    <w:basedOn w:val="a"/>
    <w:uiPriority w:val="99"/>
    <w:rsid w:val="00183EE3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paragraph" w:customStyle="1" w:styleId="c8">
    <w:name w:val="c8"/>
    <w:basedOn w:val="a"/>
    <w:uiPriority w:val="99"/>
    <w:rsid w:val="00183EE3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10">
    <w:name w:val="c10"/>
    <w:uiPriority w:val="99"/>
    <w:rsid w:val="00E7072E"/>
    <w:rPr>
      <w:rFonts w:cs="Times New Roman"/>
    </w:rPr>
  </w:style>
  <w:style w:type="character" w:customStyle="1" w:styleId="c6c28">
    <w:name w:val="c6 c28"/>
    <w:uiPriority w:val="99"/>
    <w:rsid w:val="00E7072E"/>
    <w:rPr>
      <w:rFonts w:cs="Times New Roman"/>
    </w:rPr>
  </w:style>
  <w:style w:type="paragraph" w:customStyle="1" w:styleId="c12">
    <w:name w:val="c12"/>
    <w:basedOn w:val="a"/>
    <w:uiPriority w:val="99"/>
    <w:rsid w:val="00E7072E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24c30c28">
    <w:name w:val="c24 c30 c28"/>
    <w:uiPriority w:val="99"/>
    <w:rsid w:val="00E7072E"/>
    <w:rPr>
      <w:rFonts w:cs="Times New Roman"/>
    </w:rPr>
  </w:style>
  <w:style w:type="paragraph" w:customStyle="1" w:styleId="c22">
    <w:name w:val="c22"/>
    <w:basedOn w:val="a"/>
    <w:uiPriority w:val="99"/>
    <w:rsid w:val="00E7072E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18c15c28c30">
    <w:name w:val="c18 c15 c28 c30"/>
    <w:uiPriority w:val="99"/>
    <w:rsid w:val="00E7072E"/>
    <w:rPr>
      <w:rFonts w:cs="Times New Roman"/>
    </w:rPr>
  </w:style>
  <w:style w:type="character" w:customStyle="1" w:styleId="c24c15c30c32c28">
    <w:name w:val="c24 c15 c30 c32 c28"/>
    <w:uiPriority w:val="99"/>
    <w:rsid w:val="00E7072E"/>
    <w:rPr>
      <w:rFonts w:cs="Times New Roman"/>
    </w:rPr>
  </w:style>
  <w:style w:type="paragraph" w:customStyle="1" w:styleId="c7">
    <w:name w:val="c7"/>
    <w:basedOn w:val="a"/>
    <w:uiPriority w:val="99"/>
    <w:rsid w:val="00E7072E"/>
    <w:pPr>
      <w:widowControl/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kern w:val="0"/>
      <w:sz w:val="24"/>
      <w:lang w:eastAsia="ru-RU" w:bidi="ar-SA"/>
    </w:rPr>
  </w:style>
  <w:style w:type="character" w:customStyle="1" w:styleId="c24">
    <w:name w:val="c24"/>
    <w:uiPriority w:val="99"/>
    <w:rsid w:val="00E7072E"/>
    <w:rPr>
      <w:rFonts w:cs="Times New Roman"/>
    </w:rPr>
  </w:style>
  <w:style w:type="character" w:customStyle="1" w:styleId="c14c15">
    <w:name w:val="c14 c15"/>
    <w:uiPriority w:val="99"/>
    <w:rsid w:val="00E7072E"/>
    <w:rPr>
      <w:rFonts w:cs="Times New Roman"/>
    </w:rPr>
  </w:style>
  <w:style w:type="character" w:customStyle="1" w:styleId="c18">
    <w:name w:val="c18"/>
    <w:uiPriority w:val="99"/>
    <w:rsid w:val="00E7072E"/>
    <w:rPr>
      <w:rFonts w:cs="Times New Roman"/>
    </w:rPr>
  </w:style>
  <w:style w:type="character" w:customStyle="1" w:styleId="c20">
    <w:name w:val="c20"/>
    <w:uiPriority w:val="99"/>
    <w:rsid w:val="00645B8D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E945CD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0D04D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7">
    <w:name w:val="footnote reference"/>
    <w:uiPriority w:val="99"/>
    <w:semiHidden/>
    <w:rsid w:val="00E945CD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C13CE6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Верхний колонтитул Знак"/>
    <w:link w:val="a8"/>
    <w:uiPriority w:val="99"/>
    <w:rsid w:val="00C13CE6"/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C13CE6"/>
    <w:pPr>
      <w:tabs>
        <w:tab w:val="center" w:pos="4677"/>
        <w:tab w:val="right" w:pos="9355"/>
      </w:tabs>
    </w:pPr>
    <w:rPr>
      <w:rFonts w:cs="Mangal"/>
    </w:rPr>
  </w:style>
  <w:style w:type="character" w:customStyle="1" w:styleId="ab">
    <w:name w:val="Нижний колонтитул Знак"/>
    <w:link w:val="aa"/>
    <w:uiPriority w:val="99"/>
    <w:rsid w:val="00C13CE6"/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32782</vt:lpstr>
    </vt:vector>
  </TitlesOfParts>
  <Company>SPecialiST RePack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32782</dc:title>
  <dc:subject/>
  <dc:creator>Comp1</dc:creator>
  <cp:keywords/>
  <dc:description/>
  <cp:lastModifiedBy>NADEZHDA</cp:lastModifiedBy>
  <cp:revision>16</cp:revision>
  <dcterms:created xsi:type="dcterms:W3CDTF">2022-03-04T13:54:00Z</dcterms:created>
  <dcterms:modified xsi:type="dcterms:W3CDTF">2026-05-31T04:05:00Z</dcterms:modified>
</cp:coreProperties>
</file>